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A85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ADD24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91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622"/>
        <w:gridCol w:w="900"/>
        <w:gridCol w:w="3957"/>
        <w:gridCol w:w="240"/>
      </w:tblGrid>
      <w:tr w14:paraId="2175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22" w:hRule="atLeast"/>
        </w:trPr>
        <w:tc>
          <w:tcPr>
            <w:tcW w:w="8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1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-103" w:rightChars="-49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人工智能赋能新型工业化高质量数据集建设申报书</w:t>
            </w:r>
          </w:p>
        </w:tc>
      </w:tr>
      <w:tr w14:paraId="467D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38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一、单位情况</w:t>
            </w:r>
          </w:p>
        </w:tc>
      </w:tr>
      <w:tr w14:paraId="7283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665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978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全称（如实填写）</w:t>
            </w:r>
          </w:p>
        </w:tc>
      </w:tr>
      <w:tr w14:paraId="7CE2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044D7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2D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F09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D5D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906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71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C1C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CC0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B0C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2B5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91C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F0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71B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796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BF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46A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组织机构代码/三证合一码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DD7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F1C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1A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4480">
            <w:pPr>
              <w:widowControl/>
              <w:spacing w:after="0"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/新型研发机构</w:t>
            </w:r>
          </w:p>
        </w:tc>
      </w:tr>
      <w:tr w14:paraId="582E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6B3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E0E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</w:rPr>
              <w:t>包括成立时间、主营业务、主要产品、技术实力、发展历程等基本情况 (本部分内容不超过500字)。</w:t>
            </w:r>
          </w:p>
        </w:tc>
      </w:tr>
      <w:tr w14:paraId="49211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9BE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D6A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E0AC0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  <w:p w14:paraId="5B2CCD3D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322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78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联合申报单位</w:t>
            </w:r>
          </w:p>
        </w:tc>
        <w:tc>
          <w:tcPr>
            <w:tcW w:w="7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6A5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如有联合体则填报配合单位，没有则写无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4B179">
            <w:pPr>
              <w:widowControl/>
              <w:spacing w:after="0" w:line="240" w:lineRule="auto"/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EABB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87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申报数据集情况</w:t>
            </w:r>
          </w:p>
        </w:tc>
        <w:tc>
          <w:tcPr>
            <w:tcW w:w="240" w:type="dxa"/>
            <w:noWrap w:val="0"/>
            <w:vAlign w:val="center"/>
          </w:tcPr>
          <w:p w14:paraId="2963D00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8B9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EFDC4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9B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64E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9F6C9D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ED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83CE90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09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6FA2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3BD9FA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D00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94852B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28E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A75A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990EB8F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200AE0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CC2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9A6C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8E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5FBC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3A5790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01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7AB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A2DD6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F5B4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55F057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999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34ED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5ED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C99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8B9AFE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BB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C122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CEA0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F827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E3817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522DFEB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C43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A119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20AE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517E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D8C252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77A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A4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CF5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67B6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0BCE45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90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6753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D1DC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数据集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EC7C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860CC2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DA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3FB7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64234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数据集产品概述</w:t>
            </w:r>
          </w:p>
        </w:tc>
        <w:tc>
          <w:tcPr>
            <w:tcW w:w="4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696B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F00C1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F4B185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060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B0AD76">
            <w:pPr>
              <w:widowControl/>
              <w:spacing w:after="0" w:line="240" w:lineRule="auto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A4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预计建设交付日期</w:t>
            </w:r>
          </w:p>
        </w:tc>
        <w:tc>
          <w:tcPr>
            <w:tcW w:w="4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5BE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5689639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43F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A9CB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5B7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提供单位营业执照正本扫描件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1332F7A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1B43933">
      <w:bookmarkStart w:id="0" w:name="_GoBack"/>
      <w:bookmarkEnd w:id="0"/>
    </w:p>
    <w:sectPr>
      <w:pgSz w:w="11906" w:h="16838"/>
      <w:pgMar w:top="1417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2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2026-06-30T08:36:59Z</dcterms:created>
  <dc:creator>quwei</dc:creator>
  <cp:lastModifiedBy>Vivian</cp:lastModifiedBy>
  <dcterms:modified xsi:type="dcterms:W3CDTF">2026-06-30T08:37:04Z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461186E410BF4CCCAC08AF4D4D4940CB_12</vt:lpwstr>
  </property>
</Properties>
</file>