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9872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附件3-1</w:t>
      </w:r>
    </w:p>
    <w:p w14:paraId="5F63BFF2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199D24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资料清单</w:t>
      </w:r>
    </w:p>
    <w:p w14:paraId="242CB171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sz w:val="32"/>
          <w:szCs w:val="32"/>
        </w:rPr>
      </w:pPr>
    </w:p>
    <w:p w14:paraId="0211743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1.企业营业执照副本。</w:t>
      </w:r>
    </w:p>
    <w:p w14:paraId="22C8E03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14:paraId="4E03C77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3.企业最新一期社保缴纳证明。如企业使用合并报表财务数据，需将合并范围内的相关企业人数一并纳入从业人数统计，并提供所有相关企业的社保缴纳证明。</w:t>
      </w:r>
    </w:p>
    <w:p w14:paraId="02CDDEB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4.近三年（202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年1月至今）获得的国家级、省级科技奖励获奖证书或获奖公告。</w:t>
      </w:r>
    </w:p>
    <w:p w14:paraId="16B4A5DA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5.有效期内的国家级高新技术企业、国家级技术创新示范企业、知识产权优势企业和知识产权示范企业等荣誉获奖证书或获奖公告。</w:t>
      </w:r>
    </w:p>
    <w:p w14:paraId="6CB3832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6.企业拥有的省部级以上研发机构的授牌或公示证明材料。</w:t>
      </w:r>
    </w:p>
    <w:p w14:paraId="1D97E58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7.近三年内（202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14:paraId="44BE3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各类财务审计报告均应</w:t>
      </w:r>
      <w:r>
        <w:rPr>
          <w:rFonts w:hint="eastAsia" w:ascii="仿宋_GB2312" w:hAnsi="仿宋_GB2312" w:eastAsia="仿宋_GB2312" w:cs="仿宋_GB2312"/>
          <w:sz w:val="32"/>
          <w:szCs w:val="32"/>
        </w:rPr>
        <w:t>在财政部“注册会计师行业统一监管平台”完成备案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D1CA9A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9.I类、II类知识产权一览表（详见附件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3-2、3-3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）、相关证明材料（知识产权证书等；如涉及转让，证明文件需包含专利转让年限等相关信息的材料），以及I类高价值知识产权自证材料。</w:t>
      </w:r>
    </w:p>
    <w:p w14:paraId="2B98DC00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10.创新型中小企业申报承诺书（附件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3-4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542282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63A53AD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BE9D2E6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注：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1.上述材料请按清单所列顺序依次分类提供，涉及的各类情况说明须加盖企业公章。  </w:t>
      </w:r>
    </w:p>
    <w:p w14:paraId="144B38DB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2.申报创新型直通条件的企业，可提供第1-7项和第10项，其中1-3项和第10项必须提供，4-7项须提供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资料。</w:t>
      </w:r>
    </w:p>
    <w:p w14:paraId="268A73E8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3.资料清单仅供参考，企业申报时根据工商属地原则，以注册地所属区中小企业主管部门发布的通知（如有）要求为准。</w:t>
      </w:r>
    </w:p>
    <w:p w14:paraId="38902E80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D7086435-5DB6-4AF2-BFF4-17951604A0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116F770-40EC-4740-86F5-6E27DC29352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7C5F08E-D5BD-495E-988C-10547544BD5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8CB4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6B96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6B96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E4502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263592E"/>
    <w:rsid w:val="04706D24"/>
    <w:rsid w:val="049556F8"/>
    <w:rsid w:val="0495640B"/>
    <w:rsid w:val="081C66A3"/>
    <w:rsid w:val="0A4B269C"/>
    <w:rsid w:val="0B7C2DAB"/>
    <w:rsid w:val="0C4D0B6C"/>
    <w:rsid w:val="0C6F363C"/>
    <w:rsid w:val="1366493F"/>
    <w:rsid w:val="13A3098E"/>
    <w:rsid w:val="1C1C2AFA"/>
    <w:rsid w:val="1E957931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8D04DE"/>
    <w:rsid w:val="427D639A"/>
    <w:rsid w:val="432F01E1"/>
    <w:rsid w:val="46414EA8"/>
    <w:rsid w:val="46CC4599"/>
    <w:rsid w:val="471E3E5F"/>
    <w:rsid w:val="474707CB"/>
    <w:rsid w:val="49056E51"/>
    <w:rsid w:val="49E26778"/>
    <w:rsid w:val="4A67289A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C446F12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738</Words>
  <Characters>788</Characters>
  <Lines>6</Lines>
  <Paragraphs>1</Paragraphs>
  <TotalTime>23</TotalTime>
  <ScaleCrop>false</ScaleCrop>
  <LinksUpToDate>false</LinksUpToDate>
  <CharactersWithSpaces>805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爬树的鱼</cp:lastModifiedBy>
  <dcterms:modified xsi:type="dcterms:W3CDTF">2026-02-06T08:18:50Z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eyJoZGlkIjoiOTY0ZDc1ZmRjMDg5ZDk2N2M1NWQzMjgwYzg1MmRjNzIiLCJ1c2VySWQiOiI2MDg0MTg2NjIifQ==</vt:lpwstr>
  </property>
</Properties>
</file>