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581111">
      <w:pPr>
        <w:spacing w:line="560" w:lineRule="exact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2-4</w:t>
      </w:r>
      <w:r>
        <w:rPr>
          <w:rFonts w:ascii="黑体" w:hAnsi="黑体" w:eastAsia="黑体" w:cs="黑体"/>
          <w:sz w:val="32"/>
          <w:szCs w:val="32"/>
        </w:rPr>
        <w:t>-</w:t>
      </w:r>
      <w:r>
        <w:rPr>
          <w:rFonts w:hint="eastAsia" w:ascii="黑体" w:hAnsi="黑体" w:eastAsia="黑体" w:cs="黑体"/>
          <w:sz w:val="32"/>
          <w:szCs w:val="32"/>
        </w:rPr>
        <w:t>1</w:t>
      </w:r>
    </w:p>
    <w:p w14:paraId="55DF32C7">
      <w:pPr>
        <w:spacing w:line="560" w:lineRule="exact"/>
        <w:jc w:val="left"/>
        <w:rPr>
          <w:rFonts w:hint="eastAsia" w:ascii="黑体" w:hAnsi="黑体" w:eastAsia="黑体" w:cs="黑体"/>
          <w:sz w:val="32"/>
          <w:szCs w:val="32"/>
        </w:rPr>
      </w:pPr>
    </w:p>
    <w:p w14:paraId="12AD1A9F">
      <w:pPr>
        <w:pStyle w:val="2"/>
        <w:snapToGrid w:val="0"/>
        <w:jc w:val="center"/>
        <w:rPr>
          <w:rFonts w:hint="eastAsia" w:ascii="方正小标宋简体" w:hAnsi="方正小标宋简体" w:eastAsia="方正小标宋简体" w:cs="方正小标宋简体"/>
          <w:bCs w:val="0"/>
          <w:sz w:val="44"/>
        </w:rPr>
      </w:pPr>
      <w:r>
        <w:rPr>
          <w:rFonts w:hint="eastAsia" w:ascii="方正小标宋简体" w:hAnsi="方正小标宋简体" w:eastAsia="方正小标宋简体" w:cs="方正小标宋简体"/>
          <w:bCs w:val="0"/>
          <w:sz w:val="44"/>
        </w:rPr>
        <w:t>数字化网络化智能化改造</w:t>
      </w:r>
    </w:p>
    <w:p w14:paraId="56793183">
      <w:pPr>
        <w:pStyle w:val="2"/>
        <w:snapToGrid w:val="0"/>
        <w:jc w:val="center"/>
        <w:rPr>
          <w:rFonts w:hint="eastAsia" w:ascii="方正小标宋简体" w:hAnsi="方正小标宋简体" w:eastAsia="方正小标宋简体" w:cs="方正小标宋简体"/>
          <w:bCs w:val="0"/>
          <w:sz w:val="44"/>
        </w:rPr>
      </w:pPr>
      <w:r>
        <w:rPr>
          <w:rFonts w:hint="eastAsia" w:ascii="方正小标宋简体" w:hAnsi="方正小标宋简体" w:eastAsia="方正小标宋简体" w:cs="方正小标宋简体"/>
          <w:bCs w:val="0"/>
          <w:sz w:val="44"/>
        </w:rPr>
        <w:t>上云用云项目申报资料清单</w:t>
      </w:r>
    </w:p>
    <w:p w14:paraId="7A3815D6">
      <w:pPr>
        <w:autoSpaceDN w:val="0"/>
        <w:adjustRightInd w:val="0"/>
        <w:snapToGrid w:val="0"/>
        <w:spacing w:line="360" w:lineRule="auto"/>
        <w:ind w:firstLine="600" w:firstLineChars="200"/>
        <w:rPr>
          <w:szCs w:val="32"/>
        </w:rPr>
      </w:pPr>
    </w:p>
    <w:p w14:paraId="10A83A7F">
      <w:pPr>
        <w:autoSpaceDN w:val="0"/>
        <w:adjustRightInd w:val="0"/>
        <w:snapToGrid w:val="0"/>
        <w:spacing w:line="360" w:lineRule="auto"/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1.</w:t>
      </w:r>
      <w:r>
        <w:rPr>
          <w:rFonts w:hint="eastAsia"/>
          <w:sz w:val="32"/>
          <w:szCs w:val="32"/>
        </w:rPr>
        <w:t>数字化网络化智能化改造奖励项目申</w:t>
      </w:r>
      <w:r>
        <w:rPr>
          <w:rFonts w:hint="eastAsia"/>
          <w:sz w:val="32"/>
          <w:szCs w:val="32"/>
          <w:lang w:val="en-US" w:eastAsia="zh-CN"/>
        </w:rPr>
        <w:t>请</w:t>
      </w:r>
      <w:r>
        <w:rPr>
          <w:rFonts w:hint="eastAsia"/>
          <w:sz w:val="32"/>
          <w:szCs w:val="32"/>
        </w:rPr>
        <w:t>表</w:t>
      </w:r>
      <w:r>
        <w:rPr>
          <w:sz w:val="32"/>
          <w:szCs w:val="32"/>
        </w:rPr>
        <w:t>（见</w:t>
      </w:r>
      <w:r>
        <w:rPr>
          <w:rFonts w:hint="eastAsia"/>
          <w:sz w:val="32"/>
          <w:szCs w:val="32"/>
        </w:rPr>
        <w:t>附件</w:t>
      </w:r>
      <w:r>
        <w:rPr>
          <w:rFonts w:hint="eastAsia"/>
          <w:sz w:val="32"/>
          <w:szCs w:val="32"/>
          <w:lang w:val="en-US" w:eastAsia="zh-CN"/>
        </w:rPr>
        <w:t>2-4</w:t>
      </w:r>
      <w:r>
        <w:rPr>
          <w:sz w:val="32"/>
          <w:szCs w:val="32"/>
        </w:rPr>
        <w:t>-</w:t>
      </w:r>
      <w:r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  <w:lang w:eastAsia="zh-CN"/>
        </w:rPr>
        <w:t>，同时提交可编辑电子版与</w:t>
      </w:r>
      <w:r>
        <w:rPr>
          <w:rFonts w:hint="eastAsia"/>
          <w:sz w:val="32"/>
          <w:szCs w:val="32"/>
          <w:lang w:val="en-US" w:eastAsia="zh-CN"/>
        </w:rPr>
        <w:t>加盖项目单位公章的</w:t>
      </w:r>
      <w:r>
        <w:rPr>
          <w:rFonts w:hint="eastAsia"/>
          <w:sz w:val="32"/>
          <w:szCs w:val="32"/>
          <w:lang w:eastAsia="zh-CN"/>
        </w:rPr>
        <w:t>扫描件</w:t>
      </w:r>
      <w:r>
        <w:rPr>
          <w:sz w:val="32"/>
          <w:szCs w:val="32"/>
        </w:rPr>
        <w:t>）</w:t>
      </w:r>
      <w:r>
        <w:rPr>
          <w:rFonts w:hint="eastAsia"/>
          <w:sz w:val="32"/>
          <w:szCs w:val="32"/>
        </w:rPr>
        <w:t>。</w:t>
      </w:r>
    </w:p>
    <w:p w14:paraId="3F64C1AE">
      <w:pPr>
        <w:autoSpaceDN w:val="0"/>
        <w:adjustRightInd w:val="0"/>
        <w:snapToGrid w:val="0"/>
        <w:spacing w:line="36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2.项目设备（软硬件）清单（见附件</w:t>
      </w:r>
      <w:r>
        <w:rPr>
          <w:rFonts w:hint="eastAsia"/>
          <w:sz w:val="32"/>
          <w:szCs w:val="32"/>
          <w:lang w:val="en-US" w:eastAsia="zh-CN"/>
        </w:rPr>
        <w:t>2-4</w:t>
      </w:r>
      <w:r>
        <w:rPr>
          <w:rFonts w:hint="eastAsia"/>
          <w:sz w:val="32"/>
          <w:szCs w:val="32"/>
        </w:rPr>
        <w:t>-3</w:t>
      </w:r>
      <w:r>
        <w:rPr>
          <w:rFonts w:hint="eastAsia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同时提交可编辑电子版与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加盖项目单位公章的</w:t>
      </w:r>
      <w:r>
        <w:rPr>
          <w:rFonts w:hint="eastAsia" w:ascii="仿宋_GB2312" w:eastAsia="仿宋_GB2312"/>
          <w:sz w:val="32"/>
          <w:szCs w:val="32"/>
        </w:rPr>
        <w:t>扫描件</w:t>
      </w:r>
      <w:r>
        <w:rPr>
          <w:rFonts w:hint="eastAsia"/>
          <w:sz w:val="32"/>
          <w:szCs w:val="32"/>
        </w:rPr>
        <w:t>）。</w:t>
      </w:r>
    </w:p>
    <w:p w14:paraId="555EFF2A">
      <w:pPr>
        <w:autoSpaceDN w:val="0"/>
        <w:adjustRightInd w:val="0"/>
        <w:snapToGrid w:val="0"/>
        <w:spacing w:line="360" w:lineRule="auto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3.项目设备、购买云服务已投入资金凭据汇总表（见附件</w:t>
      </w:r>
      <w:r>
        <w:rPr>
          <w:rFonts w:hint="eastAsia"/>
          <w:sz w:val="32"/>
          <w:szCs w:val="32"/>
          <w:lang w:val="en-US" w:eastAsia="zh-CN"/>
        </w:rPr>
        <w:t>2-4</w:t>
      </w:r>
      <w:r>
        <w:rPr>
          <w:rFonts w:hint="eastAsia"/>
          <w:sz w:val="32"/>
          <w:szCs w:val="32"/>
        </w:rPr>
        <w:t>-4</w:t>
      </w:r>
      <w:r>
        <w:rPr>
          <w:rFonts w:hint="eastAsia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同时提交可编辑电子版与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加盖项目单位公章的</w:t>
      </w:r>
      <w:r>
        <w:rPr>
          <w:rFonts w:hint="eastAsia" w:ascii="仿宋_GB2312" w:eastAsia="仿宋_GB2312"/>
          <w:sz w:val="32"/>
          <w:szCs w:val="32"/>
        </w:rPr>
        <w:t>扫描件</w:t>
      </w:r>
      <w:r>
        <w:rPr>
          <w:rFonts w:hint="eastAsia"/>
          <w:sz w:val="32"/>
          <w:szCs w:val="32"/>
        </w:rPr>
        <w:t>）。</w:t>
      </w:r>
    </w:p>
    <w:p w14:paraId="6CFA9C50">
      <w:pPr>
        <w:autoSpaceDN w:val="0"/>
        <w:adjustRightInd w:val="0"/>
        <w:snapToGrid w:val="0"/>
        <w:spacing w:line="360" w:lineRule="auto"/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4.与上述已投入资金凭据汇总表顺序、内容对应一致的数字化网络化智能化改造项目实际投资等佐证材料，包括设备购置安装合同及验收合格合同、设备使用说明书，记账凭证、发票、付款等复印件。</w:t>
      </w:r>
    </w:p>
    <w:p w14:paraId="128E506A">
      <w:pPr>
        <w:autoSpaceDN w:val="0"/>
        <w:adjustRightInd w:val="0"/>
        <w:snapToGrid w:val="0"/>
        <w:spacing w:line="360" w:lineRule="auto"/>
        <w:ind w:firstLine="640" w:firstLineChars="200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5.项目承诺书</w:t>
      </w:r>
      <w:r>
        <w:rPr>
          <w:rFonts w:hint="eastAsia"/>
          <w:sz w:val="32"/>
          <w:szCs w:val="32"/>
        </w:rPr>
        <w:t>（见附件</w:t>
      </w:r>
      <w:r>
        <w:rPr>
          <w:rFonts w:hint="eastAsia"/>
          <w:sz w:val="32"/>
          <w:szCs w:val="32"/>
          <w:lang w:val="en-US" w:eastAsia="zh-CN"/>
        </w:rPr>
        <w:t>2-4</w:t>
      </w:r>
      <w:r>
        <w:rPr>
          <w:rFonts w:hint="eastAsia"/>
          <w:sz w:val="32"/>
          <w:szCs w:val="32"/>
        </w:rPr>
        <w:t>-</w:t>
      </w:r>
      <w:r>
        <w:rPr>
          <w:rFonts w:hint="eastAsia"/>
          <w:sz w:val="32"/>
          <w:szCs w:val="32"/>
          <w:lang w:val="en-US" w:eastAsia="zh-CN"/>
        </w:rPr>
        <w:t>5，</w:t>
      </w:r>
      <w:r>
        <w:rPr>
          <w:rFonts w:hint="eastAsia" w:ascii="仿宋_GB2312" w:eastAsia="仿宋_GB2312"/>
          <w:sz w:val="32"/>
          <w:szCs w:val="32"/>
        </w:rPr>
        <w:t>提交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加盖项目单位公章的</w:t>
      </w:r>
      <w:r>
        <w:rPr>
          <w:rFonts w:hint="eastAsia" w:ascii="仿宋_GB2312" w:eastAsia="仿宋_GB2312"/>
          <w:sz w:val="32"/>
          <w:szCs w:val="32"/>
        </w:rPr>
        <w:t>扫描件</w:t>
      </w:r>
      <w:r>
        <w:rPr>
          <w:rFonts w:hint="eastAsia"/>
          <w:sz w:val="32"/>
          <w:szCs w:val="32"/>
        </w:rPr>
        <w:t>）</w:t>
      </w:r>
      <w:r>
        <w:rPr>
          <w:rFonts w:hint="eastAsia"/>
          <w:sz w:val="32"/>
          <w:szCs w:val="32"/>
          <w:lang w:val="en-US" w:eastAsia="zh-CN"/>
        </w:rPr>
        <w:t>。</w:t>
      </w:r>
      <w:bookmarkStart w:id="0" w:name="_GoBack"/>
      <w:bookmarkEnd w:id="0"/>
    </w:p>
    <w:p w14:paraId="4907FC44">
      <w:pPr>
        <w:autoSpaceDN w:val="0"/>
        <w:adjustRightInd w:val="0"/>
        <w:snapToGrid w:val="0"/>
        <w:spacing w:line="360" w:lineRule="auto"/>
        <w:ind w:firstLine="600" w:firstLineChars="200"/>
        <w:rPr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FkZWVhMWVkZDgxZGYyNGY4ODlkZDNiNzhmYjNmNDQifQ=="/>
  </w:docVars>
  <w:rsids>
    <w:rsidRoot w:val="00A3310D"/>
    <w:rsid w:val="00021F25"/>
    <w:rsid w:val="00256A9D"/>
    <w:rsid w:val="002925F6"/>
    <w:rsid w:val="007002B4"/>
    <w:rsid w:val="00890065"/>
    <w:rsid w:val="00913D48"/>
    <w:rsid w:val="00993CA6"/>
    <w:rsid w:val="00A3310D"/>
    <w:rsid w:val="00C76783"/>
    <w:rsid w:val="00EB7993"/>
    <w:rsid w:val="00F66A8D"/>
    <w:rsid w:val="00FC5CB0"/>
    <w:rsid w:val="04C95680"/>
    <w:rsid w:val="12A37A6E"/>
    <w:rsid w:val="15C847B0"/>
    <w:rsid w:val="17F3361C"/>
    <w:rsid w:val="18D874D2"/>
    <w:rsid w:val="1D0F9E43"/>
    <w:rsid w:val="25EF2B02"/>
    <w:rsid w:val="26E17B05"/>
    <w:rsid w:val="2C6324C3"/>
    <w:rsid w:val="2D4221E4"/>
    <w:rsid w:val="2F3F29CD"/>
    <w:rsid w:val="32D34B7C"/>
    <w:rsid w:val="34D7294E"/>
    <w:rsid w:val="3AB40ADA"/>
    <w:rsid w:val="3DA33190"/>
    <w:rsid w:val="3ED93CF8"/>
    <w:rsid w:val="49E57205"/>
    <w:rsid w:val="4E31723E"/>
    <w:rsid w:val="4FE93B2B"/>
    <w:rsid w:val="5132394D"/>
    <w:rsid w:val="5C9E07DC"/>
    <w:rsid w:val="667F7886"/>
    <w:rsid w:val="6AA10344"/>
    <w:rsid w:val="6BC831ED"/>
    <w:rsid w:val="6F8941AB"/>
    <w:rsid w:val="7F1C5D43"/>
    <w:rsid w:val="7F4261ED"/>
    <w:rsid w:val="7F9B2B77"/>
    <w:rsid w:val="EBBEF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theme="minorBidi"/>
      <w:kern w:val="2"/>
      <w:sz w:val="30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line="560" w:lineRule="exact"/>
      <w:outlineLvl w:val="0"/>
    </w:pPr>
    <w:rPr>
      <w:rFonts w:eastAsia="黑体" w:cs="Times New Roman"/>
      <w:bCs/>
      <w:kern w:val="44"/>
      <w:sz w:val="32"/>
      <w:szCs w:val="44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spacing w:line="560" w:lineRule="exact"/>
      <w:outlineLvl w:val="1"/>
    </w:pPr>
    <w:rPr>
      <w:rFonts w:ascii="Arial" w:hAnsi="Arial" w:eastAsia="楷体"/>
      <w:b/>
      <w:snapToGrid w:val="0"/>
      <w:kern w:val="0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line="560" w:lineRule="exact"/>
      <w:outlineLvl w:val="2"/>
    </w:pPr>
    <w:rPr>
      <w:rFonts w:cs="Times New Roman"/>
      <w:b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2 字符"/>
    <w:link w:val="3"/>
    <w:qFormat/>
    <w:uiPriority w:val="0"/>
    <w:rPr>
      <w:rFonts w:ascii="Arial" w:hAnsi="Arial" w:eastAsia="楷体"/>
      <w:b/>
      <w:snapToGrid/>
      <w:sz w:val="32"/>
      <w:szCs w:val="32"/>
    </w:rPr>
  </w:style>
  <w:style w:type="character" w:customStyle="1" w:styleId="10">
    <w:name w:val="标题 1 字符"/>
    <w:link w:val="2"/>
    <w:qFormat/>
    <w:uiPriority w:val="9"/>
    <w:rPr>
      <w:rFonts w:ascii="仿宋_GB2312" w:hAnsi="仿宋_GB2312" w:eastAsia="黑体" w:cs="Times New Roman"/>
      <w:bCs/>
      <w:kern w:val="44"/>
      <w:sz w:val="32"/>
      <w:szCs w:val="44"/>
    </w:rPr>
  </w:style>
  <w:style w:type="character" w:customStyle="1" w:styleId="11">
    <w:name w:val="页眉 字符"/>
    <w:basedOn w:val="8"/>
    <w:link w:val="6"/>
    <w:qFormat/>
    <w:uiPriority w:val="0"/>
    <w:rPr>
      <w:rFonts w:ascii="仿宋_GB2312" w:hAnsi="仿宋_GB2312" w:eastAsia="仿宋_GB2312" w:cstheme="minorBidi"/>
      <w:kern w:val="2"/>
      <w:sz w:val="18"/>
      <w:szCs w:val="18"/>
    </w:rPr>
  </w:style>
  <w:style w:type="character" w:customStyle="1" w:styleId="12">
    <w:name w:val="页脚 字符"/>
    <w:basedOn w:val="8"/>
    <w:link w:val="5"/>
    <w:qFormat/>
    <w:uiPriority w:val="0"/>
    <w:rPr>
      <w:rFonts w:ascii="仿宋_GB2312" w:hAnsi="仿宋_GB2312" w:eastAsia="仿宋_GB2312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287</Words>
  <Characters>312</Characters>
  <Lines>1</Lines>
  <Paragraphs>1</Paragraphs>
  <TotalTime>0</TotalTime>
  <ScaleCrop>false</ScaleCrop>
  <LinksUpToDate>false</LinksUpToDate>
  <CharactersWithSpaces>312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zhangxu</dc:creator>
  <cp:lastModifiedBy>WPS_1690420078</cp:lastModifiedBy>
  <dcterms:modified xsi:type="dcterms:W3CDTF">2025-07-18T01:34:44Z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D595A2EED2DE45B3B84979C651BA8738</vt:lpwstr>
  </property>
  <property fmtid="{D5CDD505-2E9C-101B-9397-08002B2CF9AE}" pid="4" name="KSOTemplateDocerSaveRecord">
    <vt:lpwstr>eyJoZGlkIjoiNmMyMDk4M2VmMTM5MjVmMWY2ZjczYjM1NmFiNjlkY2YiLCJ1c2VySWQiOiIxNTE3MTI3MTQ0In0=</vt:lpwstr>
  </property>
</Properties>
</file>