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C245" w14:textId="5FECFE9C" w:rsidR="004531E0" w:rsidRDefault="00000000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09363038" w14:textId="77777777" w:rsidR="005D40B2" w:rsidRDefault="005D40B2">
      <w:pPr>
        <w:adjustRightInd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5D40B2"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北京区域性股权市场“挂牌倍增”行动</w:t>
      </w:r>
    </w:p>
    <w:p w14:paraId="698EECB7" w14:textId="7D1AD3A4" w:rsidR="004531E0" w:rsidRDefault="005D40B2">
      <w:pPr>
        <w:adjustRightInd w:val="0"/>
        <w:rPr>
          <w:rFonts w:hint="eastAsia"/>
          <w:szCs w:val="32"/>
        </w:rPr>
      </w:pPr>
      <w:r w:rsidRPr="005D40B2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资金支持项目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2B1C0A0A" w14:textId="77777777" w:rsidR="004531E0" w:rsidRDefault="00000000">
      <w:pPr>
        <w:adjustRightInd w:val="0"/>
        <w:jc w:val="left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北京市经济和信息化局：</w:t>
      </w:r>
    </w:p>
    <w:p w14:paraId="6DB9E823" w14:textId="71183A5E" w:rsidR="004531E0" w:rsidRDefault="00000000">
      <w:pPr>
        <w:adjustRightInd w:val="0"/>
        <w:ind w:firstLineChars="200" w:firstLine="640"/>
        <w:jc w:val="left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本单位拟申请</w:t>
      </w:r>
      <w:r w:rsidR="005D40B2" w:rsidRPr="005D40B2">
        <w:rPr>
          <w:rFonts w:cs="仿宋_GB2312" w:hint="eastAsia"/>
          <w:szCs w:val="32"/>
        </w:rPr>
        <w:t>北京区域性股权市场“挂牌倍增”行动资金支持</w:t>
      </w:r>
      <w:r>
        <w:rPr>
          <w:rFonts w:cs="仿宋_GB2312" w:hint="eastAsia"/>
          <w:szCs w:val="32"/>
        </w:rPr>
        <w:t>，具体承诺如下：</w:t>
      </w:r>
    </w:p>
    <w:p w14:paraId="100B8400" w14:textId="77777777" w:rsidR="004531E0" w:rsidRDefault="00000000">
      <w:pPr>
        <w:adjustRightInd w:val="0"/>
        <w:ind w:firstLineChars="200" w:firstLine="640"/>
        <w:jc w:val="left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一、我单位严格遵守《北京市支持中小企业发展资金管理办法》等相关资金管理办法的规定；</w:t>
      </w:r>
    </w:p>
    <w:p w14:paraId="24D39C17" w14:textId="52D899FC" w:rsidR="004531E0" w:rsidRDefault="00000000" w:rsidP="00802F93">
      <w:pPr>
        <w:adjustRightInd w:val="0"/>
        <w:ind w:firstLineChars="200" w:firstLine="640"/>
        <w:jc w:val="left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二、我单位提交的全部材料均真实、准确、有效。申请资格和条件符合《</w:t>
      </w:r>
      <w:r w:rsidR="00802F93" w:rsidRPr="00802F93">
        <w:rPr>
          <w:rFonts w:cs="仿宋_GB2312" w:hint="eastAsia"/>
          <w:szCs w:val="32"/>
        </w:rPr>
        <w:t>北京市经济和信息化局关于征集2024年度北京区域性股权市场“挂牌倍增”行动资金支持项目的通知</w:t>
      </w:r>
      <w:r>
        <w:rPr>
          <w:rFonts w:cs="仿宋_GB2312" w:hint="eastAsia"/>
          <w:szCs w:val="32"/>
        </w:rPr>
        <w:t>》规定；</w:t>
      </w:r>
    </w:p>
    <w:p w14:paraId="6517D8A6" w14:textId="77777777" w:rsidR="004531E0" w:rsidRDefault="00000000">
      <w:pPr>
        <w:adjustRightInd w:val="0"/>
        <w:ind w:firstLineChars="200" w:firstLine="640"/>
        <w:jc w:val="left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三、本单位遵循诚实守信原则，提交的各项材料真实、准确、完整。若违反以上承诺事项，将在收到北京市经济和信息化局要求退还资金的通知之日起6个月内向北京市经济和信息化局退还全部资金。</w:t>
      </w:r>
    </w:p>
    <w:p w14:paraId="5EDF3E48" w14:textId="77777777" w:rsidR="004531E0" w:rsidRDefault="00000000">
      <w:pPr>
        <w:adjustRightInd w:val="0"/>
        <w:ind w:firstLineChars="1200" w:firstLine="3840"/>
        <w:jc w:val="left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法定代表人（签字）：</w:t>
      </w:r>
    </w:p>
    <w:p w14:paraId="3565322A" w14:textId="77777777" w:rsidR="004531E0" w:rsidRDefault="00000000">
      <w:pPr>
        <w:adjustRightInd w:val="0"/>
        <w:ind w:firstLineChars="1200" w:firstLine="3840"/>
        <w:jc w:val="left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申报单位（盖章）：</w:t>
      </w:r>
    </w:p>
    <w:p w14:paraId="502B3A86" w14:textId="54BCA3A0" w:rsidR="004531E0" w:rsidRDefault="00000000" w:rsidP="008D032F">
      <w:pPr>
        <w:adjustRightInd w:val="0"/>
        <w:ind w:firstLineChars="1200" w:firstLine="3840"/>
        <w:jc w:val="left"/>
        <w:rPr>
          <w:rFonts w:hint="eastAsia"/>
        </w:rPr>
      </w:pPr>
      <w:r>
        <w:rPr>
          <w:rFonts w:cs="仿宋_GB2312" w:hint="eastAsia"/>
          <w:szCs w:val="32"/>
        </w:rPr>
        <w:t xml:space="preserve">时   间：    年    月   </w:t>
      </w:r>
    </w:p>
    <w:sectPr w:rsidR="00453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0CB2" w14:textId="77777777" w:rsidR="00A01053" w:rsidRDefault="00A0105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8F025A3" w14:textId="77777777" w:rsidR="00A01053" w:rsidRDefault="00A0105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55AA0B3-4DED-453D-B7A4-717DB92191CF}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0D8314F-906C-4EB8-A823-78819A3B987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F97F7" w14:textId="77777777" w:rsidR="00492B0F" w:rsidRDefault="00492B0F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621073"/>
      <w:docPartObj>
        <w:docPartGallery w:val="Page Numbers (Bottom of Page)"/>
        <w:docPartUnique/>
      </w:docPartObj>
    </w:sdtPr>
    <w:sdtContent>
      <w:p w14:paraId="2397B6E4" w14:textId="3268D624" w:rsidR="00492B0F" w:rsidRDefault="00492B0F">
        <w:pPr>
          <w:pStyle w:val="a8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346F87" w14:textId="77777777" w:rsidR="004531E0" w:rsidRDefault="004531E0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E7F7" w14:textId="77777777" w:rsidR="00492B0F" w:rsidRDefault="00492B0F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87D9" w14:textId="77777777" w:rsidR="00A01053" w:rsidRDefault="00A0105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E607DFE" w14:textId="77777777" w:rsidR="00A01053" w:rsidRDefault="00A0105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37F5" w14:textId="77777777" w:rsidR="00492B0F" w:rsidRDefault="00492B0F">
    <w:pPr>
      <w:pStyle w:val="a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973B" w14:textId="77777777" w:rsidR="00492B0F" w:rsidRDefault="00492B0F">
    <w:pPr>
      <w:pStyle w:val="a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06FB" w14:textId="77777777" w:rsidR="00492B0F" w:rsidRDefault="00492B0F">
    <w:pPr>
      <w:pStyle w:val="a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xMTE1YzgyMmE5NmYxMGFkMTIxNjRlZjFlZWEyZGMifQ=="/>
  </w:docVars>
  <w:rsids>
    <w:rsidRoot w:val="78624097"/>
    <w:rsid w:val="E7EBDB48"/>
    <w:rsid w:val="0001669F"/>
    <w:rsid w:val="00016FF8"/>
    <w:rsid w:val="00044D13"/>
    <w:rsid w:val="00056DDB"/>
    <w:rsid w:val="000660AF"/>
    <w:rsid w:val="0007686D"/>
    <w:rsid w:val="000E0271"/>
    <w:rsid w:val="00116976"/>
    <w:rsid w:val="00152E41"/>
    <w:rsid w:val="001B76D1"/>
    <w:rsid w:val="001C6C5F"/>
    <w:rsid w:val="001E7971"/>
    <w:rsid w:val="001F0501"/>
    <w:rsid w:val="001F5033"/>
    <w:rsid w:val="002041CC"/>
    <w:rsid w:val="00232FE6"/>
    <w:rsid w:val="00253B98"/>
    <w:rsid w:val="00257EB3"/>
    <w:rsid w:val="00262D66"/>
    <w:rsid w:val="00263D8A"/>
    <w:rsid w:val="00280C9C"/>
    <w:rsid w:val="00283FCC"/>
    <w:rsid w:val="00284082"/>
    <w:rsid w:val="002A6741"/>
    <w:rsid w:val="002E3166"/>
    <w:rsid w:val="002F407C"/>
    <w:rsid w:val="00305901"/>
    <w:rsid w:val="00331EC7"/>
    <w:rsid w:val="0035103B"/>
    <w:rsid w:val="003830C8"/>
    <w:rsid w:val="00384020"/>
    <w:rsid w:val="003970C6"/>
    <w:rsid w:val="00397C12"/>
    <w:rsid w:val="004064A3"/>
    <w:rsid w:val="00424B55"/>
    <w:rsid w:val="00432366"/>
    <w:rsid w:val="004531E0"/>
    <w:rsid w:val="00484AF5"/>
    <w:rsid w:val="00492B0F"/>
    <w:rsid w:val="004976ED"/>
    <w:rsid w:val="004A58F8"/>
    <w:rsid w:val="004A60FA"/>
    <w:rsid w:val="004C5E10"/>
    <w:rsid w:val="004D2EFE"/>
    <w:rsid w:val="004E1782"/>
    <w:rsid w:val="004E3A80"/>
    <w:rsid w:val="004F5CD6"/>
    <w:rsid w:val="00507DD8"/>
    <w:rsid w:val="00521323"/>
    <w:rsid w:val="00566E2F"/>
    <w:rsid w:val="005716D2"/>
    <w:rsid w:val="00572561"/>
    <w:rsid w:val="00577918"/>
    <w:rsid w:val="005A293C"/>
    <w:rsid w:val="005A35DF"/>
    <w:rsid w:val="005B173E"/>
    <w:rsid w:val="005C5B1B"/>
    <w:rsid w:val="005D40B2"/>
    <w:rsid w:val="005F161F"/>
    <w:rsid w:val="00620D35"/>
    <w:rsid w:val="00623D3F"/>
    <w:rsid w:val="00634F1D"/>
    <w:rsid w:val="00636234"/>
    <w:rsid w:val="0064025D"/>
    <w:rsid w:val="00694EEF"/>
    <w:rsid w:val="006A0997"/>
    <w:rsid w:val="006B44A0"/>
    <w:rsid w:val="006C12F0"/>
    <w:rsid w:val="006D5B2D"/>
    <w:rsid w:val="006E0D69"/>
    <w:rsid w:val="006F2702"/>
    <w:rsid w:val="007405E4"/>
    <w:rsid w:val="00767D0C"/>
    <w:rsid w:val="007A3B36"/>
    <w:rsid w:val="007C153B"/>
    <w:rsid w:val="007E1392"/>
    <w:rsid w:val="00800EF6"/>
    <w:rsid w:val="00802F93"/>
    <w:rsid w:val="008050A2"/>
    <w:rsid w:val="0080554A"/>
    <w:rsid w:val="0082791A"/>
    <w:rsid w:val="00831A9F"/>
    <w:rsid w:val="00831E8E"/>
    <w:rsid w:val="0085185F"/>
    <w:rsid w:val="008672C2"/>
    <w:rsid w:val="00893A91"/>
    <w:rsid w:val="008A4020"/>
    <w:rsid w:val="008A7AEF"/>
    <w:rsid w:val="008B152B"/>
    <w:rsid w:val="008D032F"/>
    <w:rsid w:val="008D3618"/>
    <w:rsid w:val="008E5FBC"/>
    <w:rsid w:val="008F3878"/>
    <w:rsid w:val="008F3D94"/>
    <w:rsid w:val="009069DC"/>
    <w:rsid w:val="00914DEB"/>
    <w:rsid w:val="00942F7E"/>
    <w:rsid w:val="00957892"/>
    <w:rsid w:val="009912BC"/>
    <w:rsid w:val="009B1CF9"/>
    <w:rsid w:val="009B62E7"/>
    <w:rsid w:val="009D3251"/>
    <w:rsid w:val="009E0204"/>
    <w:rsid w:val="009E3725"/>
    <w:rsid w:val="009F73C6"/>
    <w:rsid w:val="00A01053"/>
    <w:rsid w:val="00A17E8B"/>
    <w:rsid w:val="00A34442"/>
    <w:rsid w:val="00A36E36"/>
    <w:rsid w:val="00A53C2A"/>
    <w:rsid w:val="00A80DBA"/>
    <w:rsid w:val="00A954B8"/>
    <w:rsid w:val="00A963AA"/>
    <w:rsid w:val="00AC06E9"/>
    <w:rsid w:val="00AC2DDE"/>
    <w:rsid w:val="00B60D9F"/>
    <w:rsid w:val="00B85A1B"/>
    <w:rsid w:val="00BA002A"/>
    <w:rsid w:val="00BA293D"/>
    <w:rsid w:val="00BC2230"/>
    <w:rsid w:val="00BC53F1"/>
    <w:rsid w:val="00BE1548"/>
    <w:rsid w:val="00BE559F"/>
    <w:rsid w:val="00C0549D"/>
    <w:rsid w:val="00C12AB0"/>
    <w:rsid w:val="00C14C8F"/>
    <w:rsid w:val="00C66121"/>
    <w:rsid w:val="00C80492"/>
    <w:rsid w:val="00C818BC"/>
    <w:rsid w:val="00C82436"/>
    <w:rsid w:val="00C84689"/>
    <w:rsid w:val="00C972D6"/>
    <w:rsid w:val="00CA613E"/>
    <w:rsid w:val="00CA6680"/>
    <w:rsid w:val="00CC0946"/>
    <w:rsid w:val="00CD4467"/>
    <w:rsid w:val="00CF4D80"/>
    <w:rsid w:val="00D36A70"/>
    <w:rsid w:val="00D37B33"/>
    <w:rsid w:val="00DB727D"/>
    <w:rsid w:val="00DC3607"/>
    <w:rsid w:val="00DE14A6"/>
    <w:rsid w:val="00DE32EF"/>
    <w:rsid w:val="00DF6562"/>
    <w:rsid w:val="00E0115D"/>
    <w:rsid w:val="00E4362E"/>
    <w:rsid w:val="00E607C2"/>
    <w:rsid w:val="00E6251E"/>
    <w:rsid w:val="00E77CC1"/>
    <w:rsid w:val="00EC16CD"/>
    <w:rsid w:val="00F04BC3"/>
    <w:rsid w:val="00F337FF"/>
    <w:rsid w:val="00F537AD"/>
    <w:rsid w:val="00F54548"/>
    <w:rsid w:val="00F660C1"/>
    <w:rsid w:val="00F913FA"/>
    <w:rsid w:val="00FA45C8"/>
    <w:rsid w:val="00FD0343"/>
    <w:rsid w:val="00FE30D6"/>
    <w:rsid w:val="0913567F"/>
    <w:rsid w:val="0C666426"/>
    <w:rsid w:val="0EA54AD8"/>
    <w:rsid w:val="0FE54136"/>
    <w:rsid w:val="124F46F3"/>
    <w:rsid w:val="12DB7DDB"/>
    <w:rsid w:val="18CC3CC8"/>
    <w:rsid w:val="1E5B5294"/>
    <w:rsid w:val="1FA5677A"/>
    <w:rsid w:val="26B4291F"/>
    <w:rsid w:val="27983C83"/>
    <w:rsid w:val="2B0E348A"/>
    <w:rsid w:val="2EF59C20"/>
    <w:rsid w:val="380555ED"/>
    <w:rsid w:val="3EA61BE9"/>
    <w:rsid w:val="401B2686"/>
    <w:rsid w:val="42301DD1"/>
    <w:rsid w:val="4379487C"/>
    <w:rsid w:val="46462F83"/>
    <w:rsid w:val="52532CCB"/>
    <w:rsid w:val="5455279C"/>
    <w:rsid w:val="568B7456"/>
    <w:rsid w:val="57AC1698"/>
    <w:rsid w:val="59CB367A"/>
    <w:rsid w:val="5E5D2EAF"/>
    <w:rsid w:val="61736957"/>
    <w:rsid w:val="6484410A"/>
    <w:rsid w:val="66FD1BD5"/>
    <w:rsid w:val="697D4817"/>
    <w:rsid w:val="6CFE4DF5"/>
    <w:rsid w:val="6F3F532B"/>
    <w:rsid w:val="700F190E"/>
    <w:rsid w:val="78624097"/>
    <w:rsid w:val="7AFF5AA2"/>
    <w:rsid w:val="7BDCF276"/>
    <w:rsid w:val="7DC5770A"/>
    <w:rsid w:val="7EED5376"/>
    <w:rsid w:val="7FBBF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B7E786"/>
  <w15:docId w15:val="{76F48D6D-5539-4DA9-ADC1-E54CD7B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560" w:lineRule="exact"/>
      <w:jc w:val="center"/>
    </w:pPr>
    <w:rPr>
      <w:rFonts w:ascii="仿宋_GB2312" w:eastAsia="仿宋_GB2312" w:hAnsi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next w:val="a6"/>
    <w:link w:val="a7"/>
    <w:autoRedefine/>
    <w:qFormat/>
    <w:pPr>
      <w:ind w:firstLineChars="200" w:firstLine="720"/>
      <w:jc w:val="both"/>
    </w:pPr>
    <w:rPr>
      <w:rFonts w:ascii="华文新魏" w:eastAsia="华文新魏" w:hAnsi="Times New Roman" w:cs="Times New Roman"/>
      <w:kern w:val="0"/>
      <w:sz w:val="36"/>
    </w:rPr>
  </w:style>
  <w:style w:type="paragraph" w:styleId="a6">
    <w:name w:val="Title"/>
    <w:basedOn w:val="a"/>
    <w:next w:val="a"/>
    <w:autoRedefine/>
    <w:uiPriority w:val="10"/>
    <w:qFormat/>
    <w:pPr>
      <w:spacing w:before="240" w:after="60"/>
      <w:outlineLvl w:val="0"/>
    </w:pPr>
    <w:rPr>
      <w:rFonts w:ascii="Calibri Light" w:eastAsia="宋体" w:hAnsi="Calibri Light" w:cs="Times New Roman"/>
      <w:b/>
      <w:bCs/>
      <w:szCs w:val="32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c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annotation subject"/>
    <w:basedOn w:val="a3"/>
    <w:next w:val="a3"/>
    <w:link w:val="ae"/>
    <w:autoRedefine/>
    <w:qFormat/>
    <w:rPr>
      <w:b/>
      <w:bCs/>
    </w:r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character" w:customStyle="1" w:styleId="a7">
    <w:name w:val="正文文本 字符"/>
    <w:basedOn w:val="a0"/>
    <w:link w:val="a5"/>
    <w:autoRedefine/>
    <w:qFormat/>
    <w:rPr>
      <w:rFonts w:ascii="华文新魏" w:eastAsia="华文新魏"/>
      <w:sz w:val="36"/>
      <w:szCs w:val="24"/>
    </w:rPr>
  </w:style>
  <w:style w:type="character" w:customStyle="1" w:styleId="ab">
    <w:name w:val="页眉 字符"/>
    <w:basedOn w:val="a0"/>
    <w:link w:val="aa"/>
    <w:autoRedefine/>
    <w:qFormat/>
    <w:rPr>
      <w:rFonts w:ascii="仿宋_GB2312" w:eastAsia="仿宋_GB2312" w:hAnsi="仿宋_GB2312"/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仿宋_GB2312" w:eastAsia="仿宋_GB2312" w:hAnsi="仿宋_GB2312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e">
    <w:name w:val="批注主题 字符"/>
    <w:basedOn w:val="a4"/>
    <w:link w:val="ad"/>
    <w:autoRedefine/>
    <w:qFormat/>
    <w:rPr>
      <w:rFonts w:ascii="仿宋_GB2312" w:eastAsia="仿宋_GB2312" w:hAnsi="仿宋_GB2312"/>
      <w:b/>
      <w:bCs/>
      <w:kern w:val="2"/>
      <w:sz w:val="32"/>
      <w:szCs w:val="24"/>
    </w:rPr>
  </w:style>
  <w:style w:type="paragraph" w:customStyle="1" w:styleId="1">
    <w:name w:val="修订1"/>
    <w:autoRedefine/>
    <w:hidden/>
    <w:uiPriority w:val="99"/>
    <w:unhideWhenUsed/>
    <w:qFormat/>
    <w:pPr>
      <w:spacing w:after="160" w:line="278" w:lineRule="auto"/>
    </w:pPr>
    <w:rPr>
      <w:rFonts w:ascii="仿宋_GB2312" w:eastAsia="仿宋_GB2312" w:hAnsi="仿宋_GB2312" w:cstheme="minorBidi"/>
      <w:kern w:val="2"/>
      <w:sz w:val="32"/>
      <w:szCs w:val="24"/>
    </w:rPr>
  </w:style>
  <w:style w:type="paragraph" w:customStyle="1" w:styleId="2">
    <w:name w:val="修订2"/>
    <w:autoRedefine/>
    <w:hidden/>
    <w:uiPriority w:val="99"/>
    <w:unhideWhenUsed/>
    <w:qFormat/>
    <w:rPr>
      <w:rFonts w:ascii="仿宋_GB2312" w:eastAsia="仿宋_GB2312" w:hAnsi="仿宋_GB2312" w:cstheme="minorBidi"/>
      <w:kern w:val="2"/>
      <w:sz w:val="32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f0">
    <w:name w:val="Revision"/>
    <w:hidden/>
    <w:uiPriority w:val="99"/>
    <w:unhideWhenUsed/>
    <w:rsid w:val="00D36A70"/>
    <w:rPr>
      <w:rFonts w:ascii="仿宋_GB2312" w:eastAsia="仿宋_GB2312" w:hAnsi="仿宋_GB2312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Lin</dc:creator>
  <cp:lastModifiedBy>马书宇</cp:lastModifiedBy>
  <cp:revision>8</cp:revision>
  <cp:lastPrinted>2025-01-07T11:16:00Z</cp:lastPrinted>
  <dcterms:created xsi:type="dcterms:W3CDTF">2025-01-20T02:19:00Z</dcterms:created>
  <dcterms:modified xsi:type="dcterms:W3CDTF">2025-02-06T10:57:00Z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B168FA17C65941E0BD075232E34F4B80_11</vt:lpwstr>
  </property>
  <property fmtid="{D5CDD505-2E9C-101B-9397-08002B2CF9AE}" pid="4" name="KSOTemplateDocerSaveRecord">
    <vt:lpwstr>eyJoZGlkIjoiZTNjYWEzNjM1NjFkMDE4NzVjYjZlZDQzYTcwMjdmYjgiLCJ1c2VySWQiOiI0NTQ4NTYzMDIifQ==</vt:lpwstr>
  </property>
</Properties>
</file>