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634AE" w14:paraId="293DA531" w14:textId="77777777">
        <w:tc>
          <w:tcPr>
            <w:tcW w:w="509" w:type="dxa"/>
          </w:tcPr>
          <w:p w14:paraId="5B98B98B" w14:textId="77777777" w:rsidR="00D634AE" w:rsidRDefault="000770F2">
            <w:pPr>
              <w:pStyle w:val="affffff7"/>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D12E73C" w14:textId="77777777" w:rsidR="00D634AE" w:rsidRDefault="000770F2">
            <w:pPr>
              <w:pStyle w:val="affffff7"/>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D634AE" w14:paraId="64A34118" w14:textId="77777777">
        <w:tc>
          <w:tcPr>
            <w:tcW w:w="509" w:type="dxa"/>
          </w:tcPr>
          <w:p w14:paraId="3CF70BB6" w14:textId="77777777" w:rsidR="00D634AE" w:rsidRDefault="000770F2">
            <w:pPr>
              <w:pStyle w:val="affffff7"/>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6C8926D2" w14:textId="77777777" w:rsidR="00D634AE" w:rsidRDefault="000770F2">
            <w:pPr>
              <w:pStyle w:val="affffff7"/>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D634AE" w14:paraId="6F49038B" w14:textId="77777777">
        <w:tc>
          <w:tcPr>
            <w:tcW w:w="6407" w:type="dxa"/>
          </w:tcPr>
          <w:p w14:paraId="66052AD4" w14:textId="77777777" w:rsidR="00D634AE" w:rsidRDefault="000770F2">
            <w:pPr>
              <w:pStyle w:val="afffffffd"/>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13C60BE3" wp14:editId="2FC2B97D">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default w:val="11"/>
                    <w:maxLength w:val="8"/>
                  </w:textInput>
                </w:ffData>
              </w:fldChar>
            </w:r>
            <w:bookmarkStart w:id="3" w:name="c1"/>
            <w:r>
              <w:instrText xml:space="preserve"> FORMTEXT </w:instrText>
            </w:r>
            <w:r>
              <w:fldChar w:fldCharType="separate"/>
            </w:r>
            <w:r>
              <w:t>11</w:t>
            </w:r>
            <w:r>
              <w:fldChar w:fldCharType="end"/>
            </w:r>
            <w:bookmarkEnd w:id="3"/>
          </w:p>
        </w:tc>
      </w:tr>
    </w:tbl>
    <w:p w14:paraId="5F19E75A" w14:textId="77777777" w:rsidR="00D634AE" w:rsidRDefault="000770F2">
      <w:pPr>
        <w:pStyle w:val="afffffffe"/>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default w:val="北京市"/>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7FCD4B45" w14:textId="77777777" w:rsidR="00D634AE" w:rsidRDefault="000770F2">
      <w:pPr>
        <w:pStyle w:val="afffffffffffff1"/>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1CDA5A2" w14:textId="77777777" w:rsidR="00D634AE" w:rsidRDefault="000770F2">
      <w:pPr>
        <w:pStyle w:val="afffffffffffff2"/>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4957EC3A" w14:textId="77777777" w:rsidR="00D634AE" w:rsidRDefault="000770F2">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C52C8D3" wp14:editId="6EEF2D6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D0E45A3" w14:textId="77777777" w:rsidR="00D634AE" w:rsidRDefault="00D634AE">
      <w:pPr>
        <w:pStyle w:val="afffffffe"/>
        <w:framePr w:w="9639" w:h="6976" w:hRule="exact" w:hSpace="0" w:vSpace="0" w:wrap="around" w:hAnchor="page" w:y="6408"/>
        <w:jc w:val="center"/>
        <w:rPr>
          <w:rFonts w:ascii="黑体" w:eastAsia="黑体" w:hAnsi="黑体" w:hint="eastAsia"/>
          <w:b w:val="0"/>
          <w:bCs w:val="0"/>
          <w:w w:val="100"/>
        </w:rPr>
      </w:pPr>
    </w:p>
    <w:p w14:paraId="37926385" w14:textId="15FB5661" w:rsidR="00D634AE" w:rsidRDefault="004C39CF">
      <w:pPr>
        <w:pStyle w:val="afffffffffffff3"/>
        <w:framePr w:h="6974" w:hRule="exact" w:wrap="around" w:x="1419" w:anchorLock="1"/>
        <w:rPr>
          <w:rFonts w:hint="eastAsia"/>
        </w:rPr>
      </w:pPr>
      <w:r>
        <w:rPr>
          <w:rFonts w:hint="eastAsia"/>
        </w:rPr>
        <w:fldChar w:fldCharType="begin">
          <w:ffData>
            <w:name w:val="CSTD_NAME"/>
            <w:enabled/>
            <w:calcOnExit w:val="0"/>
            <w:textInput>
              <w:default w:val="车路云一体化路侧智能基础设施 第5部分：运维管理规范"/>
            </w:textInput>
          </w:ffData>
        </w:fldChar>
      </w:r>
      <w:r>
        <w:rPr>
          <w:rFonts w:hint="eastAsia"/>
        </w:rPr>
        <w:instrText xml:space="preserve"> </w:instrText>
      </w:r>
      <w:bookmarkStart w:id="9" w:name="CSTD_NAME"/>
      <w:r>
        <w:rPr>
          <w:rFonts w:hint="eastAsia"/>
        </w:rPr>
        <w:instrText xml:space="preserve">FORMTEXT </w:instrText>
      </w:r>
      <w:r>
        <w:rPr>
          <w:rFonts w:hint="eastAsia"/>
        </w:rPr>
      </w:r>
      <w:r>
        <w:rPr>
          <w:rFonts w:hint="eastAsia"/>
        </w:rPr>
        <w:fldChar w:fldCharType="separate"/>
      </w:r>
      <w:r>
        <w:rPr>
          <w:rFonts w:hint="eastAsia"/>
          <w:noProof/>
        </w:rPr>
        <w:t>车路云一体化路侧智能基础设施 第5部分：运维管理规范</w:t>
      </w:r>
      <w:r>
        <w:rPr>
          <w:rFonts w:hint="eastAsia"/>
        </w:rPr>
        <w:fldChar w:fldCharType="end"/>
      </w:r>
      <w:bookmarkEnd w:id="9"/>
    </w:p>
    <w:p w14:paraId="0600AEFA" w14:textId="77777777" w:rsidR="00D634AE" w:rsidRDefault="00D634AE">
      <w:pPr>
        <w:framePr w:w="9639" w:h="6974" w:hRule="exact" w:wrap="around" w:vAnchor="page" w:hAnchor="page" w:x="1419" w:y="6408" w:anchorLock="1"/>
        <w:ind w:left="-1418"/>
      </w:pPr>
    </w:p>
    <w:p w14:paraId="63454F23" w14:textId="77777777" w:rsidR="00D634AE" w:rsidRDefault="000770F2">
      <w:pPr>
        <w:pStyle w:val="affffffffff7"/>
        <w:framePr w:w="9639" w:h="6974" w:hRule="exact" w:wrap="around" w:vAnchor="page" w:hAnchor="page" w:x="1419" w:y="6408" w:anchorLock="1"/>
        <w:textAlignment w:val="bottom"/>
        <w:rPr>
          <w:rFonts w:ascii="黑体" w:eastAsia="黑体" w:hAnsi="黑体" w:hint="eastAsia"/>
          <w:szCs w:val="28"/>
        </w:rPr>
      </w:pPr>
      <w:r>
        <w:rPr>
          <w:rFonts w:ascii="黑体" w:eastAsia="黑体" w:hAnsi="黑体" w:hint="eastAsia"/>
          <w:szCs w:val="28"/>
        </w:rPr>
        <w:fldChar w:fldCharType="begin">
          <w:ffData>
            <w:name w:val="ESTD_NAME"/>
            <w:enabled/>
            <w:calcOnExit w:val="0"/>
            <w:textInput>
              <w:default w:val="Roadside infrastructure of Vehicle-Road-Cloud integration Part 5:Operation and Maintenance Management Guide"/>
            </w:textInput>
          </w:ffData>
        </w:fldChar>
      </w:r>
      <w:r>
        <w:rPr>
          <w:rFonts w:ascii="黑体" w:eastAsia="黑体" w:hAnsi="黑体" w:hint="eastAsia"/>
          <w:szCs w:val="28"/>
        </w:rPr>
        <w:instrText xml:space="preserve"> </w:instrText>
      </w:r>
      <w:bookmarkStart w:id="10" w:name="ESTD_NAME"/>
      <w:r>
        <w:rPr>
          <w:rFonts w:ascii="黑体" w:eastAsia="黑体" w:hAnsi="黑体" w:hint="eastAsia"/>
          <w:szCs w:val="28"/>
        </w:rPr>
        <w:instrText xml:space="preserve">FORMTEXT </w:instrText>
      </w:r>
      <w:r>
        <w:rPr>
          <w:rFonts w:ascii="黑体" w:eastAsia="黑体" w:hAnsi="黑体" w:hint="eastAsia"/>
          <w:szCs w:val="28"/>
        </w:rPr>
      </w:r>
      <w:r>
        <w:rPr>
          <w:rFonts w:ascii="黑体" w:eastAsia="黑体" w:hAnsi="黑体" w:hint="eastAsia"/>
          <w:szCs w:val="28"/>
        </w:rPr>
        <w:fldChar w:fldCharType="separate"/>
      </w:r>
      <w:r>
        <w:rPr>
          <w:rFonts w:ascii="黑体" w:eastAsia="黑体" w:hAnsi="黑体" w:hint="eastAsia"/>
          <w:szCs w:val="28"/>
        </w:rPr>
        <w:t>Roadside infrastructure of Vehicle-Road-Cloud integration Part 5:Operation and Maintenance Management Guide</w:t>
      </w:r>
      <w:r>
        <w:rPr>
          <w:rFonts w:ascii="黑体" w:eastAsia="黑体" w:hAnsi="黑体" w:hint="eastAsia"/>
          <w:szCs w:val="28"/>
        </w:rPr>
        <w:fldChar w:fldCharType="end"/>
      </w:r>
      <w:bookmarkEnd w:id="10"/>
    </w:p>
    <w:p w14:paraId="74F9D2E5" w14:textId="77777777" w:rsidR="00D634AE" w:rsidRDefault="00D634AE">
      <w:pPr>
        <w:framePr w:w="9639" w:h="6974" w:hRule="exact" w:wrap="around" w:vAnchor="page" w:hAnchor="page" w:x="1419" w:y="6408" w:anchorLock="1"/>
        <w:spacing w:line="760" w:lineRule="exact"/>
        <w:ind w:left="-1418"/>
      </w:pPr>
    </w:p>
    <w:p w14:paraId="2F1C8B96" w14:textId="77777777" w:rsidR="00D634AE" w:rsidRDefault="00D634AE">
      <w:pPr>
        <w:pStyle w:val="affffffffff7"/>
        <w:framePr w:w="9639" w:h="6974" w:hRule="exact" w:wrap="around" w:vAnchor="page" w:hAnchor="page" w:x="1419" w:y="6408" w:anchorLock="1"/>
        <w:textAlignment w:val="bottom"/>
        <w:rPr>
          <w:rFonts w:eastAsia="黑体"/>
          <w:szCs w:val="28"/>
        </w:rPr>
      </w:pPr>
    </w:p>
    <w:p w14:paraId="7523BEA6" w14:textId="77777777" w:rsidR="00D634AE" w:rsidRDefault="000770F2">
      <w:pPr>
        <w:pStyle w:val="affffffffff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7755D93E" w14:textId="77777777" w:rsidR="00D634AE" w:rsidRDefault="00D634AE">
      <w:pPr>
        <w:pStyle w:val="affffffffff7"/>
        <w:framePr w:w="9639" w:h="6974" w:hRule="exact" w:wrap="around" w:vAnchor="page" w:hAnchor="page" w:x="1419" w:y="6408" w:anchorLock="1"/>
        <w:spacing w:before="180" w:line="240" w:lineRule="atLeast"/>
        <w:textAlignment w:val="bottom"/>
        <w:rPr>
          <w:sz w:val="21"/>
          <w:szCs w:val="28"/>
        </w:rPr>
      </w:pPr>
    </w:p>
    <w:p w14:paraId="337C11F1" w14:textId="77777777" w:rsidR="00D634AE" w:rsidRDefault="000770F2">
      <w:pPr>
        <w:pStyle w:val="afffffffffffff"/>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r>
        <w:rPr>
          <w:rFonts w:ascii="黑体"/>
        </w:rPr>
        <w:instrText xml:space="preserve"> </w:instrText>
      </w:r>
      <w:bookmarkStart w:id="13" w:name="PLSH_DATE_M"/>
      <w:r>
        <w:rPr>
          <w:rFonts w:ascii="黑体"/>
        </w:rPr>
        <w:instrText xml:space="preserve">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39C90C1D" w14:textId="77777777" w:rsidR="00D634AE" w:rsidRDefault="000770F2">
      <w:pPr>
        <w:pStyle w:val="afffffffffffff0"/>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70E28BE6" w14:textId="77777777" w:rsidR="00D634AE" w:rsidRDefault="000770F2">
      <w:pPr>
        <w:pStyle w:val="afffffffffff7"/>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18"/>
      <w:r>
        <w:rPr>
          <w:rFonts w:ascii="Times New Roman"/>
          <w:w w:val="100"/>
          <w:sz w:val="28"/>
        </w:rPr>
        <w:t>  </w:t>
      </w:r>
      <w:r>
        <w:rPr>
          <w:rStyle w:val="affffffffffffff8"/>
          <w:rFonts w:hAnsi="黑体" w:hint="eastAsia"/>
          <w:position w:val="0"/>
        </w:rPr>
        <w:t>发</w:t>
      </w:r>
      <w:r>
        <w:rPr>
          <w:rStyle w:val="affffffffffffff8"/>
          <w:rFonts w:hAnsi="黑体" w:hint="eastAsia"/>
          <w:spacing w:val="0"/>
          <w:position w:val="0"/>
        </w:rPr>
        <w:t>布</w:t>
      </w:r>
    </w:p>
    <w:p w14:paraId="3E1DEED1" w14:textId="77777777" w:rsidR="00D634AE" w:rsidRDefault="000770F2">
      <w:pPr>
        <w:rPr>
          <w:rFonts w:ascii="宋体" w:hAnsi="宋体" w:hint="eastAsia"/>
          <w:sz w:val="28"/>
          <w:szCs w:val="28"/>
        </w:rPr>
        <w:sectPr w:rsidR="00D634A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8ACBD33" wp14:editId="45E33B2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D5F8FEF" w14:textId="77777777" w:rsidR="00D634AE" w:rsidRDefault="000770F2">
      <w:pPr>
        <w:pStyle w:val="afffffffff8"/>
        <w:spacing w:after="468"/>
      </w:pPr>
      <w:bookmarkStart w:id="19" w:name="BookMark1"/>
      <w:bookmarkStart w:id="20" w:name="_Toc148623552"/>
      <w:bookmarkStart w:id="21" w:name="_Toc165903132"/>
      <w:bookmarkStart w:id="22" w:name="_Toc184887551"/>
      <w:bookmarkStart w:id="23" w:name="_Toc165371338"/>
      <w:bookmarkStart w:id="24" w:name="_Toc165904094"/>
      <w:bookmarkStart w:id="25" w:name="_Toc165371274"/>
      <w:bookmarkStart w:id="26" w:name="_Toc148623587"/>
      <w:r>
        <w:rPr>
          <w:rFonts w:hint="eastAsia"/>
          <w:spacing w:val="320"/>
        </w:rPr>
        <w:lastRenderedPageBreak/>
        <w:t>目</w:t>
      </w:r>
      <w:r>
        <w:rPr>
          <w:rFonts w:hint="eastAsia"/>
        </w:rPr>
        <w:t>次</w:t>
      </w:r>
    </w:p>
    <w:p w14:paraId="76218CA7" w14:textId="77777777" w:rsidR="00D634AE" w:rsidRDefault="000770F2">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w:instrText>
      </w:r>
      <w:r>
        <w:fldChar w:fldCharType="separate"/>
      </w:r>
      <w:hyperlink w:anchor="_Toc187137153" w:history="1">
        <w:r>
          <w:rPr>
            <w:rStyle w:val="afffffff8"/>
            <w:rFonts w:hint="eastAsia"/>
          </w:rPr>
          <w:t>前言</w:t>
        </w:r>
        <w:r>
          <w:rPr>
            <w:rFonts w:hint="eastAsia"/>
          </w:rPr>
          <w:tab/>
        </w:r>
        <w:r>
          <w:rPr>
            <w:rFonts w:hint="eastAsia"/>
          </w:rPr>
          <w:fldChar w:fldCharType="begin"/>
        </w:r>
        <w:r>
          <w:rPr>
            <w:rFonts w:hint="eastAsia"/>
          </w:rPr>
          <w:instrText xml:space="preserve"> </w:instrText>
        </w:r>
        <w:r>
          <w:instrText>PAGEREF _Toc187137153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14:paraId="001DD1CA" w14:textId="77777777" w:rsidR="00D634AE" w:rsidRDefault="000770F2">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87137154" w:history="1">
        <w:r>
          <w:rPr>
            <w:rStyle w:val="afffffff8"/>
            <w:rFonts w:hint="eastAsia"/>
          </w:rPr>
          <w:t>引言</w:t>
        </w:r>
        <w:r>
          <w:rPr>
            <w:rFonts w:hint="eastAsia"/>
          </w:rPr>
          <w:tab/>
        </w:r>
        <w:r>
          <w:rPr>
            <w:rFonts w:hint="eastAsia"/>
          </w:rPr>
          <w:fldChar w:fldCharType="begin"/>
        </w:r>
        <w:r>
          <w:rPr>
            <w:rFonts w:hint="eastAsia"/>
          </w:rPr>
          <w:instrText xml:space="preserve"> </w:instrText>
        </w:r>
        <w:r>
          <w:instrText>PAGEREF _Toc187137154 \h</w:instrText>
        </w:r>
        <w:r>
          <w:rPr>
            <w:rFonts w:hint="eastAsia"/>
          </w:rPr>
          <w:instrText xml:space="preserve"> </w:instrText>
        </w:r>
        <w:r>
          <w:rPr>
            <w:rFonts w:hint="eastAsia"/>
          </w:rPr>
        </w:r>
        <w:r>
          <w:rPr>
            <w:rFonts w:hint="eastAsia"/>
          </w:rPr>
          <w:fldChar w:fldCharType="separate"/>
        </w:r>
        <w:r>
          <w:t>III</w:t>
        </w:r>
        <w:r>
          <w:rPr>
            <w:rFonts w:hint="eastAsia"/>
          </w:rPr>
          <w:fldChar w:fldCharType="end"/>
        </w:r>
      </w:hyperlink>
    </w:p>
    <w:p w14:paraId="1305F43F" w14:textId="77777777" w:rsidR="00D634AE" w:rsidRDefault="000770F2">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87137155" w:history="1">
        <w:r>
          <w:rPr>
            <w:rStyle w:val="afffffff8"/>
            <w:rFonts w:hint="eastAsia"/>
          </w:rPr>
          <w:t>1</w:t>
        </w:r>
        <w:r>
          <w:rPr>
            <w:rStyle w:val="afffffff8"/>
          </w:rPr>
          <w:t xml:space="preserve"> </w:t>
        </w:r>
        <w:r>
          <w:rPr>
            <w:rStyle w:val="afffffff8"/>
            <w:rFonts w:hint="eastAsia"/>
          </w:rPr>
          <w:t xml:space="preserve"> 范围</w:t>
        </w:r>
        <w:r>
          <w:rPr>
            <w:rFonts w:hint="eastAsia"/>
          </w:rPr>
          <w:tab/>
        </w:r>
        <w:r>
          <w:rPr>
            <w:rFonts w:hint="eastAsia"/>
          </w:rPr>
          <w:fldChar w:fldCharType="begin"/>
        </w:r>
        <w:r>
          <w:rPr>
            <w:rFonts w:hint="eastAsia"/>
          </w:rPr>
          <w:instrText xml:space="preserve"> </w:instrText>
        </w:r>
        <w:r>
          <w:instrText>PAGEREF _Toc187137155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6677E1C3" w14:textId="77777777" w:rsidR="00D634AE" w:rsidRDefault="000770F2">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87137156" w:history="1">
        <w:r>
          <w:rPr>
            <w:rStyle w:val="afffffff8"/>
            <w:rFonts w:hint="eastAsia"/>
          </w:rPr>
          <w:t>2</w:t>
        </w:r>
        <w:r>
          <w:rPr>
            <w:rStyle w:val="afffffff8"/>
          </w:rPr>
          <w:t xml:space="preserve"> </w:t>
        </w:r>
        <w:r>
          <w:rPr>
            <w:rStyle w:val="afffffff8"/>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_Toc187137156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01CEBFC" w14:textId="77777777" w:rsidR="00D634AE" w:rsidRDefault="000770F2">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87137162" w:history="1">
        <w:r>
          <w:rPr>
            <w:rStyle w:val="afffffff8"/>
            <w:rFonts w:hint="eastAsia"/>
          </w:rPr>
          <w:t>3</w:t>
        </w:r>
        <w:r>
          <w:rPr>
            <w:rStyle w:val="afffffff8"/>
          </w:rPr>
          <w:t xml:space="preserve"> </w:t>
        </w:r>
        <w:r>
          <w:rPr>
            <w:rStyle w:val="afffffff8"/>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_Toc187137162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095EF0D" w14:textId="77777777" w:rsidR="00D634AE" w:rsidRDefault="000770F2">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87137163" w:history="1">
        <w:r>
          <w:rPr>
            <w:rStyle w:val="afffffff8"/>
            <w:rFonts w:hint="eastAsia"/>
          </w:rPr>
          <w:t>5</w:t>
        </w:r>
        <w:r>
          <w:rPr>
            <w:rStyle w:val="afffffff8"/>
          </w:rPr>
          <w:t xml:space="preserve"> </w:t>
        </w:r>
        <w:r>
          <w:rPr>
            <w:rStyle w:val="afffffff8"/>
            <w:rFonts w:hint="eastAsia"/>
          </w:rPr>
          <w:t xml:space="preserve"> 运维管理总体架构</w:t>
        </w:r>
        <w:r>
          <w:rPr>
            <w:rFonts w:hint="eastAsia"/>
          </w:rPr>
          <w:tab/>
        </w:r>
        <w:r>
          <w:rPr>
            <w:rFonts w:hint="eastAsia"/>
          </w:rPr>
          <w:fldChar w:fldCharType="begin"/>
        </w:r>
        <w:r>
          <w:rPr>
            <w:rFonts w:hint="eastAsia"/>
          </w:rPr>
          <w:instrText xml:space="preserve"> </w:instrText>
        </w:r>
        <w:r>
          <w:instrText>PAGEREF _Toc187137163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63008AA8" w14:textId="787EFF06" w:rsidR="00D634AE" w:rsidRDefault="000770F2">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87137164" w:history="1">
        <w:r>
          <w:rPr>
            <w:rStyle w:val="afffffff8"/>
            <w:rFonts w:hint="eastAsia"/>
          </w:rPr>
          <w:t>6</w:t>
        </w:r>
        <w:r>
          <w:rPr>
            <w:rStyle w:val="afffffff8"/>
          </w:rPr>
          <w:t xml:space="preserve"> </w:t>
        </w:r>
        <w:r>
          <w:rPr>
            <w:rStyle w:val="afffffff8"/>
            <w:rFonts w:hint="eastAsia"/>
          </w:rPr>
          <w:t xml:space="preserve"> 运维管理功能要求</w:t>
        </w:r>
        <w:r>
          <w:rPr>
            <w:rFonts w:hint="eastAsia"/>
          </w:rPr>
          <w:tab/>
        </w:r>
        <w:r>
          <w:rPr>
            <w:rFonts w:hint="eastAsia"/>
          </w:rPr>
          <w:fldChar w:fldCharType="begin"/>
        </w:r>
        <w:r>
          <w:rPr>
            <w:rFonts w:hint="eastAsia"/>
          </w:rPr>
          <w:instrText xml:space="preserve"> </w:instrText>
        </w:r>
        <w:r>
          <w:instrText>PAGEREF _Toc187137164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26D42D11" w14:textId="77777777" w:rsidR="00D634AE" w:rsidRDefault="000770F2">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87137165" w:history="1">
        <w:r>
          <w:rPr>
            <w:rStyle w:val="afffffff8"/>
            <w:rFonts w:hint="eastAsia"/>
          </w:rPr>
          <w:t>7</w:t>
        </w:r>
        <w:r>
          <w:rPr>
            <w:rStyle w:val="afffffff8"/>
          </w:rPr>
          <w:t xml:space="preserve"> </w:t>
        </w:r>
        <w:r>
          <w:rPr>
            <w:rStyle w:val="afffffff8"/>
            <w:rFonts w:hint="eastAsia"/>
          </w:rPr>
          <w:t xml:space="preserve"> 性能指标</w:t>
        </w:r>
        <w:r>
          <w:rPr>
            <w:rFonts w:hint="eastAsia"/>
          </w:rPr>
          <w:tab/>
        </w:r>
        <w:r>
          <w:rPr>
            <w:rFonts w:hint="eastAsia"/>
          </w:rPr>
          <w:fldChar w:fldCharType="begin"/>
        </w:r>
        <w:r>
          <w:rPr>
            <w:rFonts w:hint="eastAsia"/>
          </w:rPr>
          <w:instrText xml:space="preserve"> </w:instrText>
        </w:r>
        <w:r>
          <w:instrText>PAGEREF _Toc187137165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34D1BD71" w14:textId="77777777" w:rsidR="00D634AE" w:rsidRDefault="000770F2">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87137166" w:history="1">
        <w:r>
          <w:rPr>
            <w:rStyle w:val="afffffff8"/>
            <w:rFonts w:hint="eastAsia"/>
          </w:rPr>
          <w:t>附录A（资料性）</w:t>
        </w:r>
        <w:r>
          <w:rPr>
            <w:rStyle w:val="afffffff8"/>
          </w:rPr>
          <w:t xml:space="preserve"> </w:t>
        </w:r>
        <w:r>
          <w:rPr>
            <w:rStyle w:val="afffffff8"/>
            <w:rFonts w:hint="eastAsia"/>
          </w:rPr>
          <w:t xml:space="preserve"> 运维管理平台数据表</w:t>
        </w:r>
        <w:r>
          <w:rPr>
            <w:rFonts w:hint="eastAsia"/>
          </w:rPr>
          <w:tab/>
        </w:r>
        <w:r>
          <w:rPr>
            <w:rFonts w:hint="eastAsia"/>
          </w:rPr>
          <w:fldChar w:fldCharType="begin"/>
        </w:r>
        <w:r>
          <w:rPr>
            <w:rFonts w:hint="eastAsia"/>
          </w:rPr>
          <w:instrText xml:space="preserve"> </w:instrText>
        </w:r>
        <w:r>
          <w:instrText>PAGEREF _Toc187137166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6D5D70D7" w14:textId="77777777" w:rsidR="00D634AE" w:rsidRDefault="000770F2">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87137167" w:history="1">
        <w:r>
          <w:rPr>
            <w:rStyle w:val="afffffff8"/>
            <w:rFonts w:hint="eastAsia"/>
          </w:rPr>
          <w:t>参考文献</w:t>
        </w:r>
        <w:r>
          <w:rPr>
            <w:rFonts w:hint="eastAsia"/>
          </w:rPr>
          <w:tab/>
        </w:r>
        <w:r>
          <w:rPr>
            <w:rFonts w:hint="eastAsia"/>
          </w:rPr>
          <w:fldChar w:fldCharType="begin"/>
        </w:r>
        <w:r>
          <w:rPr>
            <w:rFonts w:hint="eastAsia"/>
          </w:rPr>
          <w:instrText xml:space="preserve"> </w:instrText>
        </w:r>
        <w:r>
          <w:instrText>PAGEREF _Toc187137167 \h</w:instrText>
        </w:r>
        <w:r>
          <w:rPr>
            <w:rFonts w:hint="eastAsia"/>
          </w:rPr>
          <w:instrText xml:space="preserve"> </w:instrText>
        </w:r>
        <w:r>
          <w:rPr>
            <w:rFonts w:hint="eastAsia"/>
          </w:rPr>
        </w:r>
        <w:r>
          <w:rPr>
            <w:rFonts w:hint="eastAsia"/>
          </w:rPr>
          <w:fldChar w:fldCharType="separate"/>
        </w:r>
        <w:r>
          <w:t>23</w:t>
        </w:r>
        <w:r>
          <w:rPr>
            <w:rFonts w:hint="eastAsia"/>
          </w:rPr>
          <w:fldChar w:fldCharType="end"/>
        </w:r>
      </w:hyperlink>
    </w:p>
    <w:p w14:paraId="34BECB50" w14:textId="77777777" w:rsidR="00D634AE" w:rsidRDefault="000770F2">
      <w:pPr>
        <w:pStyle w:val="afffffffff8"/>
        <w:spacing w:after="468"/>
        <w:sectPr w:rsidR="00D634AE">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fldChar w:fldCharType="end"/>
      </w:r>
    </w:p>
    <w:p w14:paraId="168A826C" w14:textId="77777777" w:rsidR="00D634AE" w:rsidRDefault="000770F2">
      <w:pPr>
        <w:pStyle w:val="a6"/>
        <w:spacing w:before="900" w:after="468"/>
      </w:pPr>
      <w:bookmarkStart w:id="27" w:name="_Toc187137153"/>
      <w:bookmarkStart w:id="28" w:name="BookMark2"/>
      <w:bookmarkEnd w:id="19"/>
      <w:r>
        <w:rPr>
          <w:spacing w:val="320"/>
        </w:rPr>
        <w:lastRenderedPageBreak/>
        <w:t>前</w:t>
      </w:r>
      <w:r>
        <w:t>言</w:t>
      </w:r>
      <w:bookmarkEnd w:id="20"/>
      <w:bookmarkEnd w:id="21"/>
      <w:bookmarkEnd w:id="22"/>
      <w:bookmarkEnd w:id="23"/>
      <w:bookmarkEnd w:id="24"/>
      <w:bookmarkEnd w:id="25"/>
      <w:bookmarkEnd w:id="26"/>
      <w:bookmarkEnd w:id="27"/>
    </w:p>
    <w:p w14:paraId="5ABA3237" w14:textId="77777777" w:rsidR="00D634AE" w:rsidRDefault="000770F2">
      <w:pPr>
        <w:pStyle w:val="affffffff3"/>
        <w:ind w:firstLine="420"/>
      </w:pPr>
      <w:r>
        <w:rPr>
          <w:rFonts w:hint="eastAsia"/>
        </w:rPr>
        <w:t>本文件按照GB/T 1.1—2020《标准化工作导则 第1部分：标准化文件的结构和起草规则》的规定起草。</w:t>
      </w:r>
    </w:p>
    <w:p w14:paraId="34253EAC" w14:textId="77777777" w:rsidR="00D634AE" w:rsidRDefault="000770F2">
      <w:pPr>
        <w:pStyle w:val="affffffff3"/>
        <w:ind w:firstLine="420"/>
      </w:pPr>
      <w:r>
        <w:rPr>
          <w:rFonts w:hint="eastAsia"/>
        </w:rPr>
        <w:t>本文件由北京市经济和信息化局提出。</w:t>
      </w:r>
    </w:p>
    <w:p w14:paraId="13E22C65" w14:textId="77777777" w:rsidR="00D634AE" w:rsidRDefault="000770F2">
      <w:pPr>
        <w:pStyle w:val="affffffff3"/>
        <w:ind w:firstLine="420"/>
      </w:pPr>
      <w:r>
        <w:rPr>
          <w:rFonts w:hint="eastAsia"/>
        </w:rPr>
        <w:t>本文件由北京市经济和信息化局归口并实施。</w:t>
      </w:r>
    </w:p>
    <w:p w14:paraId="66CDE559" w14:textId="77777777" w:rsidR="00D634AE" w:rsidRDefault="000770F2">
      <w:pPr>
        <w:pStyle w:val="affffffff3"/>
        <w:ind w:firstLine="420"/>
      </w:pPr>
      <w:r>
        <w:rPr>
          <w:rFonts w:hint="eastAsia"/>
        </w:rPr>
        <w:t>本文件起草单位：</w:t>
      </w:r>
    </w:p>
    <w:p w14:paraId="03E46C31" w14:textId="77777777" w:rsidR="00D634AE" w:rsidRDefault="000770F2">
      <w:pPr>
        <w:pStyle w:val="affffffff3"/>
        <w:ind w:firstLine="420"/>
      </w:pPr>
      <w:r>
        <w:rPr>
          <w:rFonts w:hint="eastAsia"/>
        </w:rPr>
        <w:t>本文件主要起草人：</w:t>
      </w:r>
    </w:p>
    <w:p w14:paraId="6D1733A5" w14:textId="77777777" w:rsidR="00D634AE" w:rsidRDefault="00D634AE">
      <w:pPr>
        <w:pStyle w:val="affffffff3"/>
        <w:ind w:firstLine="420"/>
      </w:pPr>
    </w:p>
    <w:p w14:paraId="2E252259" w14:textId="77777777" w:rsidR="00D634AE" w:rsidRDefault="00D634AE">
      <w:pPr>
        <w:pStyle w:val="affffffff3"/>
        <w:ind w:firstLine="420"/>
        <w:sectPr w:rsidR="00D634AE">
          <w:pgSz w:w="11906" w:h="16838"/>
          <w:pgMar w:top="1928" w:right="1134" w:bottom="1134" w:left="1134" w:header="1418" w:footer="1134" w:gutter="284"/>
          <w:pgNumType w:fmt="upperRoman"/>
          <w:cols w:space="425"/>
          <w:formProt w:val="0"/>
          <w:docGrid w:type="lines" w:linePitch="312"/>
        </w:sectPr>
      </w:pPr>
    </w:p>
    <w:p w14:paraId="61A38F44" w14:textId="77777777" w:rsidR="00D634AE" w:rsidRDefault="000770F2">
      <w:pPr>
        <w:pStyle w:val="a6"/>
        <w:spacing w:after="468"/>
      </w:pPr>
      <w:bookmarkStart w:id="29" w:name="_Toc187137154"/>
      <w:bookmarkStart w:id="30" w:name="_Toc165371339"/>
      <w:bookmarkStart w:id="31" w:name="_Toc148623588"/>
      <w:bookmarkStart w:id="32" w:name="_Toc184887552"/>
      <w:bookmarkStart w:id="33" w:name="_Toc165903133"/>
      <w:bookmarkStart w:id="34" w:name="_Toc165371275"/>
      <w:bookmarkStart w:id="35" w:name="_Toc165904095"/>
      <w:bookmarkStart w:id="36" w:name="_Toc148623553"/>
      <w:bookmarkStart w:id="37" w:name="BookMark3"/>
      <w:bookmarkEnd w:id="28"/>
      <w:r>
        <w:rPr>
          <w:spacing w:val="320"/>
        </w:rPr>
        <w:lastRenderedPageBreak/>
        <w:t>引</w:t>
      </w:r>
      <w:r>
        <w:t>言</w:t>
      </w:r>
      <w:bookmarkEnd w:id="29"/>
      <w:bookmarkEnd w:id="30"/>
      <w:bookmarkEnd w:id="31"/>
      <w:bookmarkEnd w:id="32"/>
      <w:bookmarkEnd w:id="33"/>
      <w:bookmarkEnd w:id="34"/>
      <w:bookmarkEnd w:id="35"/>
      <w:bookmarkEnd w:id="36"/>
    </w:p>
    <w:p w14:paraId="5ABC02DC" w14:textId="77777777" w:rsidR="00D634AE" w:rsidRDefault="000770F2">
      <w:pPr>
        <w:pStyle w:val="affffffff3"/>
        <w:ind w:firstLine="420"/>
        <w:rPr>
          <w:rStyle w:val="afffffff9"/>
          <w:rFonts w:ascii="黑体" w:eastAsia="黑体" w:hAnsi="宋体" w:cs="宋体" w:hint="eastAsia"/>
          <w:kern w:val="2"/>
        </w:rPr>
      </w:pPr>
      <w:r>
        <w:rPr>
          <w:rStyle w:val="afffffff9"/>
          <w:rFonts w:hAnsi="宋体" w:cs="宋体" w:hint="eastAsia"/>
        </w:rPr>
        <w:t>本系列文件通过提出车路云一体化路侧基础设施的组成及架构、建设要求、运维要求、信息安全要求等内容，为车路云一体化路侧基础设施设计、开发、集成提供参考，有效推动车路云一体化路侧基础设施的标准化建设。</w:t>
      </w:r>
      <w:r>
        <w:rPr>
          <w:rStyle w:val="afffffff9"/>
          <w:rFonts w:hAnsi="宋体" w:cs="宋体" w:hint="eastAsia"/>
          <w:kern w:val="2"/>
        </w:rPr>
        <w:t>本系列文件拟分为7个部分。</w:t>
      </w:r>
    </w:p>
    <w:p w14:paraId="79C6A5FC" w14:textId="77777777" w:rsidR="00D634AE" w:rsidRDefault="00D634AE">
      <w:pPr>
        <w:pStyle w:val="affffffff3"/>
        <w:ind w:firstLine="420"/>
        <w:sectPr w:rsidR="00D634AE">
          <w:pgSz w:w="11906" w:h="16838"/>
          <w:pgMar w:top="1928" w:right="1134" w:bottom="1134" w:left="1134" w:header="1418" w:footer="1134" w:gutter="284"/>
          <w:pgNumType w:fmt="upperRoman"/>
          <w:cols w:space="425"/>
          <w:formProt w:val="0"/>
          <w:docGrid w:type="lines" w:linePitch="312"/>
        </w:sectPr>
      </w:pPr>
    </w:p>
    <w:p w14:paraId="54DA9C3F" w14:textId="77777777" w:rsidR="00D634AE" w:rsidRDefault="00D634AE">
      <w:pPr>
        <w:spacing w:line="20" w:lineRule="exact"/>
        <w:jc w:val="center"/>
        <w:rPr>
          <w:rFonts w:ascii="黑体" w:eastAsia="黑体" w:hAnsi="黑体" w:hint="eastAsia"/>
          <w:sz w:val="32"/>
          <w:szCs w:val="32"/>
        </w:rPr>
      </w:pPr>
      <w:bookmarkStart w:id="38" w:name="BookMark4"/>
      <w:bookmarkEnd w:id="37"/>
    </w:p>
    <w:p w14:paraId="61A905B6" w14:textId="77777777" w:rsidR="00D634AE" w:rsidRDefault="00D634AE">
      <w:pPr>
        <w:spacing w:line="20" w:lineRule="exact"/>
        <w:jc w:val="center"/>
        <w:rPr>
          <w:rFonts w:ascii="黑体" w:eastAsia="黑体" w:hAnsi="黑体" w:hint="eastAsia"/>
          <w:sz w:val="32"/>
          <w:szCs w:val="32"/>
        </w:rPr>
      </w:pPr>
    </w:p>
    <w:bookmarkStart w:id="39" w:name="NEW_STAND_NAME" w:displacedByCustomXml="next"/>
    <w:sdt>
      <w:sdtPr>
        <w:tag w:val="NEW_STAND_NAME"/>
        <w:id w:val="595910757"/>
        <w:lock w:val="sdtLocked"/>
        <w:placeholder>
          <w:docPart w:val="521E86E04E1F4381BABC923E0EEA211A"/>
        </w:placeholder>
      </w:sdtPr>
      <w:sdtContent>
        <w:p w14:paraId="2C4CF561" w14:textId="77777777" w:rsidR="00D634AE" w:rsidRDefault="000770F2">
          <w:pPr>
            <w:pStyle w:val="affffffffffff7"/>
            <w:spacing w:beforeLines="1" w:before="3" w:afterLines="1" w:after="3"/>
            <w:rPr>
              <w:rFonts w:hint="eastAsia"/>
            </w:rPr>
          </w:pPr>
          <w:r>
            <w:rPr>
              <w:rFonts w:hint="eastAsia"/>
            </w:rPr>
            <w:t>车路云一体化路侧智能基础设施</w:t>
          </w:r>
        </w:p>
        <w:p w14:paraId="1F6E510C" w14:textId="3B0A7022" w:rsidR="00D634AE" w:rsidRDefault="000770F2">
          <w:pPr>
            <w:pStyle w:val="affffffffffff7"/>
            <w:spacing w:beforeLines="1" w:before="3" w:afterLines="1" w:after="3"/>
            <w:rPr>
              <w:rFonts w:hint="eastAsia"/>
            </w:rPr>
          </w:pPr>
          <w:r>
            <w:rPr>
              <w:rFonts w:hint="eastAsia"/>
            </w:rPr>
            <w:t>第5部分：运</w:t>
          </w:r>
          <w:proofErr w:type="gramStart"/>
          <w:r>
            <w:rPr>
              <w:rFonts w:hint="eastAsia"/>
            </w:rPr>
            <w:t>维管理</w:t>
          </w:r>
          <w:proofErr w:type="gramEnd"/>
          <w:r w:rsidR="004C39CF">
            <w:rPr>
              <w:rFonts w:hint="eastAsia"/>
            </w:rPr>
            <w:t>规范</w:t>
          </w:r>
        </w:p>
      </w:sdtContent>
    </w:sdt>
    <w:p w14:paraId="662805C9" w14:textId="77777777" w:rsidR="00D634AE" w:rsidRDefault="000770F2">
      <w:pPr>
        <w:pStyle w:val="affff8"/>
        <w:spacing w:before="312" w:after="312"/>
      </w:pPr>
      <w:bookmarkStart w:id="40" w:name="_Toc17233325"/>
      <w:bookmarkStart w:id="41" w:name="_Toc24884211"/>
      <w:bookmarkStart w:id="42" w:name="_Toc148623589"/>
      <w:bookmarkStart w:id="43" w:name="_Toc97191423"/>
      <w:bookmarkStart w:id="44" w:name="_Toc26986530"/>
      <w:bookmarkStart w:id="45" w:name="_Toc17233333"/>
      <w:bookmarkStart w:id="46" w:name="_Toc26648465"/>
      <w:bookmarkStart w:id="47" w:name="_Toc165903134"/>
      <w:bookmarkStart w:id="48" w:name="_Toc148623554"/>
      <w:bookmarkStart w:id="49" w:name="_Toc165371276"/>
      <w:bookmarkStart w:id="50" w:name="_Toc26718930"/>
      <w:bookmarkStart w:id="51" w:name="_Toc184887553"/>
      <w:bookmarkStart w:id="52" w:name="_Toc24884218"/>
      <w:bookmarkStart w:id="53" w:name="_Toc187137155"/>
      <w:bookmarkStart w:id="54" w:name="_Toc26986771"/>
      <w:bookmarkStart w:id="55" w:name="_Toc165371340"/>
      <w:bookmarkStart w:id="56" w:name="_Toc165904096"/>
      <w:bookmarkEnd w:id="39"/>
      <w:r>
        <w:rPr>
          <w:rFonts w:hint="eastAsia"/>
        </w:rPr>
        <w:t>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872D45A" w14:textId="77777777" w:rsidR="00D634AE" w:rsidRDefault="000770F2">
      <w:pPr>
        <w:pStyle w:val="affffffff3"/>
        <w:ind w:firstLine="420"/>
      </w:pPr>
      <w:bookmarkStart w:id="57" w:name="_Toc26648466"/>
      <w:bookmarkStart w:id="58" w:name="_Toc24884219"/>
      <w:bookmarkStart w:id="59" w:name="_Toc17233334"/>
      <w:bookmarkStart w:id="60" w:name="_Toc17233326"/>
      <w:bookmarkStart w:id="61" w:name="_Toc24884212"/>
      <w:r>
        <w:rPr>
          <w:rFonts w:hint="eastAsia"/>
        </w:rPr>
        <w:t>本文件给出了车路云一体化路侧基础设施运</w:t>
      </w:r>
      <w:proofErr w:type="gramStart"/>
      <w:r>
        <w:rPr>
          <w:rFonts w:hint="eastAsia"/>
        </w:rPr>
        <w:t>维管理</w:t>
      </w:r>
      <w:proofErr w:type="gramEnd"/>
      <w:r>
        <w:rPr>
          <w:rFonts w:hint="eastAsia"/>
        </w:rPr>
        <w:t>功能要求，包括设备管理子系统、设备巡检子系统、服务能力检查子系统及测试服务子系统的运</w:t>
      </w:r>
      <w:proofErr w:type="gramStart"/>
      <w:r>
        <w:rPr>
          <w:rFonts w:hint="eastAsia"/>
        </w:rPr>
        <w:t>维管理</w:t>
      </w:r>
      <w:proofErr w:type="gramEnd"/>
      <w:r>
        <w:rPr>
          <w:rFonts w:hint="eastAsia"/>
        </w:rPr>
        <w:t>要求。</w:t>
      </w:r>
    </w:p>
    <w:p w14:paraId="58493C7D" w14:textId="77777777" w:rsidR="00D634AE" w:rsidRDefault="000770F2">
      <w:pPr>
        <w:pStyle w:val="affffffff3"/>
        <w:ind w:firstLine="420"/>
      </w:pPr>
      <w:r>
        <w:rPr>
          <w:rFonts w:hint="eastAsia"/>
        </w:rPr>
        <w:t>本文件适用于车路云一体化系统中路侧智能设备的运行和维护，以支撑开展车路协同应用服务。</w:t>
      </w:r>
    </w:p>
    <w:p w14:paraId="0CA25F4E" w14:textId="77777777" w:rsidR="00D634AE" w:rsidRDefault="000770F2">
      <w:pPr>
        <w:pStyle w:val="affff8"/>
        <w:spacing w:before="312" w:after="312"/>
      </w:pPr>
      <w:bookmarkStart w:id="62" w:name="_Toc148623590"/>
      <w:bookmarkStart w:id="63" w:name="_Toc165904097"/>
      <w:bookmarkStart w:id="64" w:name="_Toc148623555"/>
      <w:bookmarkStart w:id="65" w:name="_Toc26986772"/>
      <w:bookmarkStart w:id="66" w:name="_Toc97191424"/>
      <w:bookmarkStart w:id="67" w:name="_Toc26718931"/>
      <w:bookmarkStart w:id="68" w:name="_Toc165371341"/>
      <w:bookmarkStart w:id="69" w:name="_Toc165371277"/>
      <w:bookmarkStart w:id="70" w:name="_Toc187137156"/>
      <w:bookmarkStart w:id="71" w:name="_Toc26986531"/>
      <w:bookmarkStart w:id="72" w:name="_Toc165903135"/>
      <w:bookmarkStart w:id="73" w:name="_Toc184887554"/>
      <w:r>
        <w:rPr>
          <w:rFonts w:hint="eastAsia"/>
        </w:rPr>
        <w:t>规范性引用文件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dt>
      <w:sdtPr>
        <w:rPr>
          <w:rFonts w:hint="eastAsia"/>
        </w:rPr>
        <w:id w:val="715848253"/>
        <w:placeholder>
          <w:docPart w:val="0EE95534219443DCA5279F58F7F19D9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C2EE949" w14:textId="77777777" w:rsidR="00D634AE" w:rsidRDefault="000770F2">
          <w:pPr>
            <w:pStyle w:val="affffffff3"/>
            <w:ind w:firstLine="420"/>
          </w:pPr>
          <w:r>
            <w:rPr>
              <w:rFonts w:hint="eastAsia"/>
            </w:rPr>
            <w:t>本文件没有规范性引用文件。</w:t>
          </w:r>
        </w:p>
      </w:sdtContent>
    </w:sdt>
    <w:p w14:paraId="3EB866F8" w14:textId="77777777" w:rsidR="00D634AE" w:rsidRDefault="000770F2">
      <w:pPr>
        <w:pStyle w:val="affff8"/>
        <w:spacing w:before="312" w:after="312"/>
      </w:pPr>
      <w:bookmarkStart w:id="74" w:name="_Toc187137161"/>
      <w:bookmarkStart w:id="75" w:name="_Toc187137157"/>
      <w:bookmarkStart w:id="76" w:name="_Toc187137159"/>
      <w:bookmarkStart w:id="77" w:name="_Toc187137158"/>
      <w:bookmarkStart w:id="78" w:name="_Toc187137160"/>
      <w:bookmarkStart w:id="79" w:name="_Toc165903136"/>
      <w:bookmarkStart w:id="80" w:name="_Toc165371342"/>
      <w:bookmarkStart w:id="81" w:name="_Toc148623556"/>
      <w:bookmarkStart w:id="82" w:name="_Toc148623591"/>
      <w:bookmarkStart w:id="83" w:name="_Toc97191425"/>
      <w:bookmarkStart w:id="84" w:name="_Toc187137162"/>
      <w:bookmarkStart w:id="85" w:name="_Toc184887558"/>
      <w:bookmarkStart w:id="86" w:name="_Toc165371278"/>
      <w:bookmarkStart w:id="87" w:name="_Toc165904098"/>
      <w:bookmarkEnd w:id="74"/>
      <w:bookmarkEnd w:id="75"/>
      <w:bookmarkEnd w:id="76"/>
      <w:bookmarkEnd w:id="77"/>
      <w:bookmarkEnd w:id="78"/>
      <w:r>
        <w:rPr>
          <w:rFonts w:hint="eastAsia"/>
          <w:szCs w:val="21"/>
        </w:rPr>
        <w:t>术语和定义</w:t>
      </w:r>
      <w:bookmarkEnd w:id="79"/>
      <w:bookmarkEnd w:id="80"/>
      <w:bookmarkEnd w:id="81"/>
      <w:bookmarkEnd w:id="82"/>
      <w:bookmarkEnd w:id="83"/>
      <w:bookmarkEnd w:id="84"/>
      <w:bookmarkEnd w:id="85"/>
      <w:bookmarkEnd w:id="86"/>
      <w:bookmarkEnd w:id="87"/>
    </w:p>
    <w:bookmarkStart w:id="88" w:name="_Toc26986532" w:displacedByCustomXml="next"/>
    <w:bookmarkEnd w:id="88" w:displacedByCustomXml="next"/>
    <w:sdt>
      <w:sdtPr>
        <w:id w:val="-1909835108"/>
        <w:placeholder>
          <w:docPart w:val="2239EFA298DC481A8ACBCCC2319EBF0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352FC94" w14:textId="77777777" w:rsidR="00D634AE" w:rsidRDefault="000770F2">
          <w:pPr>
            <w:pStyle w:val="affffffff3"/>
            <w:ind w:firstLine="420"/>
          </w:pPr>
          <w:r>
            <w:t>下列术语和定义适用于本文件。</w:t>
          </w:r>
        </w:p>
      </w:sdtContent>
    </w:sdt>
    <w:p w14:paraId="61B0945A" w14:textId="77777777" w:rsidR="00D634AE" w:rsidRDefault="00D634AE">
      <w:pPr>
        <w:pStyle w:val="affffffffffffff3"/>
        <w:ind w:left="420" w:hangingChars="200" w:hanging="420"/>
        <w:rPr>
          <w:rFonts w:ascii="黑体" w:eastAsia="黑体" w:hAnsi="黑体" w:hint="eastAsia"/>
        </w:rPr>
      </w:pPr>
    </w:p>
    <w:p w14:paraId="4E3831B0" w14:textId="77777777" w:rsidR="00D634AE" w:rsidRDefault="000770F2">
      <w:pPr>
        <w:pStyle w:val="affffffffffffff3"/>
        <w:numPr>
          <w:ilvl w:val="0"/>
          <w:numId w:val="0"/>
        </w:numPr>
        <w:ind w:firstLineChars="200" w:firstLine="420"/>
        <w:rPr>
          <w:rFonts w:ascii="黑体" w:eastAsia="黑体" w:hAnsi="黑体" w:hint="eastAsia"/>
        </w:rPr>
      </w:pPr>
      <w:r>
        <w:rPr>
          <w:rFonts w:ascii="黑体" w:eastAsia="黑体" w:hAnsi="黑体" w:hint="eastAsia"/>
        </w:rPr>
        <w:t>边缘计算设备  Edge Computing Device</w:t>
      </w:r>
    </w:p>
    <w:p w14:paraId="5CD7037A" w14:textId="77777777" w:rsidR="00D634AE" w:rsidRDefault="000770F2">
      <w:pPr>
        <w:pStyle w:val="affffffff3"/>
        <w:ind w:firstLine="420"/>
      </w:pPr>
      <w:r>
        <w:rPr>
          <w:rFonts w:hint="eastAsia"/>
        </w:rPr>
        <w:t>在道路交通系统中，配合其他路侧基础设施实现交通信息汇聚、处理与决策等目的的设备。</w:t>
      </w:r>
    </w:p>
    <w:p w14:paraId="3FAD57A8" w14:textId="77777777" w:rsidR="00D634AE" w:rsidRDefault="00D634AE">
      <w:pPr>
        <w:pStyle w:val="affffffffffffff3"/>
        <w:rPr>
          <w:rFonts w:ascii="黑体" w:eastAsia="黑体" w:hAnsi="黑体" w:hint="eastAsia"/>
        </w:rPr>
      </w:pPr>
    </w:p>
    <w:p w14:paraId="780896ED" w14:textId="77777777" w:rsidR="00D634AE" w:rsidRDefault="000770F2">
      <w:pPr>
        <w:pStyle w:val="affffffffffffff3"/>
        <w:numPr>
          <w:ilvl w:val="0"/>
          <w:numId w:val="0"/>
        </w:numPr>
        <w:ind w:firstLineChars="200" w:firstLine="420"/>
        <w:rPr>
          <w:rFonts w:ascii="黑体" w:eastAsia="黑体" w:hAnsi="黑体" w:hint="eastAsia"/>
        </w:rPr>
      </w:pPr>
      <w:r>
        <w:rPr>
          <w:rFonts w:ascii="黑体" w:eastAsia="黑体" w:hAnsi="黑体" w:hint="eastAsia"/>
        </w:rPr>
        <w:t>服务置信度</w:t>
      </w:r>
      <w:r>
        <w:rPr>
          <w:rFonts w:hint="eastAsia"/>
        </w:rPr>
        <w:t xml:space="preserve"> </w:t>
      </w:r>
      <w:r>
        <w:rPr>
          <w:rFonts w:ascii="黑体" w:eastAsia="黑体" w:hAnsi="黑体" w:hint="eastAsia"/>
        </w:rPr>
        <w:t>S</w:t>
      </w:r>
      <w:r>
        <w:rPr>
          <w:rFonts w:ascii="黑体" w:eastAsia="黑体" w:hAnsi="黑体"/>
        </w:rPr>
        <w:t xml:space="preserve">ervice </w:t>
      </w:r>
      <w:r>
        <w:rPr>
          <w:rFonts w:ascii="黑体" w:eastAsia="黑体" w:hAnsi="黑体" w:hint="eastAsia"/>
        </w:rPr>
        <w:t>C</w:t>
      </w:r>
      <w:r>
        <w:rPr>
          <w:rFonts w:ascii="黑体" w:eastAsia="黑体" w:hAnsi="黑体"/>
        </w:rPr>
        <w:t xml:space="preserve">onfidence </w:t>
      </w:r>
      <w:r>
        <w:rPr>
          <w:rFonts w:ascii="黑体" w:eastAsia="黑体" w:hAnsi="黑体" w:hint="eastAsia"/>
        </w:rPr>
        <w:t>L</w:t>
      </w:r>
      <w:r>
        <w:rPr>
          <w:rFonts w:ascii="黑体" w:eastAsia="黑体" w:hAnsi="黑体"/>
        </w:rPr>
        <w:t>evel</w:t>
      </w:r>
    </w:p>
    <w:p w14:paraId="7C930C90" w14:textId="77777777" w:rsidR="00D634AE" w:rsidRDefault="000770F2">
      <w:pPr>
        <w:pStyle w:val="affffffff3"/>
        <w:ind w:firstLine="420"/>
      </w:pPr>
      <w:r>
        <w:rPr>
          <w:rFonts w:hint="eastAsia"/>
        </w:rPr>
        <w:t>服务场景的准确率、召回率等对外提供服务场景置信程度的信息。</w:t>
      </w:r>
    </w:p>
    <w:p w14:paraId="3055E3EE" w14:textId="77777777" w:rsidR="00D634AE" w:rsidRDefault="00D634AE">
      <w:pPr>
        <w:pStyle w:val="affffffffffffff3"/>
        <w:rPr>
          <w:rFonts w:ascii="黑体" w:eastAsia="黑体" w:hAnsi="黑体" w:hint="eastAsia"/>
        </w:rPr>
      </w:pPr>
    </w:p>
    <w:p w14:paraId="6A15DF6D" w14:textId="77777777" w:rsidR="00D634AE" w:rsidRDefault="000770F2">
      <w:pPr>
        <w:pStyle w:val="affffffffffffff3"/>
        <w:numPr>
          <w:ilvl w:val="0"/>
          <w:numId w:val="0"/>
        </w:numPr>
        <w:ind w:firstLineChars="200" w:firstLine="420"/>
        <w:rPr>
          <w:rFonts w:ascii="黑体" w:eastAsia="黑体" w:hAnsi="黑体" w:hint="eastAsia"/>
        </w:rPr>
      </w:pPr>
      <w:r>
        <w:rPr>
          <w:rFonts w:ascii="黑体" w:eastAsia="黑体" w:hAnsi="黑体" w:hint="eastAsia"/>
        </w:rPr>
        <w:t xml:space="preserve">路侧智能设备 </w:t>
      </w:r>
      <w:r>
        <w:rPr>
          <w:rFonts w:ascii="黑体" w:eastAsia="黑体" w:hAnsi="黑体"/>
        </w:rPr>
        <w:t>Intelligent Roadside Equipmen</w:t>
      </w:r>
      <w:r>
        <w:rPr>
          <w:rFonts w:ascii="黑体" w:eastAsia="黑体" w:hAnsi="黑体" w:hint="eastAsia"/>
        </w:rPr>
        <w:t>t</w:t>
      </w:r>
    </w:p>
    <w:p w14:paraId="64293AC0" w14:textId="77777777" w:rsidR="00D634AE" w:rsidRDefault="000770F2">
      <w:pPr>
        <w:pStyle w:val="affffffff3"/>
        <w:ind w:firstLine="420"/>
      </w:pPr>
      <w:r>
        <w:rPr>
          <w:rFonts w:hint="eastAsia"/>
        </w:rPr>
        <w:t>由摄像机、激光雷达、毫米波雷达、边缘计算设备、通信单元和智能交通管理终端构成。</w:t>
      </w:r>
    </w:p>
    <w:p w14:paraId="1CBFD602" w14:textId="77777777" w:rsidR="00D634AE" w:rsidRDefault="000770F2">
      <w:pPr>
        <w:widowControl/>
        <w:numPr>
          <w:ilvl w:val="1"/>
          <w:numId w:val="2"/>
        </w:numPr>
        <w:adjustRightInd/>
        <w:spacing w:beforeLines="100" w:before="312" w:afterLines="100" w:after="312" w:line="240" w:lineRule="auto"/>
        <w:outlineLvl w:val="0"/>
        <w:rPr>
          <w:rFonts w:ascii="宋体" w:eastAsia="黑体" w:hAnsi="宋体" w:cs="宋体" w:hint="eastAsia"/>
          <w:kern w:val="0"/>
          <w:szCs w:val="20"/>
        </w:rPr>
      </w:pPr>
      <w:r>
        <w:rPr>
          <w:rFonts w:ascii="黑体" w:eastAsia="黑体" w:hAnsi="Times New Roman" w:hint="eastAsia"/>
          <w:kern w:val="0"/>
          <w:szCs w:val="20"/>
        </w:rPr>
        <w:t>缩略语</w:t>
      </w:r>
      <w:r>
        <w:rPr>
          <w:rFonts w:ascii="黑体" w:eastAsia="黑体" w:hAnsi="Times New Roman"/>
          <w:kern w:val="0"/>
          <w:szCs w:val="20"/>
        </w:rPr>
        <w:t xml:space="preserve"> </w:t>
      </w:r>
    </w:p>
    <w:p w14:paraId="0681C0AE" w14:textId="77777777" w:rsidR="00D634AE" w:rsidRDefault="000770F2">
      <w:pPr>
        <w:pStyle w:val="affffffff3"/>
        <w:ind w:firstLine="420"/>
      </w:pPr>
      <w:r>
        <w:rPr>
          <w:rFonts w:hint="eastAsia"/>
        </w:rPr>
        <w:t>以下缩略语适用于本文件：</w:t>
      </w:r>
    </w:p>
    <w:p w14:paraId="3AC97E4C" w14:textId="77777777" w:rsidR="00D634AE" w:rsidRDefault="000770F2">
      <w:pPr>
        <w:pStyle w:val="affffffff3"/>
        <w:ind w:firstLine="420"/>
      </w:pPr>
      <w:r>
        <w:rPr>
          <w:rFonts w:hint="eastAsia"/>
        </w:rPr>
        <w:t>CPU：中央处理器（</w:t>
      </w:r>
      <w:r>
        <w:t>Central Processing Unit</w:t>
      </w:r>
      <w:r>
        <w:rPr>
          <w:rFonts w:hint="eastAsia"/>
        </w:rPr>
        <w:t>）</w:t>
      </w:r>
    </w:p>
    <w:p w14:paraId="5EFEEE18" w14:textId="77777777" w:rsidR="00D634AE" w:rsidRDefault="000770F2">
      <w:pPr>
        <w:pStyle w:val="affffffff3"/>
        <w:ind w:firstLine="420"/>
      </w:pPr>
      <w:r>
        <w:rPr>
          <w:rFonts w:hint="eastAsia"/>
        </w:rPr>
        <w:t>GNSS：全球导航卫星系统（</w:t>
      </w:r>
      <w:r>
        <w:t>Global Navigation Satellite System</w:t>
      </w:r>
      <w:r>
        <w:rPr>
          <w:rFonts w:hint="eastAsia"/>
        </w:rPr>
        <w:t>）</w:t>
      </w:r>
    </w:p>
    <w:p w14:paraId="7500E94E" w14:textId="77777777" w:rsidR="00D634AE" w:rsidRDefault="000770F2">
      <w:pPr>
        <w:pStyle w:val="affffffff3"/>
        <w:ind w:firstLine="420"/>
      </w:pPr>
      <w:r>
        <w:t>GPS</w:t>
      </w:r>
      <w:r>
        <w:rPr>
          <w:rFonts w:hint="eastAsia"/>
        </w:rPr>
        <w:t>：</w:t>
      </w:r>
      <w:r>
        <w:t>全球定位系统(Global Positioning System)</w:t>
      </w:r>
    </w:p>
    <w:p w14:paraId="3F034654" w14:textId="77777777" w:rsidR="00D634AE" w:rsidRDefault="000770F2">
      <w:pPr>
        <w:pStyle w:val="affffffff3"/>
        <w:ind w:firstLine="420"/>
      </w:pPr>
      <w:r>
        <w:rPr>
          <w:rFonts w:hint="eastAsia"/>
        </w:rPr>
        <w:t>GPU：图形处理器（</w:t>
      </w:r>
      <w:r>
        <w:t>Graphics Processing Unit</w:t>
      </w:r>
      <w:r>
        <w:rPr>
          <w:rFonts w:hint="eastAsia"/>
        </w:rPr>
        <w:t>）</w:t>
      </w:r>
    </w:p>
    <w:p w14:paraId="7BADDB0E" w14:textId="77777777" w:rsidR="00D634AE" w:rsidRDefault="000770F2">
      <w:pPr>
        <w:pStyle w:val="affffffff3"/>
        <w:ind w:firstLine="420"/>
      </w:pPr>
      <w:r>
        <w:rPr>
          <w:rFonts w:hint="eastAsia"/>
        </w:rPr>
        <w:t>HTTP：超文本传输协议（Hyper Text Transmission Protocol）</w:t>
      </w:r>
    </w:p>
    <w:p w14:paraId="57B9A06B" w14:textId="77777777" w:rsidR="00D634AE" w:rsidRDefault="000770F2">
      <w:pPr>
        <w:pStyle w:val="affffffff3"/>
        <w:ind w:firstLine="420"/>
      </w:pPr>
      <w:r>
        <w:rPr>
          <w:rFonts w:hint="eastAsia"/>
        </w:rPr>
        <w:t>IP：</w:t>
      </w:r>
      <w:r>
        <w:t>网际互连协议</w:t>
      </w:r>
      <w:r>
        <w:rPr>
          <w:rFonts w:hint="eastAsia"/>
        </w:rPr>
        <w:t>（</w:t>
      </w:r>
      <w:r>
        <w:t>Internet Protocol</w:t>
      </w:r>
      <w:r>
        <w:rPr>
          <w:rFonts w:hint="eastAsia"/>
        </w:rPr>
        <w:t>）</w:t>
      </w:r>
    </w:p>
    <w:p w14:paraId="074C1E4A" w14:textId="77777777" w:rsidR="00D634AE" w:rsidRDefault="000770F2">
      <w:pPr>
        <w:pStyle w:val="affffffff3"/>
        <w:ind w:firstLine="420"/>
      </w:pPr>
      <w:r>
        <w:rPr>
          <w:rFonts w:hint="eastAsia"/>
        </w:rPr>
        <w:t>IPv4：网际协议版本4（Internet Protocol version 4）</w:t>
      </w:r>
    </w:p>
    <w:p w14:paraId="0E32A233" w14:textId="77777777" w:rsidR="00D634AE" w:rsidRDefault="000770F2">
      <w:pPr>
        <w:pStyle w:val="affffffff3"/>
        <w:ind w:firstLine="420"/>
      </w:pPr>
      <w:r>
        <w:rPr>
          <w:rFonts w:hint="eastAsia"/>
        </w:rPr>
        <w:t>IPv6：网际协议版本6（Internet Protocol version 6）</w:t>
      </w:r>
    </w:p>
    <w:p w14:paraId="47854389" w14:textId="77777777" w:rsidR="00D634AE" w:rsidRDefault="000770F2">
      <w:pPr>
        <w:pStyle w:val="affffffff3"/>
        <w:ind w:firstLine="420"/>
      </w:pPr>
      <w:r>
        <w:rPr>
          <w:rFonts w:hint="eastAsia"/>
        </w:rPr>
        <w:t>MAC：媒体访问控制（</w:t>
      </w:r>
      <w:r>
        <w:t>Media Access Control</w:t>
      </w:r>
      <w:r>
        <w:rPr>
          <w:rFonts w:hint="eastAsia"/>
        </w:rPr>
        <w:t>）</w:t>
      </w:r>
    </w:p>
    <w:p w14:paraId="5E7CC3C5" w14:textId="77777777" w:rsidR="00D634AE" w:rsidRDefault="000770F2">
      <w:pPr>
        <w:pStyle w:val="affffffff3"/>
        <w:ind w:firstLine="420"/>
      </w:pPr>
      <w:r>
        <w:rPr>
          <w:rFonts w:hint="eastAsia"/>
        </w:rPr>
        <w:t xml:space="preserve">NTC：负温度系数（Negative Temperature </w:t>
      </w:r>
      <w:proofErr w:type="spellStart"/>
      <w:r>
        <w:rPr>
          <w:rFonts w:hint="eastAsia"/>
        </w:rPr>
        <w:t>CoeffiCient</w:t>
      </w:r>
      <w:proofErr w:type="spellEnd"/>
      <w:r>
        <w:rPr>
          <w:rFonts w:hint="eastAsia"/>
        </w:rPr>
        <w:t>）</w:t>
      </w:r>
    </w:p>
    <w:p w14:paraId="736F5712" w14:textId="77777777" w:rsidR="00D634AE" w:rsidRDefault="000770F2">
      <w:pPr>
        <w:pStyle w:val="affffffff3"/>
        <w:ind w:firstLine="420"/>
      </w:pPr>
      <w:r>
        <w:rPr>
          <w:rFonts w:hint="eastAsia"/>
        </w:rPr>
        <w:t>NTP：网络时间协议（Network Time Protocol）</w:t>
      </w:r>
    </w:p>
    <w:p w14:paraId="116C4D12" w14:textId="77777777" w:rsidR="00D634AE" w:rsidRDefault="000770F2">
      <w:pPr>
        <w:pStyle w:val="affffffff3"/>
        <w:ind w:firstLine="420"/>
      </w:pPr>
      <w:r>
        <w:rPr>
          <w:rFonts w:hint="eastAsia"/>
        </w:rPr>
        <w:t>OTA：空间下载技术（Over-The-Air Technology）</w:t>
      </w:r>
    </w:p>
    <w:p w14:paraId="02D56503" w14:textId="77777777" w:rsidR="00D634AE" w:rsidRDefault="000770F2">
      <w:pPr>
        <w:pStyle w:val="affffffff3"/>
        <w:ind w:firstLine="420"/>
      </w:pPr>
      <w:r>
        <w:rPr>
          <w:rFonts w:hint="eastAsia"/>
        </w:rPr>
        <w:t>PING：</w:t>
      </w:r>
      <w:r>
        <w:t>因特网包探索器</w:t>
      </w:r>
      <w:r>
        <w:rPr>
          <w:rFonts w:hint="eastAsia"/>
        </w:rPr>
        <w:t>（</w:t>
      </w:r>
      <w:r>
        <w:t>Packet Internet Groper</w:t>
      </w:r>
      <w:r>
        <w:rPr>
          <w:rFonts w:hint="eastAsia"/>
        </w:rPr>
        <w:t>）</w:t>
      </w:r>
    </w:p>
    <w:p w14:paraId="4F90E3C7" w14:textId="77777777" w:rsidR="00D634AE" w:rsidRDefault="000770F2">
      <w:pPr>
        <w:pStyle w:val="affffffff3"/>
        <w:ind w:firstLine="420"/>
      </w:pPr>
      <w:r>
        <w:rPr>
          <w:rFonts w:hint="eastAsia"/>
        </w:rPr>
        <w:lastRenderedPageBreak/>
        <w:t>PTP：精确时间同步协议（Precision Time Synchronization Protocol）</w:t>
      </w:r>
    </w:p>
    <w:p w14:paraId="047F3246" w14:textId="77777777" w:rsidR="00D634AE" w:rsidRDefault="000770F2">
      <w:pPr>
        <w:pStyle w:val="affffffff3"/>
        <w:ind w:firstLine="420"/>
      </w:pPr>
      <w:r>
        <w:rPr>
          <w:rFonts w:hint="eastAsia"/>
        </w:rPr>
        <w:t>RAM：</w:t>
      </w:r>
      <w:r>
        <w:t>随机存取存储器</w:t>
      </w:r>
      <w:r>
        <w:rPr>
          <w:rFonts w:hint="eastAsia"/>
        </w:rPr>
        <w:t>（</w:t>
      </w:r>
      <w:r>
        <w:t>Random Access Memory</w:t>
      </w:r>
      <w:r>
        <w:rPr>
          <w:rFonts w:hint="eastAsia"/>
        </w:rPr>
        <w:t>）</w:t>
      </w:r>
    </w:p>
    <w:p w14:paraId="1EB85DE8" w14:textId="77777777" w:rsidR="00D634AE" w:rsidRDefault="000770F2">
      <w:pPr>
        <w:pStyle w:val="affffffff3"/>
        <w:ind w:firstLine="420"/>
      </w:pPr>
      <w:r>
        <w:rPr>
          <w:rFonts w:hint="eastAsia"/>
        </w:rPr>
        <w:t>ROM：</w:t>
      </w:r>
      <w:r>
        <w:t>只读存储器</w:t>
      </w:r>
      <w:r>
        <w:rPr>
          <w:rFonts w:hint="eastAsia"/>
        </w:rPr>
        <w:t>（</w:t>
      </w:r>
      <w:r>
        <w:t>Read-Only Memory</w:t>
      </w:r>
      <w:r>
        <w:rPr>
          <w:rFonts w:hint="eastAsia"/>
        </w:rPr>
        <w:t>）</w:t>
      </w:r>
    </w:p>
    <w:p w14:paraId="21F742C8" w14:textId="77777777" w:rsidR="00D634AE" w:rsidRDefault="000770F2">
      <w:pPr>
        <w:pStyle w:val="affffffff3"/>
        <w:ind w:firstLine="420"/>
      </w:pPr>
      <w:r>
        <w:rPr>
          <w:rFonts w:hint="eastAsia"/>
        </w:rPr>
        <w:t>SSH：安全外壳（Secure Shell）</w:t>
      </w:r>
    </w:p>
    <w:p w14:paraId="25C9C0A9" w14:textId="77777777" w:rsidR="00D634AE" w:rsidRDefault="000770F2">
      <w:pPr>
        <w:pStyle w:val="affffffff3"/>
        <w:ind w:firstLine="420"/>
      </w:pPr>
      <w:r>
        <w:rPr>
          <w:rFonts w:hint="eastAsia"/>
        </w:rPr>
        <w:t>UDP：用户数据报协议（User Datagram Protocol）</w:t>
      </w:r>
    </w:p>
    <w:p w14:paraId="47F0CA3E" w14:textId="77777777" w:rsidR="00D634AE" w:rsidRDefault="000770F2">
      <w:pPr>
        <w:pStyle w:val="affffffff3"/>
        <w:ind w:firstLine="420"/>
      </w:pPr>
      <w:r>
        <w:rPr>
          <w:rFonts w:hint="eastAsia"/>
        </w:rPr>
        <w:t>UTC：</w:t>
      </w:r>
      <w:r>
        <w:t>协调世界时</w:t>
      </w:r>
    </w:p>
    <w:p w14:paraId="7B8B84DC" w14:textId="77777777" w:rsidR="00D634AE" w:rsidRDefault="000770F2">
      <w:pPr>
        <w:pStyle w:val="affffffff3"/>
        <w:ind w:firstLine="420"/>
      </w:pPr>
      <w:r>
        <w:rPr>
          <w:rFonts w:hint="eastAsia"/>
        </w:rPr>
        <w:t>V2X：车载单元与其他设备通信（Vehicle to Everything）</w:t>
      </w:r>
    </w:p>
    <w:p w14:paraId="3274F20B" w14:textId="77777777" w:rsidR="00D634AE" w:rsidRDefault="000770F2">
      <w:pPr>
        <w:pStyle w:val="affff8"/>
        <w:spacing w:before="312" w:after="312"/>
      </w:pPr>
      <w:bookmarkStart w:id="89" w:name="_Toc184887559"/>
      <w:bookmarkStart w:id="90" w:name="_Toc165904099"/>
      <w:bookmarkStart w:id="91" w:name="_Toc165903137"/>
      <w:bookmarkStart w:id="92" w:name="_Toc187137163"/>
      <w:r>
        <w:rPr>
          <w:rFonts w:hint="eastAsia"/>
        </w:rPr>
        <w:t>运</w:t>
      </w:r>
      <w:proofErr w:type="gramStart"/>
      <w:r>
        <w:rPr>
          <w:rFonts w:hint="eastAsia"/>
        </w:rPr>
        <w:t>维管理</w:t>
      </w:r>
      <w:proofErr w:type="gramEnd"/>
      <w:r>
        <w:rPr>
          <w:rFonts w:hint="eastAsia"/>
        </w:rPr>
        <w:t>总体架构</w:t>
      </w:r>
      <w:bookmarkEnd w:id="89"/>
      <w:bookmarkEnd w:id="90"/>
      <w:bookmarkEnd w:id="91"/>
      <w:bookmarkEnd w:id="92"/>
    </w:p>
    <w:p w14:paraId="4B766F3B" w14:textId="77777777" w:rsidR="00D634AE" w:rsidRDefault="000770F2">
      <w:pPr>
        <w:pStyle w:val="affffffff3"/>
        <w:ind w:firstLine="420"/>
      </w:pPr>
      <w:r>
        <w:rPr>
          <w:rFonts w:hint="eastAsia"/>
        </w:rPr>
        <w:t>运</w:t>
      </w:r>
      <w:proofErr w:type="gramStart"/>
      <w:r>
        <w:rPr>
          <w:rFonts w:hint="eastAsia"/>
        </w:rPr>
        <w:t>维管理</w:t>
      </w:r>
      <w:proofErr w:type="gramEnd"/>
      <w:r>
        <w:rPr>
          <w:rFonts w:hint="eastAsia"/>
        </w:rPr>
        <w:t>总体架构图，见图1：</w:t>
      </w:r>
    </w:p>
    <w:p w14:paraId="1995FF1B" w14:textId="77777777" w:rsidR="00D634AE" w:rsidRDefault="000770F2">
      <w:pPr>
        <w:pStyle w:val="affffffffffffff9"/>
        <w:spacing w:before="78" w:after="78" w:line="360" w:lineRule="auto"/>
        <w:ind w:firstLineChars="0" w:firstLine="0"/>
        <w:jc w:val="center"/>
        <w:rPr>
          <w:rFonts w:hAnsi="宋体" w:hint="eastAsia"/>
        </w:rPr>
      </w:pPr>
      <w:r>
        <w:rPr>
          <w:rFonts w:hAnsi="宋体" w:hint="eastAsia"/>
          <w:noProof/>
        </w:rPr>
        <w:drawing>
          <wp:inline distT="0" distB="0" distL="0" distR="0" wp14:anchorId="3960F0AE" wp14:editId="56FE0ED0">
            <wp:extent cx="5266055" cy="2797175"/>
            <wp:effectExtent l="0" t="0" r="0" b="3175"/>
            <wp:docPr id="202008538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85389"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66055" cy="2797175"/>
                    </a:xfrm>
                    <a:prstGeom prst="rect">
                      <a:avLst/>
                    </a:prstGeom>
                    <a:noFill/>
                    <a:ln>
                      <a:noFill/>
                    </a:ln>
                  </pic:spPr>
                </pic:pic>
              </a:graphicData>
            </a:graphic>
          </wp:inline>
        </w:drawing>
      </w:r>
    </w:p>
    <w:p w14:paraId="2A686C07" w14:textId="77777777" w:rsidR="00D634AE" w:rsidRDefault="000770F2">
      <w:pPr>
        <w:pStyle w:val="afff3"/>
        <w:spacing w:before="156" w:after="156"/>
      </w:pPr>
      <w:r>
        <w:rPr>
          <w:rFonts w:hint="eastAsia"/>
        </w:rPr>
        <w:t>运</w:t>
      </w:r>
      <w:proofErr w:type="gramStart"/>
      <w:r>
        <w:rPr>
          <w:rFonts w:hint="eastAsia"/>
        </w:rPr>
        <w:t>维管理</w:t>
      </w:r>
      <w:proofErr w:type="gramEnd"/>
      <w:r>
        <w:rPr>
          <w:rFonts w:hint="eastAsia"/>
        </w:rPr>
        <w:t>总体架构</w:t>
      </w:r>
    </w:p>
    <w:p w14:paraId="03050B62" w14:textId="77777777" w:rsidR="00D634AE" w:rsidRDefault="000770F2">
      <w:pPr>
        <w:pStyle w:val="affffffff3"/>
        <w:ind w:firstLine="420"/>
      </w:pPr>
      <w:r>
        <w:rPr>
          <w:rFonts w:hint="eastAsia"/>
        </w:rPr>
        <w:t>路侧智能设备运</w:t>
      </w:r>
      <w:proofErr w:type="gramStart"/>
      <w:r>
        <w:rPr>
          <w:rFonts w:hint="eastAsia"/>
        </w:rPr>
        <w:t>维管理</w:t>
      </w:r>
      <w:proofErr w:type="gramEnd"/>
      <w:r>
        <w:rPr>
          <w:rFonts w:hint="eastAsia"/>
        </w:rPr>
        <w:t>总体功能要求给出了运</w:t>
      </w:r>
      <w:proofErr w:type="gramStart"/>
      <w:r>
        <w:rPr>
          <w:rFonts w:hint="eastAsia"/>
        </w:rPr>
        <w:t>维管理</w:t>
      </w:r>
      <w:proofErr w:type="gramEnd"/>
      <w:r>
        <w:rPr>
          <w:rFonts w:hint="eastAsia"/>
        </w:rPr>
        <w:t>平台的功能，包括设备管理、配置管理、告警管理、性能管理、故障诊断、数据统计、对外服务功能、版本管理、设备巡检功能、服务能力检查和测试服务功能模块，通过约定以上功能模块的管理事项，实现路侧智能设备运</w:t>
      </w:r>
      <w:proofErr w:type="gramStart"/>
      <w:r>
        <w:rPr>
          <w:rFonts w:hint="eastAsia"/>
        </w:rPr>
        <w:t>维规范</w:t>
      </w:r>
      <w:proofErr w:type="gramEnd"/>
      <w:r>
        <w:rPr>
          <w:rFonts w:hint="eastAsia"/>
        </w:rPr>
        <w:t>管理。运</w:t>
      </w:r>
      <w:proofErr w:type="gramStart"/>
      <w:r>
        <w:rPr>
          <w:rFonts w:hint="eastAsia"/>
        </w:rPr>
        <w:t>维管理</w:t>
      </w:r>
      <w:proofErr w:type="gramEnd"/>
      <w:r>
        <w:rPr>
          <w:rFonts w:hint="eastAsia"/>
        </w:rPr>
        <w:t>平台数据接口用于约定路侧智能设备与运</w:t>
      </w:r>
      <w:proofErr w:type="gramStart"/>
      <w:r>
        <w:rPr>
          <w:rFonts w:hint="eastAsia"/>
        </w:rPr>
        <w:t>维管理</w:t>
      </w:r>
      <w:proofErr w:type="gramEnd"/>
      <w:r>
        <w:rPr>
          <w:rFonts w:hint="eastAsia"/>
        </w:rPr>
        <w:t>平台之间要传输的数据及指标建议，约定智能路侧智能设备上传的数据集和数据元素，用于支撑运</w:t>
      </w:r>
      <w:proofErr w:type="gramStart"/>
      <w:r>
        <w:rPr>
          <w:rFonts w:hint="eastAsia"/>
        </w:rPr>
        <w:t>维管理</w:t>
      </w:r>
      <w:proofErr w:type="gramEnd"/>
      <w:r>
        <w:rPr>
          <w:rFonts w:hint="eastAsia"/>
        </w:rPr>
        <w:t>平台技术要求中各功能模块的实现。</w:t>
      </w:r>
    </w:p>
    <w:p w14:paraId="739262F9" w14:textId="1A7C9202" w:rsidR="00D634AE" w:rsidRDefault="000770F2">
      <w:pPr>
        <w:pStyle w:val="affff8"/>
        <w:spacing w:before="312" w:after="312"/>
      </w:pPr>
      <w:bookmarkStart w:id="93" w:name="_Toc148618413"/>
      <w:bookmarkStart w:id="94" w:name="_Toc165903138"/>
      <w:bookmarkStart w:id="95" w:name="_Toc165904100"/>
      <w:bookmarkStart w:id="96" w:name="_Toc120627686"/>
      <w:bookmarkStart w:id="97" w:name="_Toc184887560"/>
      <w:bookmarkStart w:id="98" w:name="_Toc187137164"/>
      <w:r>
        <w:rPr>
          <w:rFonts w:hint="eastAsia"/>
        </w:rPr>
        <w:t>运</w:t>
      </w:r>
      <w:proofErr w:type="gramStart"/>
      <w:r>
        <w:rPr>
          <w:rFonts w:hint="eastAsia"/>
        </w:rPr>
        <w:t>维管理</w:t>
      </w:r>
      <w:bookmarkEnd w:id="93"/>
      <w:bookmarkEnd w:id="94"/>
      <w:bookmarkEnd w:id="95"/>
      <w:bookmarkEnd w:id="96"/>
      <w:proofErr w:type="gramEnd"/>
      <w:r>
        <w:rPr>
          <w:rFonts w:hint="eastAsia"/>
        </w:rPr>
        <w:t>功能要求</w:t>
      </w:r>
      <w:bookmarkEnd w:id="97"/>
      <w:bookmarkEnd w:id="98"/>
    </w:p>
    <w:p w14:paraId="51EBE963" w14:textId="77777777" w:rsidR="00D634AE" w:rsidRDefault="000770F2">
      <w:pPr>
        <w:pStyle w:val="affff9"/>
        <w:spacing w:before="156" w:after="156"/>
      </w:pPr>
      <w:bookmarkStart w:id="99" w:name="_Toc148618414"/>
      <w:bookmarkStart w:id="100" w:name="_Toc165903139"/>
      <w:bookmarkStart w:id="101" w:name="_Toc165904101"/>
      <w:r>
        <w:rPr>
          <w:rFonts w:hint="eastAsia"/>
        </w:rPr>
        <w:t>设备管理子系统</w:t>
      </w:r>
      <w:bookmarkEnd w:id="99"/>
      <w:bookmarkEnd w:id="100"/>
      <w:bookmarkEnd w:id="101"/>
    </w:p>
    <w:p w14:paraId="62656057" w14:textId="77777777" w:rsidR="00D634AE" w:rsidRDefault="000770F2">
      <w:pPr>
        <w:pStyle w:val="affffa"/>
        <w:spacing w:before="156" w:after="156"/>
      </w:pPr>
      <w:bookmarkStart w:id="102" w:name="_Toc120627687"/>
      <w:bookmarkStart w:id="103" w:name="_Toc148618415"/>
      <w:r>
        <w:rPr>
          <w:rFonts w:hint="eastAsia"/>
        </w:rPr>
        <w:t>设备管理</w:t>
      </w:r>
    </w:p>
    <w:p w14:paraId="662DE097" w14:textId="77777777" w:rsidR="00D634AE" w:rsidRDefault="000770F2">
      <w:pPr>
        <w:pStyle w:val="affffb"/>
        <w:spacing w:before="156" w:after="156"/>
      </w:pPr>
      <w:r>
        <w:rPr>
          <w:rFonts w:hint="eastAsia"/>
        </w:rPr>
        <w:t>设备注册管理</w:t>
      </w:r>
    </w:p>
    <w:p w14:paraId="090DEBC8" w14:textId="77777777" w:rsidR="00D634AE" w:rsidRDefault="000770F2">
      <w:pPr>
        <w:pStyle w:val="affffffff3"/>
        <w:ind w:firstLine="420"/>
        <w:rPr>
          <w:lang w:val="zh-CN"/>
        </w:rPr>
      </w:pPr>
      <w:r>
        <w:rPr>
          <w:rFonts w:hint="eastAsia"/>
          <w:lang w:val="zh-CN"/>
        </w:rPr>
        <w:t>设备在加入到系统时，要填写好对应的产品名称、设备类型、设备厂商等信息进行注册，注册成功后可获取系统的唯一设备ID。</w:t>
      </w:r>
    </w:p>
    <w:p w14:paraId="761B12D9" w14:textId="77777777" w:rsidR="00D634AE" w:rsidRDefault="000770F2">
      <w:pPr>
        <w:pStyle w:val="affffb"/>
        <w:spacing w:before="156" w:after="156"/>
      </w:pPr>
      <w:r>
        <w:rPr>
          <w:rFonts w:hint="eastAsia"/>
        </w:rPr>
        <w:lastRenderedPageBreak/>
        <w:t>设备信息管理</w:t>
      </w:r>
    </w:p>
    <w:p w14:paraId="07AEFBB5" w14:textId="77777777" w:rsidR="00D634AE" w:rsidRDefault="000770F2">
      <w:pPr>
        <w:pStyle w:val="affffffffffff2"/>
        <w:rPr>
          <w:rFonts w:hint="eastAsia"/>
        </w:rPr>
      </w:pPr>
      <w:r>
        <w:rPr>
          <w:rFonts w:hint="eastAsia"/>
        </w:rPr>
        <w:t>路侧智能设备管理应在运</w:t>
      </w:r>
      <w:proofErr w:type="gramStart"/>
      <w:r>
        <w:rPr>
          <w:rFonts w:hint="eastAsia"/>
        </w:rPr>
        <w:t>维管理</w:t>
      </w:r>
      <w:proofErr w:type="gramEnd"/>
      <w:r>
        <w:rPr>
          <w:rFonts w:hint="eastAsia"/>
        </w:rPr>
        <w:t>平台中注册，应填入路侧智能设备名称、设备序列号、产品厂商、设备型号、位置、IP和关联设备等信息，注册成功可通过设备的心跳日志、状态日志等分析设备的工作状态、健康状况。设备信息列表</w:t>
      </w:r>
      <w:r>
        <w:rPr>
          <w:rFonts w:hint="eastAsia"/>
          <w:lang w:val="zh-CN"/>
        </w:rPr>
        <w:t>参见附录A。</w:t>
      </w:r>
    </w:p>
    <w:p w14:paraId="5EFAFF61" w14:textId="77777777" w:rsidR="00D634AE" w:rsidRDefault="000770F2">
      <w:pPr>
        <w:pStyle w:val="affffffffffff2"/>
        <w:rPr>
          <w:rFonts w:hint="eastAsia"/>
        </w:rPr>
      </w:pPr>
      <w:r>
        <w:rPr>
          <w:rFonts w:hint="eastAsia"/>
        </w:rPr>
        <w:t>所有设备要求记录下型号和其当前使用的数据格式标准的版本号。如果设备有升级或者更</w:t>
      </w:r>
      <w:r>
        <w:rPr>
          <w:rFonts w:hint="eastAsia"/>
          <w:lang w:val="zh-CN"/>
        </w:rPr>
        <w:t>换，则设备变更记录要求</w:t>
      </w:r>
      <w:proofErr w:type="gramStart"/>
      <w:r>
        <w:rPr>
          <w:rFonts w:hint="eastAsia"/>
          <w:lang w:val="zh-CN"/>
        </w:rPr>
        <w:t>宜记录</w:t>
      </w:r>
      <w:proofErr w:type="gramEnd"/>
      <w:r>
        <w:rPr>
          <w:rFonts w:hint="eastAsia"/>
          <w:lang w:val="zh-CN"/>
        </w:rPr>
        <w:t>下对应新设备的型号和数据格式标准版本号。</w:t>
      </w:r>
    </w:p>
    <w:p w14:paraId="5E242805" w14:textId="77777777" w:rsidR="00D634AE" w:rsidRDefault="000770F2">
      <w:pPr>
        <w:pStyle w:val="affffa"/>
        <w:spacing w:before="156" w:after="156"/>
      </w:pPr>
      <w:r>
        <w:rPr>
          <w:rFonts w:hint="eastAsia"/>
        </w:rPr>
        <w:t>配置管理</w:t>
      </w:r>
    </w:p>
    <w:p w14:paraId="2C20245B" w14:textId="77777777" w:rsidR="00D634AE" w:rsidRDefault="000770F2">
      <w:pPr>
        <w:pStyle w:val="affffb"/>
        <w:spacing w:before="156" w:after="156"/>
      </w:pPr>
      <w:r>
        <w:rPr>
          <w:rFonts w:hint="eastAsia"/>
        </w:rPr>
        <w:t>配置查询</w:t>
      </w:r>
    </w:p>
    <w:p w14:paraId="681F770C" w14:textId="77777777" w:rsidR="00D634AE" w:rsidRDefault="000770F2">
      <w:pPr>
        <w:pStyle w:val="affffffff3"/>
        <w:ind w:firstLine="420"/>
        <w:rPr>
          <w:lang w:val="zh-CN"/>
        </w:rPr>
      </w:pPr>
      <w:r>
        <w:rPr>
          <w:rFonts w:hint="eastAsia"/>
          <w:lang w:val="zh-CN"/>
        </w:rPr>
        <w:t>支持对路侧智能设备进行实时的配置数据的查询，并在平台上更新和展示配置数据。配置数据列表参见附录A。</w:t>
      </w:r>
    </w:p>
    <w:p w14:paraId="1A26E5D9" w14:textId="77777777" w:rsidR="00D634AE" w:rsidRDefault="000770F2">
      <w:pPr>
        <w:pStyle w:val="affffb"/>
        <w:spacing w:before="156" w:after="156"/>
      </w:pPr>
      <w:r>
        <w:rPr>
          <w:rFonts w:hint="eastAsia"/>
        </w:rPr>
        <w:t>配置修改</w:t>
      </w:r>
    </w:p>
    <w:p w14:paraId="614C6B2E" w14:textId="77777777" w:rsidR="00D634AE" w:rsidRDefault="000770F2">
      <w:pPr>
        <w:pStyle w:val="affffffff3"/>
        <w:ind w:firstLine="420"/>
        <w:rPr>
          <w:lang w:val="zh-CN"/>
        </w:rPr>
      </w:pPr>
      <w:r>
        <w:rPr>
          <w:rFonts w:hint="eastAsia"/>
          <w:lang w:val="zh-CN"/>
        </w:rPr>
        <w:t>支持对路侧智能设备进行实时的配置数据的修改，并在平台上更新和展示修改后的配置数据。</w:t>
      </w:r>
    </w:p>
    <w:p w14:paraId="4BB8AA23" w14:textId="77777777" w:rsidR="00D634AE" w:rsidRDefault="000770F2">
      <w:pPr>
        <w:pStyle w:val="affffb"/>
        <w:spacing w:before="156" w:after="156"/>
      </w:pPr>
      <w:r>
        <w:rPr>
          <w:rFonts w:hint="eastAsia"/>
        </w:rPr>
        <w:t>远程升级</w:t>
      </w:r>
    </w:p>
    <w:p w14:paraId="0663E62C" w14:textId="77777777" w:rsidR="00D634AE" w:rsidRDefault="000770F2">
      <w:pPr>
        <w:pStyle w:val="affffffff3"/>
        <w:ind w:firstLine="420"/>
        <w:rPr>
          <w:lang w:val="zh-CN"/>
        </w:rPr>
      </w:pPr>
      <w:r>
        <w:rPr>
          <w:rFonts w:hint="eastAsia"/>
        </w:rPr>
        <w:t>支持对路侧智能设备的固件和软件升级包进行维护和管理，实现设备的OTA升级。</w:t>
      </w:r>
    </w:p>
    <w:p w14:paraId="4181D736" w14:textId="77777777" w:rsidR="00D634AE" w:rsidRDefault="000770F2">
      <w:pPr>
        <w:pStyle w:val="affffb"/>
        <w:spacing w:before="156" w:after="156"/>
      </w:pPr>
      <w:r>
        <w:rPr>
          <w:rFonts w:hint="eastAsia"/>
        </w:rPr>
        <w:t>系统访问及权限</w:t>
      </w:r>
    </w:p>
    <w:p w14:paraId="2D2A196C" w14:textId="77777777" w:rsidR="00D634AE" w:rsidRDefault="000770F2">
      <w:pPr>
        <w:pStyle w:val="affffffffffff2"/>
        <w:rPr>
          <w:rFonts w:hint="eastAsia"/>
        </w:rPr>
      </w:pPr>
      <w:r>
        <w:rPr>
          <w:rFonts w:hint="eastAsia"/>
        </w:rPr>
        <w:t>通过设备的IP地址，远程访问设备的操作系统，系统通过SSH方式或图形界面方式进行登录和操作。</w:t>
      </w:r>
    </w:p>
    <w:p w14:paraId="431DFFCD" w14:textId="77777777" w:rsidR="00D634AE" w:rsidRDefault="000770F2">
      <w:pPr>
        <w:pStyle w:val="affffffffffff2"/>
        <w:rPr>
          <w:rFonts w:hint="eastAsia"/>
        </w:rPr>
      </w:pPr>
      <w:r>
        <w:rPr>
          <w:rFonts w:hint="eastAsia"/>
        </w:rPr>
        <w:t>通过系统根权限登录和操作系统，具备系统全部操作权限，提供系统根权限登录口令。</w:t>
      </w:r>
    </w:p>
    <w:p w14:paraId="70EB44D2" w14:textId="77777777" w:rsidR="00D634AE" w:rsidRDefault="000770F2">
      <w:pPr>
        <w:pStyle w:val="affffa"/>
        <w:spacing w:before="156" w:after="156"/>
      </w:pPr>
      <w:r>
        <w:rPr>
          <w:rFonts w:hint="eastAsia"/>
        </w:rPr>
        <w:t>告警管理</w:t>
      </w:r>
    </w:p>
    <w:p w14:paraId="0CBC14F8" w14:textId="77777777" w:rsidR="00D634AE" w:rsidRDefault="000770F2">
      <w:pPr>
        <w:pStyle w:val="affffb"/>
        <w:spacing w:before="156" w:after="156"/>
      </w:pPr>
      <w:r>
        <w:rPr>
          <w:rFonts w:hint="eastAsia"/>
        </w:rPr>
        <w:t>告警数据管理</w:t>
      </w:r>
    </w:p>
    <w:p w14:paraId="267D1821" w14:textId="77777777" w:rsidR="00D634AE" w:rsidRDefault="000770F2">
      <w:pPr>
        <w:pStyle w:val="affffffff3"/>
        <w:ind w:firstLine="420"/>
        <w:rPr>
          <w:lang w:val="zh-CN"/>
        </w:rPr>
      </w:pPr>
      <w:r>
        <w:rPr>
          <w:rFonts w:hint="eastAsia"/>
          <w:lang w:val="zh-CN"/>
        </w:rPr>
        <w:t>运</w:t>
      </w:r>
      <w:proofErr w:type="gramStart"/>
      <w:r>
        <w:rPr>
          <w:rFonts w:hint="eastAsia"/>
          <w:lang w:val="zh-CN"/>
        </w:rPr>
        <w:t>维管理</w:t>
      </w:r>
      <w:proofErr w:type="gramEnd"/>
      <w:r>
        <w:rPr>
          <w:rFonts w:hint="eastAsia"/>
          <w:lang w:val="zh-CN"/>
        </w:rPr>
        <w:t>平台应具备实时接收路侧智能设备上报的告警信息的功能，支持告警信息的查询、展示、通知和处理。告警数据列表参见附录A。</w:t>
      </w:r>
    </w:p>
    <w:p w14:paraId="28138002" w14:textId="77777777" w:rsidR="00D634AE" w:rsidRDefault="000770F2">
      <w:pPr>
        <w:pStyle w:val="affffb"/>
        <w:spacing w:before="156" w:after="156"/>
      </w:pPr>
      <w:r>
        <w:rPr>
          <w:rFonts w:hint="eastAsia"/>
        </w:rPr>
        <w:t>告警校验</w:t>
      </w:r>
    </w:p>
    <w:p w14:paraId="0F229449" w14:textId="77777777" w:rsidR="00D634AE" w:rsidRDefault="000770F2">
      <w:pPr>
        <w:pStyle w:val="affffffff3"/>
        <w:ind w:firstLine="420"/>
      </w:pPr>
      <w:r>
        <w:rPr>
          <w:rFonts w:hint="eastAsia"/>
        </w:rPr>
        <w:t>运</w:t>
      </w:r>
      <w:proofErr w:type="gramStart"/>
      <w:r>
        <w:rPr>
          <w:rFonts w:hint="eastAsia"/>
        </w:rPr>
        <w:t>维管理</w:t>
      </w:r>
      <w:proofErr w:type="gramEnd"/>
      <w:r>
        <w:rPr>
          <w:rFonts w:hint="eastAsia"/>
        </w:rPr>
        <w:t>平台对采集路侧智能设备的运</w:t>
      </w:r>
      <w:proofErr w:type="gramStart"/>
      <w:r>
        <w:rPr>
          <w:rFonts w:hint="eastAsia"/>
        </w:rPr>
        <w:t>维管理</w:t>
      </w:r>
      <w:proofErr w:type="gramEnd"/>
      <w:r>
        <w:rPr>
          <w:rFonts w:hint="eastAsia"/>
        </w:rPr>
        <w:t>数据和业务数据进行验证，对监测到上报数据不满足约定技术标准的设备进行告警。</w:t>
      </w:r>
    </w:p>
    <w:p w14:paraId="3C9F79E7" w14:textId="77777777" w:rsidR="00D634AE" w:rsidRDefault="000770F2">
      <w:pPr>
        <w:pStyle w:val="affffa"/>
        <w:spacing w:before="156" w:after="156"/>
      </w:pPr>
      <w:r>
        <w:rPr>
          <w:rFonts w:hint="eastAsia"/>
        </w:rPr>
        <w:t>故障诊断</w:t>
      </w:r>
    </w:p>
    <w:p w14:paraId="4D147466" w14:textId="77777777" w:rsidR="00D634AE" w:rsidRDefault="000770F2">
      <w:pPr>
        <w:pStyle w:val="affffb"/>
        <w:spacing w:before="156" w:after="156"/>
      </w:pPr>
      <w:r>
        <w:rPr>
          <w:rFonts w:hint="eastAsia"/>
        </w:rPr>
        <w:t>性能数据管理</w:t>
      </w:r>
    </w:p>
    <w:p w14:paraId="24C252F6" w14:textId="77777777" w:rsidR="00D634AE" w:rsidRDefault="000770F2">
      <w:pPr>
        <w:pStyle w:val="affffffff3"/>
        <w:ind w:firstLine="420"/>
        <w:rPr>
          <w:lang w:val="zh-CN"/>
        </w:rPr>
      </w:pPr>
      <w:r>
        <w:rPr>
          <w:rFonts w:hint="eastAsia"/>
          <w:lang w:val="zh-CN"/>
        </w:rPr>
        <w:t>支持实时获取路侧智能设备的性能数据，并对数据进行存储，支持性能数据的查询、分析功能。性能数据列表参见附录A。</w:t>
      </w:r>
    </w:p>
    <w:p w14:paraId="4DF55C0B" w14:textId="77777777" w:rsidR="00D634AE" w:rsidRDefault="000770F2">
      <w:pPr>
        <w:pStyle w:val="affffb"/>
        <w:spacing w:before="156" w:after="156"/>
      </w:pPr>
      <w:r>
        <w:rPr>
          <w:rFonts w:hint="eastAsia"/>
        </w:rPr>
        <w:t>故障监控诊断</w:t>
      </w:r>
    </w:p>
    <w:p w14:paraId="58D8E012" w14:textId="77777777" w:rsidR="00D634AE" w:rsidRDefault="000770F2">
      <w:pPr>
        <w:pStyle w:val="affffffff3"/>
        <w:ind w:firstLine="420"/>
      </w:pPr>
      <w:r>
        <w:rPr>
          <w:rFonts w:hint="eastAsia"/>
        </w:rPr>
        <w:t>通过故障监控功能可对系统内设备故障情况进行监控，当某一设备出现故障后，会显示当前故障信息，并以列表的形式对故障信息进行展示并支持查询功能。要求运维平台拥有故障知识库，故障知识库拥有初始化数据，发生故障后可以自动给出相应的处置意见。</w:t>
      </w:r>
    </w:p>
    <w:p w14:paraId="1318F6B9" w14:textId="77777777" w:rsidR="00D634AE" w:rsidRDefault="000770F2">
      <w:pPr>
        <w:pStyle w:val="affffa"/>
        <w:spacing w:before="156" w:after="156"/>
      </w:pPr>
      <w:r>
        <w:rPr>
          <w:rFonts w:hint="eastAsia"/>
        </w:rPr>
        <w:lastRenderedPageBreak/>
        <w:t>业务管理</w:t>
      </w:r>
    </w:p>
    <w:p w14:paraId="3FBDC510" w14:textId="77777777" w:rsidR="00D634AE" w:rsidRDefault="000770F2">
      <w:pPr>
        <w:pStyle w:val="affffb"/>
        <w:spacing w:before="156" w:after="156"/>
      </w:pPr>
      <w:r>
        <w:rPr>
          <w:rFonts w:hint="eastAsia"/>
        </w:rPr>
        <w:t>设备授时管理</w:t>
      </w:r>
    </w:p>
    <w:p w14:paraId="6E3DD6F1" w14:textId="77777777" w:rsidR="00D634AE" w:rsidRDefault="000770F2">
      <w:pPr>
        <w:pStyle w:val="affffffffffff2"/>
        <w:rPr>
          <w:rFonts w:hint="eastAsia"/>
        </w:rPr>
      </w:pPr>
      <w:r>
        <w:rPr>
          <w:rFonts w:hint="eastAsia"/>
        </w:rPr>
        <w:t>边缘计算设备支持NTP授时、PTP授时或</w:t>
      </w:r>
      <w:r>
        <w:t>GNSS</w:t>
      </w:r>
      <w:r>
        <w:rPr>
          <w:rFonts w:hint="eastAsia"/>
        </w:rPr>
        <w:t>授时等授时方式，同时监测自身及挂接设备的系统授时情况，上报周期为1分钟。</w:t>
      </w:r>
    </w:p>
    <w:p w14:paraId="556BDD7A" w14:textId="77777777" w:rsidR="00D634AE" w:rsidRDefault="000770F2">
      <w:pPr>
        <w:pStyle w:val="affffffffffff2"/>
        <w:rPr>
          <w:rFonts w:hAnsi="宋体" w:hint="eastAsia"/>
          <w:lang w:val="zh-CN"/>
        </w:rPr>
      </w:pPr>
      <w:r>
        <w:rPr>
          <w:rFonts w:hint="eastAsia"/>
        </w:rPr>
        <w:t>感知设备支持NTP授时、PTP授时或GNSS授时等授时方式，</w:t>
      </w:r>
      <w:r>
        <w:rPr>
          <w:rFonts w:hint="eastAsia"/>
          <w:lang w:val="zh-CN"/>
        </w:rPr>
        <w:t>边缘计算设备作为</w:t>
      </w:r>
      <w:proofErr w:type="gramStart"/>
      <w:r>
        <w:rPr>
          <w:rFonts w:hint="eastAsia"/>
          <w:lang w:val="zh-CN"/>
        </w:rPr>
        <w:t>授时源给路口</w:t>
      </w:r>
      <w:proofErr w:type="gramEnd"/>
      <w:r>
        <w:rPr>
          <w:rFonts w:hint="eastAsia"/>
          <w:lang w:val="zh-CN"/>
        </w:rPr>
        <w:t>内感知设备进行时钟同步时，感知设备应按照固定周期上报授时情况</w:t>
      </w:r>
      <w:r>
        <w:rPr>
          <w:rFonts w:hint="eastAsia"/>
        </w:rPr>
        <w:t>，上报周期宜为1分钟。</w:t>
      </w:r>
    </w:p>
    <w:p w14:paraId="261C69F6" w14:textId="77777777" w:rsidR="00D634AE" w:rsidRDefault="000770F2">
      <w:pPr>
        <w:pStyle w:val="affffffffffff2"/>
        <w:rPr>
          <w:rFonts w:hint="eastAsia"/>
        </w:rPr>
      </w:pPr>
      <w:r>
        <w:rPr>
          <w:rFonts w:hint="eastAsia"/>
          <w:lang w:val="zh-CN"/>
        </w:rPr>
        <w:t>当路口内所有设备采用统一授时服务器时，边缘计算设备和感知设备</w:t>
      </w:r>
      <w:proofErr w:type="gramStart"/>
      <w:r>
        <w:rPr>
          <w:rFonts w:hint="eastAsia"/>
          <w:lang w:val="zh-CN"/>
        </w:rPr>
        <w:t>宜按照</w:t>
      </w:r>
      <w:proofErr w:type="gramEnd"/>
      <w:r>
        <w:rPr>
          <w:rFonts w:hint="eastAsia"/>
          <w:lang w:val="zh-CN"/>
        </w:rPr>
        <w:t>固定上报与授时服务器时间误差的授时情况</w:t>
      </w:r>
      <w:r>
        <w:rPr>
          <w:rFonts w:hint="eastAsia"/>
        </w:rPr>
        <w:t>，上报周期为1分钟。业务数据列表</w:t>
      </w:r>
      <w:r>
        <w:rPr>
          <w:rFonts w:hAnsi="宋体" w:hint="eastAsia"/>
          <w:lang w:val="zh-CN"/>
        </w:rPr>
        <w:t>参见附录A。</w:t>
      </w:r>
    </w:p>
    <w:p w14:paraId="2B19D7A3" w14:textId="77777777" w:rsidR="00D634AE" w:rsidRDefault="000770F2">
      <w:pPr>
        <w:pStyle w:val="affffb"/>
        <w:spacing w:before="156" w:after="156"/>
      </w:pPr>
      <w:r>
        <w:rPr>
          <w:rFonts w:hint="eastAsia"/>
        </w:rPr>
        <w:t>信号机数据管理</w:t>
      </w:r>
    </w:p>
    <w:p w14:paraId="197256D1" w14:textId="77777777" w:rsidR="00D634AE" w:rsidRDefault="000770F2">
      <w:pPr>
        <w:pStyle w:val="affffffff3"/>
        <w:ind w:firstLine="420"/>
        <w:rPr>
          <w:rFonts w:hAnsi="宋体" w:hint="eastAsia"/>
        </w:rPr>
      </w:pPr>
      <w:r>
        <w:rPr>
          <w:rFonts w:hint="eastAsia"/>
        </w:rPr>
        <w:t>边缘计算设备接收信号机的原始数据，并将信号机的数据上传至运</w:t>
      </w:r>
      <w:proofErr w:type="gramStart"/>
      <w:r>
        <w:rPr>
          <w:rFonts w:hint="eastAsia"/>
        </w:rPr>
        <w:t>维管理</w:t>
      </w:r>
      <w:proofErr w:type="gramEnd"/>
      <w:r>
        <w:rPr>
          <w:rFonts w:hint="eastAsia"/>
        </w:rPr>
        <w:t>平台，上传的频率与信号机数据产生频率相同。</w:t>
      </w:r>
    </w:p>
    <w:p w14:paraId="52795828" w14:textId="77777777" w:rsidR="00D634AE" w:rsidRDefault="000770F2">
      <w:pPr>
        <w:pStyle w:val="affffb"/>
        <w:spacing w:before="156" w:after="156"/>
      </w:pPr>
      <w:r>
        <w:rPr>
          <w:rFonts w:hint="eastAsia"/>
        </w:rPr>
        <w:t>通信单元数据管理</w:t>
      </w:r>
    </w:p>
    <w:p w14:paraId="1437D445" w14:textId="77777777" w:rsidR="00D634AE" w:rsidRDefault="000770F2">
      <w:pPr>
        <w:pStyle w:val="affffffffffff2"/>
        <w:rPr>
          <w:rFonts w:hint="eastAsia"/>
        </w:rPr>
      </w:pPr>
      <w:r>
        <w:rPr>
          <w:rFonts w:hAnsi="宋体" w:hint="eastAsia"/>
        </w:rPr>
        <w:t>通信单元</w:t>
      </w:r>
      <w:r>
        <w:rPr>
          <w:rFonts w:hint="eastAsia"/>
        </w:rPr>
        <w:t>接收到场景数据时反馈消息，边缘计算设备将</w:t>
      </w:r>
      <w:r>
        <w:rPr>
          <w:rFonts w:hAnsi="宋体" w:hint="eastAsia"/>
        </w:rPr>
        <w:t>通信单元</w:t>
      </w:r>
      <w:r>
        <w:rPr>
          <w:rFonts w:hint="eastAsia"/>
        </w:rPr>
        <w:t>返回的消息上报到平台。</w:t>
      </w:r>
    </w:p>
    <w:p w14:paraId="3CD71776" w14:textId="77777777" w:rsidR="00D634AE" w:rsidRDefault="000770F2">
      <w:pPr>
        <w:pStyle w:val="affffffffffff2"/>
        <w:rPr>
          <w:rFonts w:hint="eastAsia"/>
        </w:rPr>
      </w:pPr>
      <w:r>
        <w:rPr>
          <w:rFonts w:hint="eastAsia"/>
        </w:rPr>
        <w:t>通信单元在广播场景数据时反馈消息，边缘计算设备将通信单元返回的消息上报到平台。</w:t>
      </w:r>
    </w:p>
    <w:p w14:paraId="22ABCCC8" w14:textId="77777777" w:rsidR="00D634AE" w:rsidRDefault="000770F2">
      <w:pPr>
        <w:pStyle w:val="affffb"/>
        <w:spacing w:before="156" w:after="156"/>
      </w:pPr>
      <w:r>
        <w:rPr>
          <w:rFonts w:hint="eastAsia"/>
        </w:rPr>
        <w:t>应用场景数据管理</w:t>
      </w:r>
    </w:p>
    <w:p w14:paraId="33DBD000" w14:textId="77777777" w:rsidR="00D634AE" w:rsidRDefault="000770F2">
      <w:pPr>
        <w:pStyle w:val="affffffff3"/>
        <w:ind w:firstLine="420"/>
        <w:rPr>
          <w:lang w:val="zh-CN"/>
        </w:rPr>
      </w:pPr>
      <w:r>
        <w:rPr>
          <w:rFonts w:hint="eastAsia"/>
          <w:lang w:val="zh-CN"/>
        </w:rPr>
        <w:t>边缘计算设备将场景消息集发送给通信单元的同时，将场景消息</w:t>
      </w:r>
      <w:proofErr w:type="gramStart"/>
      <w:r>
        <w:rPr>
          <w:rFonts w:hint="eastAsia"/>
          <w:lang w:val="zh-CN"/>
        </w:rPr>
        <w:t>集内容</w:t>
      </w:r>
      <w:proofErr w:type="gramEnd"/>
      <w:r>
        <w:rPr>
          <w:rFonts w:hint="eastAsia"/>
          <w:lang w:val="zh-CN"/>
        </w:rPr>
        <w:t>转成JSON格式，上报给运</w:t>
      </w:r>
      <w:proofErr w:type="gramStart"/>
      <w:r>
        <w:rPr>
          <w:rFonts w:hint="eastAsia"/>
          <w:lang w:val="zh-CN"/>
        </w:rPr>
        <w:t>维管理</w:t>
      </w:r>
      <w:proofErr w:type="gramEnd"/>
      <w:r>
        <w:rPr>
          <w:rFonts w:hint="eastAsia"/>
          <w:lang w:val="zh-CN"/>
        </w:rPr>
        <w:t>平台。</w:t>
      </w:r>
    </w:p>
    <w:p w14:paraId="12C76473" w14:textId="77777777" w:rsidR="00D634AE" w:rsidRDefault="000770F2">
      <w:pPr>
        <w:pStyle w:val="affffb"/>
        <w:spacing w:before="156" w:after="156"/>
      </w:pPr>
      <w:r>
        <w:rPr>
          <w:rFonts w:hint="eastAsia"/>
        </w:rPr>
        <w:t>摄像机数据管理</w:t>
      </w:r>
    </w:p>
    <w:p w14:paraId="06653818" w14:textId="77777777" w:rsidR="00D634AE" w:rsidRDefault="000770F2">
      <w:pPr>
        <w:pStyle w:val="affffffffffff2"/>
        <w:rPr>
          <w:rFonts w:hint="eastAsia"/>
          <w:lang w:val="zh-CN"/>
        </w:rPr>
      </w:pPr>
      <w:r>
        <w:rPr>
          <w:rFonts w:hint="eastAsia"/>
          <w:lang w:val="zh-CN"/>
        </w:rPr>
        <w:t>边缘计算设备采集摄像机视频数据时，监测摄像机视频的拍摄角度，当发现角度与初始安装角度偏移超过合理范围时，边缘计算设备进行报警。</w:t>
      </w:r>
    </w:p>
    <w:p w14:paraId="7425998D" w14:textId="77777777" w:rsidR="00D634AE" w:rsidRDefault="000770F2">
      <w:pPr>
        <w:pStyle w:val="affffffffffff2"/>
        <w:rPr>
          <w:rFonts w:hint="eastAsia"/>
          <w:lang w:val="zh-CN"/>
        </w:rPr>
      </w:pPr>
      <w:r>
        <w:rPr>
          <w:rFonts w:hint="eastAsia"/>
        </w:rPr>
        <w:t>H</w:t>
      </w:r>
      <w:r>
        <w:t>TTP</w:t>
      </w:r>
      <w:r>
        <w:rPr>
          <w:rFonts w:hint="eastAsia"/>
        </w:rPr>
        <w:t>的post请求到边缘计算设备视频存储服务的接收端口，请求中带有请求的摄像机编号、请求的视频的时间段，请求的响应中返回一个链接，点击链接显示设备该时间段的视频影像。存储视频为近7天，视频</w:t>
      </w:r>
      <w:proofErr w:type="gramStart"/>
      <w:r>
        <w:rPr>
          <w:rFonts w:hint="eastAsia"/>
        </w:rPr>
        <w:t>宜按照</w:t>
      </w:r>
      <w:proofErr w:type="gramEnd"/>
      <w:r>
        <w:rPr>
          <w:rFonts w:hint="eastAsia"/>
        </w:rPr>
        <w:t>10分钟分段保存。</w:t>
      </w:r>
    </w:p>
    <w:p w14:paraId="6180B633" w14:textId="77777777" w:rsidR="00D634AE" w:rsidRDefault="000770F2">
      <w:pPr>
        <w:pStyle w:val="affffffffffff2"/>
        <w:rPr>
          <w:rFonts w:hint="eastAsia"/>
          <w:lang w:val="zh-CN"/>
        </w:rPr>
      </w:pPr>
      <w:r>
        <w:rPr>
          <w:rFonts w:hint="eastAsia"/>
        </w:rPr>
        <w:t>H</w:t>
      </w:r>
      <w:r>
        <w:t>TTP</w:t>
      </w:r>
      <w:r>
        <w:rPr>
          <w:rFonts w:hint="eastAsia"/>
        </w:rPr>
        <w:t>的post请求到边缘计算设备图片存储服务的接收端口，请求中带有请求的摄像机编号、请求的图片的时间段，请求的响应中返回一个链接，点击链接显示设备该时间段的图片影像。存储图片为当天，宜每5秒存储一张。</w:t>
      </w:r>
    </w:p>
    <w:p w14:paraId="21DAA5A9" w14:textId="77777777" w:rsidR="00D634AE" w:rsidRDefault="000770F2">
      <w:pPr>
        <w:pStyle w:val="affffa"/>
        <w:spacing w:before="156" w:after="156"/>
      </w:pPr>
      <w:r>
        <w:rPr>
          <w:rFonts w:hint="eastAsia"/>
        </w:rPr>
        <w:t>数据服务管理</w:t>
      </w:r>
    </w:p>
    <w:p w14:paraId="5C1203C8" w14:textId="77777777" w:rsidR="00D634AE" w:rsidRDefault="000770F2">
      <w:pPr>
        <w:pStyle w:val="affffb"/>
        <w:spacing w:before="156" w:after="156"/>
      </w:pPr>
      <w:r>
        <w:rPr>
          <w:rFonts w:hint="eastAsia"/>
        </w:rPr>
        <w:t>数据统计</w:t>
      </w:r>
    </w:p>
    <w:p w14:paraId="3A28031F" w14:textId="77777777" w:rsidR="00D634AE" w:rsidRDefault="000770F2">
      <w:pPr>
        <w:pStyle w:val="affffffff3"/>
        <w:ind w:firstLine="420"/>
        <w:rPr>
          <w:lang w:val="zh-CN"/>
        </w:rPr>
      </w:pPr>
      <w:r>
        <w:rPr>
          <w:rFonts w:hint="eastAsia"/>
          <w:lang w:val="zh-CN"/>
        </w:rPr>
        <w:t>数据统计要求：系统应支持历史数据的维护和统计、可以导出报表，运用适合的统计图表，通过多个维度对接入系统的设备进行统计分析，并保障统计过程中系统的安全稳定。</w:t>
      </w:r>
    </w:p>
    <w:p w14:paraId="2C0C9295" w14:textId="77777777" w:rsidR="00D634AE" w:rsidRDefault="000770F2">
      <w:pPr>
        <w:pStyle w:val="affffb"/>
        <w:spacing w:before="156" w:after="156"/>
      </w:pPr>
      <w:r>
        <w:rPr>
          <w:rFonts w:hint="eastAsia"/>
        </w:rPr>
        <w:t>可视化服务</w:t>
      </w:r>
    </w:p>
    <w:p w14:paraId="79601B31" w14:textId="77777777" w:rsidR="00D634AE" w:rsidRDefault="000770F2">
      <w:pPr>
        <w:pStyle w:val="affffffff3"/>
        <w:ind w:firstLine="420"/>
      </w:pPr>
      <w:r>
        <w:rPr>
          <w:rFonts w:hint="eastAsia"/>
        </w:rPr>
        <w:t>支持以地图的形式展示接入设备的运行情况，直观展示设备的分布位置、运行状态、告警情况，支持按类型、在线状态和故障情况等维度对已接入的设备进行分类统计并通过图标等方式呈现。可视化服务的类型包括：</w:t>
      </w:r>
    </w:p>
    <w:p w14:paraId="7700286C" w14:textId="77777777" w:rsidR="00D634AE" w:rsidRDefault="000770F2">
      <w:pPr>
        <w:pStyle w:val="aff5"/>
      </w:pPr>
      <w:r>
        <w:rPr>
          <w:rFonts w:hint="eastAsia"/>
        </w:rPr>
        <w:lastRenderedPageBreak/>
        <w:t>设备地图：要求用地图的方式对设备定位及设备状态进行实时展示。支持按设备分类及设备类型展示设备，支持按关键词对设备进行查询，并在地图上获取设备查询结果。支持通过点击设备图标的方式展示设备的基本信息。</w:t>
      </w:r>
    </w:p>
    <w:p w14:paraId="5C1BC0BA" w14:textId="77777777" w:rsidR="00D634AE" w:rsidRDefault="000770F2">
      <w:pPr>
        <w:pStyle w:val="aff5"/>
      </w:pPr>
      <w:r>
        <w:rPr>
          <w:rFonts w:hint="eastAsia"/>
        </w:rPr>
        <w:t>告警可视化：要求在地图上查看当前系统内已经发生告警的设备故障信息，包括故障原因、故障时间、设备类型及型号和设备所处节点位置等信息。支持按设备分类及设备类型展示设备，支持按关键词对设备进行查询，并在地图上获取设备查询结果。</w:t>
      </w:r>
    </w:p>
    <w:p w14:paraId="2FBD8566" w14:textId="77777777" w:rsidR="00D634AE" w:rsidRDefault="000770F2">
      <w:pPr>
        <w:pStyle w:val="aff5"/>
      </w:pPr>
      <w:r>
        <w:rPr>
          <w:rFonts w:hint="eastAsia"/>
        </w:rPr>
        <w:t>路侧智能设备状态可视化：展示系统管理的所有路侧智能设备按照状态进行区分展示，能够通过设备运行状态监控功能显示和维护设备的运行实时状态信息。实时监测设备状态信息，包括设备在线、离线状态，设备运行状态(正常/异常)信息，能以图表形式呈现。</w:t>
      </w:r>
    </w:p>
    <w:p w14:paraId="14B36E21" w14:textId="77777777" w:rsidR="00D634AE" w:rsidRDefault="000770F2">
      <w:pPr>
        <w:pStyle w:val="aff5"/>
      </w:pPr>
      <w:r>
        <w:rPr>
          <w:rFonts w:hint="eastAsia"/>
        </w:rPr>
        <w:t>设备统计：展示系统管理的所有路侧智能设备的总量、在线总量、异常总量和离线总量，路侧智能设备通过柱状图和</w:t>
      </w:r>
      <w:proofErr w:type="gramStart"/>
      <w:r>
        <w:rPr>
          <w:rFonts w:hint="eastAsia"/>
        </w:rPr>
        <w:t>饼状图分类别</w:t>
      </w:r>
      <w:proofErr w:type="gramEnd"/>
      <w:r>
        <w:rPr>
          <w:rFonts w:hint="eastAsia"/>
        </w:rPr>
        <w:t>进行展示。统计管理设备总数、当前时间在线设备数、当前时间离线设备数、当前时间异常设备数；按照设备类型通过图形报表的方式展示各类设备的数量。</w:t>
      </w:r>
    </w:p>
    <w:p w14:paraId="429493D2" w14:textId="77777777" w:rsidR="00D634AE" w:rsidRDefault="000770F2">
      <w:pPr>
        <w:pStyle w:val="affffb"/>
        <w:spacing w:before="156" w:after="156"/>
      </w:pPr>
      <w:r>
        <w:rPr>
          <w:rFonts w:hint="eastAsia"/>
        </w:rPr>
        <w:t>车辆状态监控</w:t>
      </w:r>
    </w:p>
    <w:p w14:paraId="58F7C318" w14:textId="77777777" w:rsidR="00D634AE" w:rsidRDefault="000770F2">
      <w:pPr>
        <w:pStyle w:val="affffffffffff2"/>
        <w:rPr>
          <w:rFonts w:hint="eastAsia"/>
          <w:lang w:val="zh-CN"/>
        </w:rPr>
      </w:pPr>
      <w:r>
        <w:rPr>
          <w:rFonts w:hint="eastAsia"/>
          <w:lang w:val="zh-CN"/>
        </w:rPr>
        <w:t xml:space="preserve">车辆监控：对车辆的运行状态、实时车速、是否有异常行为等进行监控。 </w:t>
      </w:r>
    </w:p>
    <w:p w14:paraId="34044776" w14:textId="77777777" w:rsidR="00D634AE" w:rsidRDefault="000770F2">
      <w:pPr>
        <w:pStyle w:val="affffffffffff2"/>
        <w:rPr>
          <w:rFonts w:hint="eastAsia"/>
          <w:lang w:val="zh-CN"/>
        </w:rPr>
      </w:pPr>
      <w:r>
        <w:rPr>
          <w:rFonts w:hint="eastAsia"/>
          <w:lang w:val="zh-CN"/>
        </w:rPr>
        <w:t>电子围栏管理：对于车辆的运行区域进行跟踪，判断某车辆是否越界,能保存出圈记录。同时，也要能判断出那些车辆是不能够进入电子围栏里的，要能保存入圈记录。</w:t>
      </w:r>
    </w:p>
    <w:p w14:paraId="2336483F" w14:textId="77777777" w:rsidR="00D634AE" w:rsidRDefault="000770F2">
      <w:pPr>
        <w:pStyle w:val="affff9"/>
        <w:spacing w:before="156" w:after="156"/>
      </w:pPr>
      <w:bookmarkStart w:id="104" w:name="_Toc165904102"/>
      <w:bookmarkStart w:id="105" w:name="_Toc165903140"/>
      <w:bookmarkStart w:id="106" w:name="_Toc148618422"/>
      <w:bookmarkEnd w:id="102"/>
      <w:bookmarkEnd w:id="103"/>
      <w:r>
        <w:rPr>
          <w:rFonts w:hint="eastAsia"/>
        </w:rPr>
        <w:t>设备巡检子系统</w:t>
      </w:r>
      <w:bookmarkEnd w:id="104"/>
      <w:bookmarkEnd w:id="105"/>
      <w:bookmarkEnd w:id="106"/>
    </w:p>
    <w:p w14:paraId="747E4C36" w14:textId="77777777" w:rsidR="00D634AE" w:rsidRDefault="000770F2">
      <w:pPr>
        <w:pStyle w:val="affffffffffff0"/>
      </w:pPr>
      <w:r>
        <w:rPr>
          <w:rFonts w:hint="eastAsia"/>
        </w:rPr>
        <w:t>设备巡检子系统由系统端和巡检移动端两部分组成。巡检终端搭载移动巡检设备可以进行有效及时巡检或者定期巡检，设备巡检数据会自动上传到平台端，运</w:t>
      </w:r>
      <w:proofErr w:type="gramStart"/>
      <w:r>
        <w:rPr>
          <w:rFonts w:hint="eastAsia"/>
        </w:rPr>
        <w:t>维人员</w:t>
      </w:r>
      <w:proofErr w:type="gramEnd"/>
      <w:r>
        <w:rPr>
          <w:rFonts w:hint="eastAsia"/>
        </w:rPr>
        <w:t>操作/驾驶巡检终端时可以针对设备的各类服务通讯距离、通讯数据包接收率等指标进行验证，也可以在办公区内通过电脑访问系统端进行查看，设备巡检的时间、地点、参数指标等相关信息会自动记录，并提供地图、区域、车辆定位、测试问题情况和日志等的可视化界面展示。</w:t>
      </w:r>
    </w:p>
    <w:p w14:paraId="2C3E9DB8" w14:textId="77777777" w:rsidR="00D634AE" w:rsidRDefault="000770F2">
      <w:pPr>
        <w:pStyle w:val="affffffffffff0"/>
      </w:pPr>
      <w:r>
        <w:rPr>
          <w:rFonts w:hint="eastAsia"/>
        </w:rPr>
        <w:t>设备巡检子系统通过计算和分析可以实现对路侧智能设备补点检测、功能场景检测、服务协议异常检测和信号灯状态监测。</w:t>
      </w:r>
    </w:p>
    <w:p w14:paraId="7935571C" w14:textId="77777777" w:rsidR="00D634AE" w:rsidRDefault="000770F2">
      <w:pPr>
        <w:pStyle w:val="affff9"/>
        <w:spacing w:before="156" w:after="156"/>
      </w:pPr>
      <w:bookmarkStart w:id="107" w:name="_Toc148618423"/>
      <w:bookmarkStart w:id="108" w:name="_Toc165904103"/>
      <w:bookmarkStart w:id="109" w:name="_Toc165903141"/>
      <w:r>
        <w:rPr>
          <w:rFonts w:hint="eastAsia"/>
        </w:rPr>
        <w:t>服务能力检查子系统</w:t>
      </w:r>
      <w:bookmarkEnd w:id="107"/>
      <w:bookmarkEnd w:id="108"/>
      <w:bookmarkEnd w:id="109"/>
    </w:p>
    <w:p w14:paraId="0E5BC104" w14:textId="77777777" w:rsidR="00D634AE" w:rsidRDefault="000770F2">
      <w:pPr>
        <w:pStyle w:val="affffffff3"/>
        <w:ind w:firstLine="420"/>
      </w:pPr>
      <w:r>
        <w:rPr>
          <w:rFonts w:hint="eastAsia"/>
        </w:rPr>
        <w:t>服务能力检查子系统应具备对路侧智能</w:t>
      </w:r>
      <w:r>
        <w:rPr>
          <w:rFonts w:hAnsi="宋体" w:hint="eastAsia"/>
        </w:rPr>
        <w:t>设备</w:t>
      </w:r>
      <w:r>
        <w:rPr>
          <w:rFonts w:hint="eastAsia"/>
        </w:rPr>
        <w:t>的服务情况进行统计和分析，并根据设定指标进行服务能力的评价。评价维</w:t>
      </w:r>
      <w:proofErr w:type="gramStart"/>
      <w:r>
        <w:rPr>
          <w:rFonts w:hint="eastAsia"/>
        </w:rPr>
        <w:t>度包括</w:t>
      </w:r>
      <w:proofErr w:type="gramEnd"/>
      <w:r>
        <w:rPr>
          <w:rFonts w:hint="eastAsia"/>
        </w:rPr>
        <w:t>全要素感知评价、服务置信度展示、数据关键指标回溯、设备授时监测、各区域融合感知能力评价、各区域服务能力评价、软硬件性能分析工具和网络质量评估等。</w:t>
      </w:r>
    </w:p>
    <w:p w14:paraId="71086308" w14:textId="77777777" w:rsidR="00D634AE" w:rsidRDefault="000770F2">
      <w:pPr>
        <w:pStyle w:val="affff9"/>
        <w:spacing w:before="156" w:after="156"/>
      </w:pPr>
      <w:bookmarkStart w:id="110" w:name="_Toc165904104"/>
      <w:bookmarkStart w:id="111" w:name="_Toc148618424"/>
      <w:bookmarkStart w:id="112" w:name="_Toc165903142"/>
      <w:r>
        <w:rPr>
          <w:rFonts w:hint="eastAsia"/>
        </w:rPr>
        <w:t>测试服务子系统</w:t>
      </w:r>
      <w:bookmarkEnd w:id="110"/>
      <w:bookmarkEnd w:id="111"/>
      <w:bookmarkEnd w:id="112"/>
    </w:p>
    <w:p w14:paraId="69CC2D07" w14:textId="77777777" w:rsidR="00D634AE" w:rsidRDefault="000770F2">
      <w:pPr>
        <w:pStyle w:val="affffffff3"/>
        <w:ind w:firstLine="420"/>
      </w:pPr>
      <w:r>
        <w:rPr>
          <w:rFonts w:hint="eastAsia"/>
        </w:rPr>
        <w:t>测试服务子系统应具备完善的业务门户，面向测试相关业务所有使用者提供服务，面向智能汽车提供开放道路测试的资质审核、预约申请、实时监控、测试管理、数据和资源管理和测试结果评估等功能。</w:t>
      </w:r>
    </w:p>
    <w:p w14:paraId="58E860F3" w14:textId="77777777" w:rsidR="00D634AE" w:rsidRDefault="000770F2">
      <w:pPr>
        <w:pStyle w:val="affffffff3"/>
        <w:ind w:firstLine="420"/>
      </w:pPr>
      <w:r>
        <w:rPr>
          <w:rFonts w:hint="eastAsia"/>
        </w:rPr>
        <w:t>测试服务子系统应采用实时监管手段（车辆上报和路侧感知），从测试车辆系统可用性、可持续性、系统安全回退等方面对传感器、感知、决策、动力控制进行严格的综合评估。</w:t>
      </w:r>
    </w:p>
    <w:p w14:paraId="65DC2A55" w14:textId="77777777" w:rsidR="00D634AE" w:rsidRDefault="000770F2">
      <w:pPr>
        <w:pStyle w:val="affff8"/>
        <w:spacing w:before="312" w:after="312"/>
      </w:pPr>
      <w:bookmarkStart w:id="113" w:name="_Toc187137165"/>
      <w:bookmarkStart w:id="114" w:name="_Toc165903143"/>
      <w:bookmarkStart w:id="115" w:name="_Toc165904105"/>
      <w:bookmarkStart w:id="116" w:name="_Toc184887561"/>
      <w:bookmarkStart w:id="117" w:name="_Toc120627709"/>
      <w:bookmarkStart w:id="118" w:name="_Toc148618426"/>
      <w:r>
        <w:rPr>
          <w:rFonts w:hint="eastAsia"/>
        </w:rPr>
        <w:t>性能指标</w:t>
      </w:r>
      <w:bookmarkEnd w:id="113"/>
      <w:bookmarkEnd w:id="114"/>
      <w:bookmarkEnd w:id="115"/>
      <w:bookmarkEnd w:id="116"/>
      <w:bookmarkEnd w:id="117"/>
      <w:bookmarkEnd w:id="118"/>
    </w:p>
    <w:p w14:paraId="4A50F9D6" w14:textId="77777777" w:rsidR="00D634AE" w:rsidRDefault="000770F2">
      <w:pPr>
        <w:pStyle w:val="affff9"/>
        <w:spacing w:before="156" w:after="156"/>
      </w:pPr>
      <w:bookmarkStart w:id="119" w:name="_Toc120627710"/>
      <w:bookmarkStart w:id="120" w:name="_Toc165904107"/>
      <w:bookmarkStart w:id="121" w:name="_Toc148618427"/>
      <w:bookmarkStart w:id="122" w:name="_Toc165903145"/>
      <w:r>
        <w:rPr>
          <w:rFonts w:hint="eastAsia"/>
        </w:rPr>
        <w:t>业务功能指标</w:t>
      </w:r>
      <w:bookmarkEnd w:id="119"/>
      <w:bookmarkEnd w:id="120"/>
      <w:bookmarkEnd w:id="121"/>
      <w:bookmarkEnd w:id="122"/>
    </w:p>
    <w:p w14:paraId="1F8D635B" w14:textId="77777777" w:rsidR="00D634AE" w:rsidRDefault="000770F2">
      <w:pPr>
        <w:pStyle w:val="affffffff3"/>
        <w:ind w:firstLine="420"/>
      </w:pPr>
      <w:r>
        <w:rPr>
          <w:rFonts w:hint="eastAsia"/>
        </w:rPr>
        <w:lastRenderedPageBreak/>
        <w:t>业务性能指标见表1：</w:t>
      </w:r>
    </w:p>
    <w:p w14:paraId="0E296105" w14:textId="77777777" w:rsidR="00D634AE" w:rsidRDefault="000770F2">
      <w:pPr>
        <w:pStyle w:val="afffd"/>
        <w:spacing w:before="156" w:after="156"/>
      </w:pPr>
      <w:r>
        <w:t>业务性能指标表</w:t>
      </w:r>
    </w:p>
    <w:tbl>
      <w:tblPr>
        <w:tblW w:w="4475" w:type="pct"/>
        <w:tblCellMar>
          <w:left w:w="0" w:type="dxa"/>
          <w:right w:w="0" w:type="dxa"/>
        </w:tblCellMar>
        <w:tblLook w:val="04A0" w:firstRow="1" w:lastRow="0" w:firstColumn="1" w:lastColumn="0" w:noHBand="0" w:noVBand="1"/>
      </w:tblPr>
      <w:tblGrid>
        <w:gridCol w:w="1267"/>
        <w:gridCol w:w="2267"/>
        <w:gridCol w:w="4820"/>
      </w:tblGrid>
      <w:tr w:rsidR="00D634AE" w14:paraId="5739767C" w14:textId="77777777">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14:paraId="647BB0D1"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序号</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14:paraId="783B1E02"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指标名称</w:t>
            </w:r>
          </w:p>
        </w:tc>
        <w:tc>
          <w:tcPr>
            <w:tcW w:w="2885" w:type="pct"/>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14:paraId="0EFB3C00"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响应时间</w:t>
            </w:r>
          </w:p>
        </w:tc>
      </w:tr>
      <w:tr w:rsidR="00D634AE" w14:paraId="796A8304" w14:textId="77777777">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834C83"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1</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1B12C9"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数据操作</w:t>
            </w:r>
          </w:p>
        </w:tc>
        <w:tc>
          <w:tcPr>
            <w:tcW w:w="28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AC70A7"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≤3秒</w:t>
            </w:r>
          </w:p>
        </w:tc>
      </w:tr>
      <w:tr w:rsidR="00D634AE" w14:paraId="552DFC31" w14:textId="77777777">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31342E"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2</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AB88C7"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简单查询</w:t>
            </w:r>
          </w:p>
        </w:tc>
        <w:tc>
          <w:tcPr>
            <w:tcW w:w="28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AAF962"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≤4秒</w:t>
            </w:r>
          </w:p>
        </w:tc>
      </w:tr>
      <w:tr w:rsidR="00D634AE" w14:paraId="040742E3" w14:textId="77777777">
        <w:trPr>
          <w:trHeight w:val="39"/>
        </w:trPr>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30CA9A"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3</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D957E0"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复杂查询</w:t>
            </w:r>
          </w:p>
        </w:tc>
        <w:tc>
          <w:tcPr>
            <w:tcW w:w="28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0D15BA"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≤4秒</w:t>
            </w:r>
          </w:p>
        </w:tc>
      </w:tr>
      <w:tr w:rsidR="00D634AE" w14:paraId="180D338F" w14:textId="77777777">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9DA86D"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4</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532CA6"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数据分析</w:t>
            </w:r>
          </w:p>
        </w:tc>
        <w:tc>
          <w:tcPr>
            <w:tcW w:w="28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E4A7FC"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≤3秒</w:t>
            </w:r>
          </w:p>
        </w:tc>
      </w:tr>
    </w:tbl>
    <w:p w14:paraId="4D7FB397" w14:textId="77777777" w:rsidR="00D634AE" w:rsidRDefault="000770F2">
      <w:pPr>
        <w:pStyle w:val="affff9"/>
        <w:spacing w:before="156" w:after="156"/>
      </w:pPr>
      <w:bookmarkStart w:id="123" w:name="_Toc165903146"/>
      <w:bookmarkStart w:id="124" w:name="_Toc165904108"/>
      <w:bookmarkStart w:id="125" w:name="_Toc148618428"/>
      <w:bookmarkStart w:id="126" w:name="_Toc120627712"/>
      <w:r>
        <w:rPr>
          <w:rFonts w:hint="eastAsia"/>
        </w:rPr>
        <w:t>系统接口响应指标</w:t>
      </w:r>
      <w:bookmarkEnd w:id="123"/>
      <w:bookmarkEnd w:id="124"/>
      <w:bookmarkEnd w:id="125"/>
      <w:bookmarkEnd w:id="126"/>
    </w:p>
    <w:p w14:paraId="37197C00" w14:textId="77777777" w:rsidR="00D634AE" w:rsidRDefault="000770F2">
      <w:pPr>
        <w:pStyle w:val="affffffff3"/>
        <w:ind w:firstLine="420"/>
      </w:pPr>
      <w:r>
        <w:rPr>
          <w:rFonts w:hint="eastAsia"/>
        </w:rPr>
        <w:t>系统接口响应指标见表</w:t>
      </w:r>
      <w:r>
        <w:t>2</w:t>
      </w:r>
      <w:r>
        <w:rPr>
          <w:rFonts w:hint="eastAsia"/>
        </w:rPr>
        <w:t>：</w:t>
      </w:r>
    </w:p>
    <w:p w14:paraId="67B6E52A" w14:textId="77777777" w:rsidR="00D634AE" w:rsidRDefault="000770F2">
      <w:pPr>
        <w:pStyle w:val="afffd"/>
        <w:spacing w:before="156" w:after="156"/>
      </w:pPr>
      <w:r>
        <w:t>系统接口响应指标表</w:t>
      </w:r>
    </w:p>
    <w:tbl>
      <w:tblPr>
        <w:tblW w:w="4475" w:type="pct"/>
        <w:tblCellMar>
          <w:left w:w="0" w:type="dxa"/>
          <w:right w:w="0" w:type="dxa"/>
        </w:tblCellMar>
        <w:tblLook w:val="04A0" w:firstRow="1" w:lastRow="0" w:firstColumn="1" w:lastColumn="0" w:noHBand="0" w:noVBand="1"/>
      </w:tblPr>
      <w:tblGrid>
        <w:gridCol w:w="1125"/>
        <w:gridCol w:w="2409"/>
        <w:gridCol w:w="2835"/>
        <w:gridCol w:w="1985"/>
      </w:tblGrid>
      <w:tr w:rsidR="00D634AE" w14:paraId="760246E3" w14:textId="77777777">
        <w:trPr>
          <w:trHeight w:val="398"/>
        </w:trPr>
        <w:tc>
          <w:tcPr>
            <w:tcW w:w="673" w:type="pct"/>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14:paraId="6E825BF0"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序号</w:t>
            </w:r>
          </w:p>
        </w:tc>
        <w:tc>
          <w:tcPr>
            <w:tcW w:w="1442" w:type="pct"/>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14:paraId="1A0E04AB"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指标名称</w:t>
            </w:r>
          </w:p>
        </w:tc>
        <w:tc>
          <w:tcPr>
            <w:tcW w:w="1697" w:type="pct"/>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14:paraId="26D5DEFA"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响应时间</w:t>
            </w:r>
          </w:p>
        </w:tc>
        <w:tc>
          <w:tcPr>
            <w:tcW w:w="1188" w:type="pct"/>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14:paraId="75D7E1E7"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备注</w:t>
            </w:r>
          </w:p>
        </w:tc>
      </w:tr>
      <w:tr w:rsidR="00D634AE" w14:paraId="5499AB9C" w14:textId="77777777">
        <w:trPr>
          <w:trHeight w:val="257"/>
        </w:trPr>
        <w:tc>
          <w:tcPr>
            <w:tcW w:w="6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6668ED"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1</w:t>
            </w:r>
          </w:p>
        </w:tc>
        <w:tc>
          <w:tcPr>
            <w:tcW w:w="14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D42CAF"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设备状态获取</w:t>
            </w:r>
          </w:p>
        </w:tc>
        <w:tc>
          <w:tcPr>
            <w:tcW w:w="16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C2EE37"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≤200毫秒</w:t>
            </w:r>
          </w:p>
        </w:tc>
        <w:tc>
          <w:tcPr>
            <w:tcW w:w="1188" w:type="pct"/>
            <w:vMerge w:val="restart"/>
            <w:tcBorders>
              <w:top w:val="single" w:sz="8" w:space="0" w:color="000000"/>
              <w:left w:val="single" w:sz="8" w:space="0" w:color="000000"/>
              <w:right w:val="single" w:sz="8" w:space="0" w:color="000000"/>
            </w:tcBorders>
            <w:shd w:val="clear" w:color="auto" w:fill="auto"/>
            <w:tcMar>
              <w:top w:w="15" w:type="dxa"/>
              <w:left w:w="96" w:type="dxa"/>
              <w:bottom w:w="0" w:type="dxa"/>
              <w:right w:w="96" w:type="dxa"/>
            </w:tcMar>
            <w:vAlign w:val="center"/>
          </w:tcPr>
          <w:p w14:paraId="3A39C079"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运</w:t>
            </w:r>
            <w:proofErr w:type="gramStart"/>
            <w:r>
              <w:rPr>
                <w:rFonts w:hAnsi="宋体" w:hint="eastAsia"/>
                <w:sz w:val="18"/>
                <w:szCs w:val="16"/>
              </w:rPr>
              <w:t>维管理</w:t>
            </w:r>
            <w:proofErr w:type="gramEnd"/>
            <w:r>
              <w:rPr>
                <w:rFonts w:hAnsi="宋体" w:hint="eastAsia"/>
                <w:sz w:val="18"/>
                <w:szCs w:val="16"/>
              </w:rPr>
              <w:t>平台接口接受到请求数据到发送响应数据的时间间隔</w:t>
            </w:r>
          </w:p>
        </w:tc>
      </w:tr>
      <w:tr w:rsidR="00D634AE" w14:paraId="6FF82D12" w14:textId="77777777">
        <w:trPr>
          <w:trHeight w:val="257"/>
        </w:trPr>
        <w:tc>
          <w:tcPr>
            <w:tcW w:w="6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596EB8"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2</w:t>
            </w:r>
          </w:p>
        </w:tc>
        <w:tc>
          <w:tcPr>
            <w:tcW w:w="14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F943A9"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设备日志采集</w:t>
            </w:r>
          </w:p>
        </w:tc>
        <w:tc>
          <w:tcPr>
            <w:tcW w:w="16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A59ACA"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≤200毫秒</w:t>
            </w:r>
          </w:p>
        </w:tc>
        <w:tc>
          <w:tcPr>
            <w:tcW w:w="1188" w:type="pct"/>
            <w:vMerge/>
            <w:tcBorders>
              <w:left w:val="single" w:sz="8" w:space="0" w:color="000000"/>
              <w:right w:val="single" w:sz="8" w:space="0" w:color="000000"/>
            </w:tcBorders>
            <w:shd w:val="clear" w:color="auto" w:fill="auto"/>
            <w:tcMar>
              <w:top w:w="15" w:type="dxa"/>
              <w:left w:w="96" w:type="dxa"/>
              <w:bottom w:w="0" w:type="dxa"/>
              <w:right w:w="96" w:type="dxa"/>
            </w:tcMar>
            <w:vAlign w:val="center"/>
          </w:tcPr>
          <w:p w14:paraId="742FFC8A" w14:textId="77777777" w:rsidR="00D634AE" w:rsidRDefault="00D634AE">
            <w:pPr>
              <w:pStyle w:val="affffffffffffff9"/>
              <w:ind w:firstLineChars="0" w:firstLine="0"/>
              <w:jc w:val="center"/>
              <w:rPr>
                <w:rFonts w:hAnsi="宋体" w:hint="eastAsia"/>
                <w:sz w:val="18"/>
                <w:szCs w:val="16"/>
              </w:rPr>
            </w:pPr>
          </w:p>
        </w:tc>
      </w:tr>
      <w:tr w:rsidR="00D634AE" w14:paraId="4F549ADD" w14:textId="77777777">
        <w:trPr>
          <w:trHeight w:val="257"/>
        </w:trPr>
        <w:tc>
          <w:tcPr>
            <w:tcW w:w="6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E5FDF5"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3</w:t>
            </w:r>
          </w:p>
        </w:tc>
        <w:tc>
          <w:tcPr>
            <w:tcW w:w="14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4C6190"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设备配置</w:t>
            </w:r>
          </w:p>
        </w:tc>
        <w:tc>
          <w:tcPr>
            <w:tcW w:w="16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47CF0B"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≤200毫秒</w:t>
            </w:r>
          </w:p>
        </w:tc>
        <w:tc>
          <w:tcPr>
            <w:tcW w:w="1188" w:type="pct"/>
            <w:vMerge/>
            <w:tcBorders>
              <w:left w:val="single" w:sz="8" w:space="0" w:color="000000"/>
              <w:right w:val="single" w:sz="8" w:space="0" w:color="000000"/>
            </w:tcBorders>
            <w:shd w:val="clear" w:color="auto" w:fill="auto"/>
            <w:tcMar>
              <w:top w:w="15" w:type="dxa"/>
              <w:left w:w="96" w:type="dxa"/>
              <w:bottom w:w="0" w:type="dxa"/>
              <w:right w:w="96" w:type="dxa"/>
            </w:tcMar>
            <w:vAlign w:val="center"/>
          </w:tcPr>
          <w:p w14:paraId="4EDEAB0B" w14:textId="77777777" w:rsidR="00D634AE" w:rsidRDefault="00D634AE">
            <w:pPr>
              <w:pStyle w:val="affffffffffffff9"/>
              <w:ind w:firstLineChars="0" w:firstLine="0"/>
              <w:jc w:val="center"/>
              <w:rPr>
                <w:rFonts w:hAnsi="宋体" w:hint="eastAsia"/>
                <w:sz w:val="18"/>
                <w:szCs w:val="16"/>
              </w:rPr>
            </w:pPr>
          </w:p>
        </w:tc>
      </w:tr>
      <w:tr w:rsidR="00D634AE" w14:paraId="41A32EF4" w14:textId="77777777">
        <w:trPr>
          <w:trHeight w:val="257"/>
        </w:trPr>
        <w:tc>
          <w:tcPr>
            <w:tcW w:w="6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C5F044"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4</w:t>
            </w:r>
          </w:p>
        </w:tc>
        <w:tc>
          <w:tcPr>
            <w:tcW w:w="14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9F54B0"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OTA升级</w:t>
            </w:r>
          </w:p>
        </w:tc>
        <w:tc>
          <w:tcPr>
            <w:tcW w:w="16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80EB09"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≤200毫秒</w:t>
            </w:r>
          </w:p>
        </w:tc>
        <w:tc>
          <w:tcPr>
            <w:tcW w:w="1188" w:type="pct"/>
            <w:vMerge/>
            <w:tcBorders>
              <w:left w:val="single" w:sz="8" w:space="0" w:color="000000"/>
              <w:right w:val="single" w:sz="8" w:space="0" w:color="000000"/>
            </w:tcBorders>
            <w:shd w:val="clear" w:color="auto" w:fill="auto"/>
            <w:tcMar>
              <w:top w:w="15" w:type="dxa"/>
              <w:left w:w="96" w:type="dxa"/>
              <w:bottom w:w="0" w:type="dxa"/>
              <w:right w:w="96" w:type="dxa"/>
            </w:tcMar>
            <w:vAlign w:val="center"/>
          </w:tcPr>
          <w:p w14:paraId="66C57EED" w14:textId="77777777" w:rsidR="00D634AE" w:rsidRDefault="00D634AE">
            <w:pPr>
              <w:pStyle w:val="affffffffffffff9"/>
              <w:ind w:firstLineChars="0" w:firstLine="0"/>
              <w:jc w:val="center"/>
              <w:rPr>
                <w:rFonts w:hAnsi="宋体" w:hint="eastAsia"/>
                <w:sz w:val="18"/>
                <w:szCs w:val="16"/>
              </w:rPr>
            </w:pPr>
          </w:p>
        </w:tc>
      </w:tr>
      <w:tr w:rsidR="00D634AE" w14:paraId="5FA0E570" w14:textId="77777777">
        <w:trPr>
          <w:trHeight w:val="257"/>
        </w:trPr>
        <w:tc>
          <w:tcPr>
            <w:tcW w:w="6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4D0CDA"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5</w:t>
            </w:r>
          </w:p>
        </w:tc>
        <w:tc>
          <w:tcPr>
            <w:tcW w:w="14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F2C23E"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高清地图</w:t>
            </w:r>
          </w:p>
        </w:tc>
        <w:tc>
          <w:tcPr>
            <w:tcW w:w="16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127D18"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≤5秒</w:t>
            </w:r>
          </w:p>
        </w:tc>
        <w:tc>
          <w:tcPr>
            <w:tcW w:w="1188" w:type="pct"/>
            <w:vMerge/>
            <w:tcBorders>
              <w:left w:val="single" w:sz="8" w:space="0" w:color="000000"/>
              <w:right w:val="single" w:sz="8" w:space="0" w:color="000000"/>
            </w:tcBorders>
            <w:shd w:val="clear" w:color="auto" w:fill="auto"/>
            <w:tcMar>
              <w:top w:w="15" w:type="dxa"/>
              <w:left w:w="96" w:type="dxa"/>
              <w:bottom w:w="0" w:type="dxa"/>
              <w:right w:w="96" w:type="dxa"/>
            </w:tcMar>
            <w:vAlign w:val="center"/>
          </w:tcPr>
          <w:p w14:paraId="1E55E0E1" w14:textId="77777777" w:rsidR="00D634AE" w:rsidRDefault="00D634AE">
            <w:pPr>
              <w:pStyle w:val="affffffffffffff9"/>
              <w:ind w:firstLineChars="0" w:firstLine="0"/>
              <w:jc w:val="center"/>
              <w:rPr>
                <w:rFonts w:hAnsi="宋体" w:hint="eastAsia"/>
                <w:sz w:val="18"/>
                <w:szCs w:val="16"/>
              </w:rPr>
            </w:pPr>
          </w:p>
        </w:tc>
      </w:tr>
      <w:tr w:rsidR="00D634AE" w14:paraId="0CA5F42E" w14:textId="77777777">
        <w:trPr>
          <w:trHeight w:val="257"/>
        </w:trPr>
        <w:tc>
          <w:tcPr>
            <w:tcW w:w="6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8EE164"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6</w:t>
            </w:r>
          </w:p>
        </w:tc>
        <w:tc>
          <w:tcPr>
            <w:tcW w:w="14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697BCB"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业务数据采集</w:t>
            </w:r>
          </w:p>
        </w:tc>
        <w:tc>
          <w:tcPr>
            <w:tcW w:w="16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BED2A4" w14:textId="77777777" w:rsidR="00D634AE" w:rsidRDefault="000770F2">
            <w:pPr>
              <w:pStyle w:val="affffffffffffff9"/>
              <w:ind w:firstLineChars="0" w:firstLine="0"/>
              <w:jc w:val="center"/>
              <w:rPr>
                <w:rFonts w:hAnsi="宋体" w:hint="eastAsia"/>
                <w:sz w:val="18"/>
                <w:szCs w:val="16"/>
              </w:rPr>
            </w:pPr>
            <w:r>
              <w:rPr>
                <w:rFonts w:hAnsi="宋体" w:hint="eastAsia"/>
                <w:sz w:val="18"/>
                <w:szCs w:val="16"/>
              </w:rPr>
              <w:t>不大于各消息的发送周期</w:t>
            </w:r>
          </w:p>
        </w:tc>
        <w:tc>
          <w:tcPr>
            <w:tcW w:w="1188" w:type="pct"/>
            <w:vMerge/>
            <w:tcBorders>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14:paraId="1EA3CAC0" w14:textId="77777777" w:rsidR="00D634AE" w:rsidRDefault="00D634AE">
            <w:pPr>
              <w:pStyle w:val="affffffffffffff9"/>
              <w:ind w:firstLineChars="0" w:firstLine="0"/>
              <w:jc w:val="center"/>
              <w:rPr>
                <w:rFonts w:hAnsi="宋体" w:hint="eastAsia"/>
                <w:sz w:val="18"/>
                <w:szCs w:val="16"/>
              </w:rPr>
            </w:pPr>
          </w:p>
        </w:tc>
      </w:tr>
    </w:tbl>
    <w:p w14:paraId="559546AD" w14:textId="77777777" w:rsidR="00D634AE" w:rsidRDefault="000770F2">
      <w:pPr>
        <w:pStyle w:val="affff9"/>
        <w:spacing w:before="156" w:after="156"/>
      </w:pPr>
      <w:bookmarkStart w:id="127" w:name="_Toc165904109"/>
      <w:bookmarkStart w:id="128" w:name="_Toc165903147"/>
      <w:bookmarkStart w:id="129" w:name="_Toc148618429"/>
      <w:r>
        <w:rPr>
          <w:rFonts w:hint="eastAsia"/>
        </w:rPr>
        <w:t>并发性能指标</w:t>
      </w:r>
      <w:bookmarkEnd w:id="127"/>
      <w:bookmarkEnd w:id="128"/>
      <w:bookmarkEnd w:id="129"/>
    </w:p>
    <w:p w14:paraId="5AC53D01" w14:textId="77777777" w:rsidR="00D634AE" w:rsidRDefault="000770F2">
      <w:pPr>
        <w:pStyle w:val="affffffff3"/>
        <w:ind w:firstLine="420"/>
      </w:pPr>
      <w:r>
        <w:rPr>
          <w:rFonts w:hint="eastAsia"/>
        </w:rPr>
        <w:t>并发性能指标如下：</w:t>
      </w:r>
    </w:p>
    <w:p w14:paraId="5BC22741" w14:textId="77777777" w:rsidR="00D634AE" w:rsidRDefault="000770F2">
      <w:pPr>
        <w:pStyle w:val="aff5"/>
        <w:numPr>
          <w:ilvl w:val="0"/>
          <w:numId w:val="44"/>
        </w:numPr>
      </w:pPr>
      <w:r>
        <w:rPr>
          <w:rFonts w:hint="eastAsia"/>
        </w:rPr>
        <w:t>支持路口数量：≥1000个；</w:t>
      </w:r>
    </w:p>
    <w:p w14:paraId="4268C4ED" w14:textId="77777777" w:rsidR="00D634AE" w:rsidRDefault="000770F2">
      <w:pPr>
        <w:pStyle w:val="aff5"/>
      </w:pPr>
      <w:r>
        <w:rPr>
          <w:rFonts w:hint="eastAsia"/>
        </w:rPr>
        <w:t>支持设备数量：≥20000个；</w:t>
      </w:r>
    </w:p>
    <w:p w14:paraId="4857898B" w14:textId="77777777" w:rsidR="00D634AE" w:rsidRDefault="000770F2">
      <w:pPr>
        <w:pStyle w:val="aff5"/>
      </w:pPr>
      <w:r>
        <w:rPr>
          <w:rFonts w:hint="eastAsia"/>
        </w:rPr>
        <w:t>访问分析并发量：系统应至少支持500个系统用户并发访问需求。</w:t>
      </w:r>
    </w:p>
    <w:p w14:paraId="61448458" w14:textId="77777777" w:rsidR="00D634AE" w:rsidRDefault="00D634AE">
      <w:pPr>
        <w:pStyle w:val="aff5"/>
        <w:sectPr w:rsidR="00D634AE">
          <w:pgSz w:w="11906" w:h="16838"/>
          <w:pgMar w:top="1928" w:right="1134" w:bottom="1134" w:left="1134" w:header="1418" w:footer="1134" w:gutter="284"/>
          <w:pgNumType w:start="1"/>
          <w:cols w:space="425"/>
          <w:formProt w:val="0"/>
          <w:docGrid w:type="lines" w:linePitch="312"/>
        </w:sectPr>
      </w:pPr>
    </w:p>
    <w:p w14:paraId="1C95FE8F" w14:textId="77777777" w:rsidR="00D634AE" w:rsidRDefault="00D634AE">
      <w:pPr>
        <w:pStyle w:val="aff8"/>
        <w:rPr>
          <w:rFonts w:hint="eastAsia"/>
          <w:vanish w:val="0"/>
        </w:rPr>
      </w:pPr>
      <w:bookmarkStart w:id="130" w:name="BookMark5"/>
      <w:bookmarkEnd w:id="38"/>
    </w:p>
    <w:p w14:paraId="41537E94" w14:textId="77777777" w:rsidR="00D634AE" w:rsidRDefault="00D634AE">
      <w:pPr>
        <w:pStyle w:val="afff4"/>
        <w:rPr>
          <w:vanish w:val="0"/>
        </w:rPr>
      </w:pPr>
    </w:p>
    <w:p w14:paraId="3B2BCA4F" w14:textId="77777777" w:rsidR="00D634AE" w:rsidRDefault="000770F2">
      <w:pPr>
        <w:pStyle w:val="afffe"/>
        <w:spacing w:after="156"/>
      </w:pPr>
      <w:r>
        <w:br/>
      </w:r>
      <w:bookmarkStart w:id="131" w:name="_Toc165371361"/>
      <w:bookmarkStart w:id="132" w:name="_Toc148623557"/>
      <w:bookmarkStart w:id="133" w:name="_Toc148623596"/>
      <w:bookmarkStart w:id="134" w:name="_Toc165371297"/>
      <w:bookmarkStart w:id="135" w:name="_Toc165903148"/>
      <w:bookmarkStart w:id="136" w:name="_Toc184887562"/>
      <w:bookmarkStart w:id="137" w:name="_Toc165904110"/>
      <w:bookmarkStart w:id="138" w:name="_Toc187137166"/>
      <w:r>
        <w:rPr>
          <w:rFonts w:hint="eastAsia"/>
        </w:rPr>
        <w:t>（资料性）</w:t>
      </w:r>
      <w:r>
        <w:br/>
      </w:r>
      <w:bookmarkEnd w:id="131"/>
      <w:bookmarkEnd w:id="132"/>
      <w:bookmarkEnd w:id="133"/>
      <w:bookmarkEnd w:id="134"/>
      <w:r>
        <w:rPr>
          <w:rFonts w:hint="eastAsia"/>
        </w:rPr>
        <w:t>运</w:t>
      </w:r>
      <w:proofErr w:type="gramStart"/>
      <w:r>
        <w:rPr>
          <w:rFonts w:hint="eastAsia"/>
        </w:rPr>
        <w:t>维管理</w:t>
      </w:r>
      <w:proofErr w:type="gramEnd"/>
      <w:r>
        <w:rPr>
          <w:rFonts w:hint="eastAsia"/>
        </w:rPr>
        <w:t>平台数据表</w:t>
      </w:r>
      <w:bookmarkEnd w:id="135"/>
      <w:bookmarkEnd w:id="136"/>
      <w:bookmarkEnd w:id="137"/>
      <w:bookmarkEnd w:id="138"/>
      <w:r>
        <w:rPr>
          <w:rFonts w:hint="eastAsia"/>
        </w:rPr>
        <w:t>.</w:t>
      </w:r>
    </w:p>
    <w:p w14:paraId="19FD0AAC" w14:textId="77777777" w:rsidR="00D634AE" w:rsidRDefault="000770F2">
      <w:pPr>
        <w:pStyle w:val="affff"/>
        <w:spacing w:before="156" w:after="156"/>
      </w:pPr>
      <w:bookmarkStart w:id="139" w:name="_Toc165903149"/>
      <w:bookmarkStart w:id="140" w:name="_Toc165904111"/>
      <w:bookmarkStart w:id="141" w:name="_Toc148618431"/>
      <w:r>
        <w:rPr>
          <w:rFonts w:hint="eastAsia"/>
        </w:rPr>
        <w:t>设备信息列表</w:t>
      </w:r>
      <w:bookmarkEnd w:id="139"/>
      <w:bookmarkEnd w:id="140"/>
      <w:bookmarkEnd w:id="141"/>
    </w:p>
    <w:p w14:paraId="1B8F3763" w14:textId="77777777" w:rsidR="00D634AE" w:rsidRDefault="000770F2">
      <w:pPr>
        <w:pStyle w:val="affff0"/>
        <w:spacing w:before="156" w:after="156"/>
      </w:pPr>
      <w:bookmarkStart w:id="142" w:name="_Toc148618432"/>
      <w:r>
        <w:rPr>
          <w:rFonts w:hint="eastAsia"/>
        </w:rPr>
        <w:t>摄像机设备信息表</w:t>
      </w:r>
      <w:bookmarkEnd w:id="142"/>
    </w:p>
    <w:p w14:paraId="604C8EB4" w14:textId="77777777" w:rsidR="00D634AE" w:rsidRDefault="000770F2">
      <w:pPr>
        <w:pStyle w:val="affffffff3"/>
        <w:ind w:firstLine="420"/>
      </w:pPr>
      <w:r>
        <w:rPr>
          <w:rFonts w:hint="eastAsia"/>
        </w:rPr>
        <w:t>摄像机设备信息见表A.1。</w:t>
      </w:r>
    </w:p>
    <w:p w14:paraId="740B8301" w14:textId="77777777" w:rsidR="00D634AE" w:rsidRDefault="000770F2">
      <w:pPr>
        <w:pStyle w:val="afff5"/>
        <w:spacing w:before="156" w:after="156"/>
      </w:pPr>
      <w:r>
        <w:rPr>
          <w:rFonts w:hint="eastAsia"/>
        </w:rPr>
        <w:t>摄像机设备信息表</w:t>
      </w:r>
    </w:p>
    <w:tbl>
      <w:tblPr>
        <w:tblStyle w:val="afffffff2"/>
        <w:tblW w:w="5000" w:type="pct"/>
        <w:tblLook w:val="04A0" w:firstRow="1" w:lastRow="0" w:firstColumn="1" w:lastColumn="0" w:noHBand="0" w:noVBand="1"/>
      </w:tblPr>
      <w:tblGrid>
        <w:gridCol w:w="704"/>
        <w:gridCol w:w="1985"/>
        <w:gridCol w:w="1701"/>
        <w:gridCol w:w="1134"/>
        <w:gridCol w:w="3820"/>
      </w:tblGrid>
      <w:tr w:rsidR="00D634AE" w14:paraId="6A8D32D2" w14:textId="77777777">
        <w:trPr>
          <w:trHeight w:val="369"/>
        </w:trPr>
        <w:tc>
          <w:tcPr>
            <w:tcW w:w="377" w:type="pct"/>
            <w:vAlign w:val="center"/>
          </w:tcPr>
          <w:p w14:paraId="78ADA19D" w14:textId="77777777" w:rsidR="00D634AE" w:rsidRDefault="000770F2">
            <w:pPr>
              <w:jc w:val="center"/>
              <w:rPr>
                <w:rFonts w:ascii="宋体" w:hAnsi="宋体" w:hint="eastAsia"/>
                <w:sz w:val="18"/>
                <w:szCs w:val="18"/>
              </w:rPr>
            </w:pPr>
            <w:r>
              <w:rPr>
                <w:rFonts w:ascii="宋体" w:hAnsi="宋体" w:hint="eastAsia"/>
                <w:sz w:val="18"/>
                <w:szCs w:val="18"/>
              </w:rPr>
              <w:t>序号</w:t>
            </w:r>
          </w:p>
        </w:tc>
        <w:tc>
          <w:tcPr>
            <w:tcW w:w="1062" w:type="pct"/>
            <w:vAlign w:val="center"/>
          </w:tcPr>
          <w:p w14:paraId="381E05BD" w14:textId="77777777" w:rsidR="00D634AE" w:rsidRDefault="000770F2">
            <w:pPr>
              <w:jc w:val="center"/>
              <w:rPr>
                <w:rFonts w:ascii="宋体" w:hAnsi="宋体" w:hint="eastAsia"/>
                <w:sz w:val="18"/>
                <w:szCs w:val="18"/>
              </w:rPr>
            </w:pPr>
            <w:r>
              <w:rPr>
                <w:rFonts w:ascii="宋体" w:hAnsi="宋体" w:hint="eastAsia"/>
                <w:sz w:val="18"/>
                <w:szCs w:val="18"/>
              </w:rPr>
              <w:t>名称</w:t>
            </w:r>
          </w:p>
        </w:tc>
        <w:tc>
          <w:tcPr>
            <w:tcW w:w="910" w:type="pct"/>
            <w:vAlign w:val="center"/>
          </w:tcPr>
          <w:p w14:paraId="72CEE751" w14:textId="77777777" w:rsidR="00D634AE" w:rsidRDefault="000770F2">
            <w:pPr>
              <w:jc w:val="center"/>
              <w:rPr>
                <w:rFonts w:ascii="宋体" w:hAnsi="宋体" w:hint="eastAsia"/>
                <w:sz w:val="18"/>
                <w:szCs w:val="18"/>
              </w:rPr>
            </w:pPr>
            <w:r>
              <w:rPr>
                <w:rFonts w:ascii="宋体" w:hAnsi="宋体" w:hint="eastAsia"/>
                <w:sz w:val="18"/>
                <w:szCs w:val="18"/>
              </w:rPr>
              <w:t>数据类型</w:t>
            </w:r>
            <w:r>
              <w:rPr>
                <w:rFonts w:ascii="宋体" w:hAnsi="宋体"/>
                <w:sz w:val="18"/>
                <w:szCs w:val="18"/>
              </w:rPr>
              <w:t>(</w:t>
            </w:r>
            <w:r>
              <w:rPr>
                <w:rFonts w:ascii="宋体" w:hAnsi="宋体" w:hint="eastAsia"/>
                <w:sz w:val="18"/>
                <w:szCs w:val="18"/>
              </w:rPr>
              <w:t>字节数</w:t>
            </w:r>
            <w:r>
              <w:rPr>
                <w:rFonts w:ascii="宋体" w:hAnsi="宋体"/>
                <w:sz w:val="18"/>
                <w:szCs w:val="18"/>
              </w:rPr>
              <w:t>)</w:t>
            </w:r>
          </w:p>
        </w:tc>
        <w:tc>
          <w:tcPr>
            <w:tcW w:w="607" w:type="pct"/>
            <w:vAlign w:val="center"/>
          </w:tcPr>
          <w:p w14:paraId="068D0F75"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2044" w:type="pct"/>
            <w:vAlign w:val="center"/>
          </w:tcPr>
          <w:p w14:paraId="6C96A6E3" w14:textId="77777777" w:rsidR="00D634AE" w:rsidRDefault="000770F2">
            <w:pPr>
              <w:jc w:val="center"/>
              <w:rPr>
                <w:rFonts w:ascii="宋体" w:hAnsi="宋体" w:hint="eastAsia"/>
                <w:sz w:val="18"/>
                <w:szCs w:val="18"/>
              </w:rPr>
            </w:pPr>
            <w:r>
              <w:rPr>
                <w:rFonts w:ascii="宋体" w:hAnsi="宋体" w:hint="eastAsia"/>
                <w:sz w:val="18"/>
                <w:szCs w:val="18"/>
              </w:rPr>
              <w:t>参数说明</w:t>
            </w:r>
          </w:p>
        </w:tc>
      </w:tr>
      <w:tr w:rsidR="00D634AE" w14:paraId="58FB8F1D" w14:textId="77777777">
        <w:trPr>
          <w:trHeight w:val="369"/>
        </w:trPr>
        <w:tc>
          <w:tcPr>
            <w:tcW w:w="377" w:type="pct"/>
            <w:vAlign w:val="center"/>
          </w:tcPr>
          <w:p w14:paraId="45E392E8" w14:textId="77777777" w:rsidR="00D634AE" w:rsidRDefault="000770F2">
            <w:pPr>
              <w:jc w:val="center"/>
              <w:rPr>
                <w:rFonts w:ascii="宋体" w:hAnsi="宋体" w:hint="eastAsia"/>
                <w:sz w:val="18"/>
                <w:szCs w:val="18"/>
              </w:rPr>
            </w:pPr>
            <w:r>
              <w:rPr>
                <w:rFonts w:ascii="宋体" w:hAnsi="宋体"/>
                <w:sz w:val="18"/>
                <w:szCs w:val="18"/>
              </w:rPr>
              <w:t>1</w:t>
            </w:r>
          </w:p>
        </w:tc>
        <w:tc>
          <w:tcPr>
            <w:tcW w:w="1062" w:type="pct"/>
            <w:vAlign w:val="center"/>
          </w:tcPr>
          <w:p w14:paraId="4687A858" w14:textId="77777777" w:rsidR="00D634AE" w:rsidRDefault="000770F2">
            <w:pPr>
              <w:jc w:val="center"/>
              <w:rPr>
                <w:rFonts w:ascii="宋体" w:hAnsi="宋体" w:hint="eastAsia"/>
                <w:sz w:val="18"/>
                <w:szCs w:val="18"/>
              </w:rPr>
            </w:pPr>
            <w:r>
              <w:rPr>
                <w:rFonts w:ascii="宋体" w:hAnsi="宋体" w:hint="eastAsia"/>
                <w:sz w:val="18"/>
                <w:szCs w:val="18"/>
              </w:rPr>
              <w:t>摄像机名称</w:t>
            </w:r>
          </w:p>
        </w:tc>
        <w:tc>
          <w:tcPr>
            <w:tcW w:w="910" w:type="pct"/>
            <w:vAlign w:val="center"/>
          </w:tcPr>
          <w:p w14:paraId="5D521E8B" w14:textId="77777777" w:rsidR="00D634AE" w:rsidRDefault="000770F2">
            <w:pPr>
              <w:jc w:val="center"/>
              <w:rPr>
                <w:rFonts w:ascii="宋体" w:hAnsi="宋体" w:hint="eastAsia"/>
                <w:sz w:val="18"/>
                <w:szCs w:val="18"/>
              </w:rPr>
            </w:pPr>
            <w:r>
              <w:rPr>
                <w:rFonts w:ascii="宋体" w:hAnsi="宋体"/>
                <w:sz w:val="18"/>
                <w:szCs w:val="18"/>
              </w:rPr>
              <w:t>string (64)</w:t>
            </w:r>
          </w:p>
        </w:tc>
        <w:tc>
          <w:tcPr>
            <w:tcW w:w="607" w:type="pct"/>
            <w:vAlign w:val="center"/>
          </w:tcPr>
          <w:p w14:paraId="326AADE3"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419DACD0" w14:textId="77777777" w:rsidR="00D634AE" w:rsidRDefault="000770F2">
            <w:pPr>
              <w:jc w:val="center"/>
              <w:rPr>
                <w:rFonts w:ascii="宋体" w:hAnsi="宋体" w:hint="eastAsia"/>
                <w:sz w:val="18"/>
                <w:szCs w:val="18"/>
              </w:rPr>
            </w:pPr>
            <w:r>
              <w:rPr>
                <w:rFonts w:hint="eastAsia"/>
              </w:rPr>
              <w:t>/</w:t>
            </w:r>
          </w:p>
        </w:tc>
      </w:tr>
      <w:tr w:rsidR="00D634AE" w14:paraId="7FDEB791" w14:textId="77777777">
        <w:trPr>
          <w:trHeight w:val="369"/>
        </w:trPr>
        <w:tc>
          <w:tcPr>
            <w:tcW w:w="377" w:type="pct"/>
            <w:vAlign w:val="center"/>
          </w:tcPr>
          <w:p w14:paraId="45AE266C" w14:textId="77777777" w:rsidR="00D634AE" w:rsidRDefault="000770F2">
            <w:pPr>
              <w:jc w:val="center"/>
              <w:rPr>
                <w:rFonts w:ascii="宋体" w:hAnsi="宋体" w:hint="eastAsia"/>
                <w:sz w:val="18"/>
                <w:szCs w:val="18"/>
              </w:rPr>
            </w:pPr>
            <w:r>
              <w:rPr>
                <w:rFonts w:ascii="宋体" w:hAnsi="宋体"/>
                <w:sz w:val="18"/>
                <w:szCs w:val="18"/>
              </w:rPr>
              <w:t>2</w:t>
            </w:r>
          </w:p>
        </w:tc>
        <w:tc>
          <w:tcPr>
            <w:tcW w:w="1062" w:type="pct"/>
            <w:vAlign w:val="center"/>
          </w:tcPr>
          <w:p w14:paraId="4504E3BC" w14:textId="77777777" w:rsidR="00D634AE" w:rsidRDefault="000770F2">
            <w:pPr>
              <w:jc w:val="center"/>
              <w:rPr>
                <w:rFonts w:ascii="宋体" w:hAnsi="宋体" w:hint="eastAsia"/>
                <w:sz w:val="18"/>
                <w:szCs w:val="18"/>
              </w:rPr>
            </w:pPr>
            <w:r>
              <w:rPr>
                <w:rFonts w:ascii="宋体" w:hAnsi="宋体" w:hint="eastAsia"/>
                <w:sz w:val="18"/>
                <w:szCs w:val="18"/>
              </w:rPr>
              <w:t>厂商信息</w:t>
            </w:r>
          </w:p>
        </w:tc>
        <w:tc>
          <w:tcPr>
            <w:tcW w:w="910" w:type="pct"/>
            <w:vAlign w:val="center"/>
          </w:tcPr>
          <w:p w14:paraId="67A18FB7" w14:textId="77777777" w:rsidR="00D634AE" w:rsidRDefault="000770F2">
            <w:pPr>
              <w:jc w:val="center"/>
              <w:rPr>
                <w:rFonts w:ascii="宋体" w:hAnsi="宋体" w:hint="eastAsia"/>
                <w:sz w:val="18"/>
                <w:szCs w:val="18"/>
              </w:rPr>
            </w:pPr>
            <w:r>
              <w:rPr>
                <w:rFonts w:ascii="宋体" w:hAnsi="宋体"/>
                <w:sz w:val="18"/>
                <w:szCs w:val="18"/>
              </w:rPr>
              <w:t>string (64)</w:t>
            </w:r>
          </w:p>
        </w:tc>
        <w:tc>
          <w:tcPr>
            <w:tcW w:w="607" w:type="pct"/>
            <w:vAlign w:val="center"/>
          </w:tcPr>
          <w:p w14:paraId="3C135950"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4D56393D" w14:textId="77777777" w:rsidR="00D634AE" w:rsidRDefault="000770F2">
            <w:pPr>
              <w:jc w:val="center"/>
              <w:rPr>
                <w:rFonts w:ascii="宋体" w:hAnsi="宋体" w:hint="eastAsia"/>
                <w:sz w:val="18"/>
                <w:szCs w:val="18"/>
              </w:rPr>
            </w:pPr>
            <w:r>
              <w:rPr>
                <w:rFonts w:hint="eastAsia"/>
              </w:rPr>
              <w:t>/</w:t>
            </w:r>
          </w:p>
        </w:tc>
      </w:tr>
      <w:tr w:rsidR="00D634AE" w14:paraId="5021F7D2" w14:textId="77777777">
        <w:trPr>
          <w:trHeight w:val="369"/>
        </w:trPr>
        <w:tc>
          <w:tcPr>
            <w:tcW w:w="377" w:type="pct"/>
            <w:vAlign w:val="center"/>
          </w:tcPr>
          <w:p w14:paraId="1E3530C9" w14:textId="77777777" w:rsidR="00D634AE" w:rsidRDefault="000770F2">
            <w:pPr>
              <w:jc w:val="center"/>
              <w:rPr>
                <w:rFonts w:ascii="宋体" w:hAnsi="宋体" w:hint="eastAsia"/>
                <w:sz w:val="18"/>
                <w:szCs w:val="18"/>
              </w:rPr>
            </w:pPr>
            <w:r>
              <w:rPr>
                <w:rFonts w:ascii="宋体" w:hAnsi="宋体"/>
                <w:sz w:val="18"/>
                <w:szCs w:val="18"/>
              </w:rPr>
              <w:t>3</w:t>
            </w:r>
          </w:p>
        </w:tc>
        <w:tc>
          <w:tcPr>
            <w:tcW w:w="1062" w:type="pct"/>
            <w:vAlign w:val="center"/>
          </w:tcPr>
          <w:p w14:paraId="799D5347" w14:textId="77777777" w:rsidR="00D634AE" w:rsidRDefault="000770F2">
            <w:pPr>
              <w:jc w:val="center"/>
              <w:rPr>
                <w:rFonts w:ascii="宋体" w:hAnsi="宋体" w:hint="eastAsia"/>
                <w:sz w:val="18"/>
                <w:szCs w:val="18"/>
              </w:rPr>
            </w:pPr>
            <w:r>
              <w:rPr>
                <w:rFonts w:ascii="宋体" w:hAnsi="宋体" w:hint="eastAsia"/>
                <w:sz w:val="18"/>
                <w:szCs w:val="18"/>
              </w:rPr>
              <w:t>摄像机编号</w:t>
            </w:r>
          </w:p>
        </w:tc>
        <w:tc>
          <w:tcPr>
            <w:tcW w:w="910" w:type="pct"/>
            <w:vAlign w:val="center"/>
          </w:tcPr>
          <w:p w14:paraId="2390B6D7" w14:textId="77777777" w:rsidR="00D634AE" w:rsidRDefault="000770F2">
            <w:pPr>
              <w:jc w:val="center"/>
              <w:rPr>
                <w:rFonts w:ascii="宋体" w:hAnsi="宋体" w:hint="eastAsia"/>
                <w:sz w:val="18"/>
                <w:szCs w:val="18"/>
              </w:rPr>
            </w:pPr>
            <w:r>
              <w:rPr>
                <w:rFonts w:ascii="宋体" w:hAnsi="宋体"/>
                <w:sz w:val="18"/>
                <w:szCs w:val="18"/>
              </w:rPr>
              <w:t>string (64)</w:t>
            </w:r>
          </w:p>
        </w:tc>
        <w:tc>
          <w:tcPr>
            <w:tcW w:w="607" w:type="pct"/>
            <w:vAlign w:val="center"/>
          </w:tcPr>
          <w:p w14:paraId="01C32D40"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37ABAD3E" w14:textId="77777777" w:rsidR="00D634AE" w:rsidRDefault="000770F2">
            <w:pPr>
              <w:jc w:val="center"/>
              <w:rPr>
                <w:rFonts w:ascii="宋体" w:hAnsi="宋体" w:hint="eastAsia"/>
                <w:sz w:val="18"/>
                <w:szCs w:val="18"/>
              </w:rPr>
            </w:pPr>
            <w:r>
              <w:rPr>
                <w:rFonts w:ascii="宋体" w:hAnsi="宋体" w:hint="eastAsia"/>
                <w:sz w:val="18"/>
                <w:szCs w:val="18"/>
              </w:rPr>
              <w:t>设备注册时，平台生成的唯一编码</w:t>
            </w:r>
          </w:p>
        </w:tc>
      </w:tr>
      <w:tr w:rsidR="00D634AE" w14:paraId="18F4072E" w14:textId="77777777">
        <w:trPr>
          <w:trHeight w:val="369"/>
        </w:trPr>
        <w:tc>
          <w:tcPr>
            <w:tcW w:w="377" w:type="pct"/>
            <w:vAlign w:val="center"/>
          </w:tcPr>
          <w:p w14:paraId="422D0B08" w14:textId="77777777" w:rsidR="00D634AE" w:rsidRDefault="000770F2">
            <w:pPr>
              <w:jc w:val="center"/>
              <w:rPr>
                <w:rFonts w:ascii="宋体" w:hAnsi="宋体" w:hint="eastAsia"/>
                <w:sz w:val="18"/>
                <w:szCs w:val="18"/>
              </w:rPr>
            </w:pPr>
            <w:r>
              <w:rPr>
                <w:rFonts w:ascii="宋体" w:hAnsi="宋体"/>
                <w:sz w:val="18"/>
                <w:szCs w:val="18"/>
              </w:rPr>
              <w:t>4</w:t>
            </w:r>
          </w:p>
        </w:tc>
        <w:tc>
          <w:tcPr>
            <w:tcW w:w="1062" w:type="pct"/>
            <w:vAlign w:val="center"/>
          </w:tcPr>
          <w:p w14:paraId="550D0048" w14:textId="77777777" w:rsidR="00D634AE" w:rsidRDefault="000770F2">
            <w:pPr>
              <w:jc w:val="center"/>
              <w:rPr>
                <w:rFonts w:ascii="宋体" w:hAnsi="宋体" w:hint="eastAsia"/>
                <w:sz w:val="18"/>
                <w:szCs w:val="18"/>
              </w:rPr>
            </w:pPr>
            <w:r>
              <w:rPr>
                <w:rFonts w:ascii="宋体" w:hAnsi="宋体" w:hint="eastAsia"/>
                <w:sz w:val="18"/>
                <w:szCs w:val="18"/>
              </w:rPr>
              <w:t>摄像机型号</w:t>
            </w:r>
          </w:p>
        </w:tc>
        <w:tc>
          <w:tcPr>
            <w:tcW w:w="910" w:type="pct"/>
            <w:vAlign w:val="center"/>
          </w:tcPr>
          <w:p w14:paraId="6ED0A3D8" w14:textId="77777777" w:rsidR="00D634AE" w:rsidRDefault="000770F2">
            <w:pPr>
              <w:jc w:val="center"/>
              <w:rPr>
                <w:rFonts w:ascii="宋体" w:hAnsi="宋体" w:hint="eastAsia"/>
                <w:sz w:val="18"/>
                <w:szCs w:val="18"/>
              </w:rPr>
            </w:pPr>
            <w:r>
              <w:rPr>
                <w:rFonts w:ascii="宋体" w:hAnsi="宋体"/>
                <w:sz w:val="18"/>
                <w:szCs w:val="18"/>
              </w:rPr>
              <w:t>string (64)</w:t>
            </w:r>
          </w:p>
        </w:tc>
        <w:tc>
          <w:tcPr>
            <w:tcW w:w="607" w:type="pct"/>
            <w:vAlign w:val="center"/>
          </w:tcPr>
          <w:p w14:paraId="552A7F91"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5A6CBF4E" w14:textId="77777777" w:rsidR="00D634AE" w:rsidRDefault="000770F2">
            <w:pPr>
              <w:jc w:val="center"/>
              <w:rPr>
                <w:rFonts w:ascii="宋体" w:hAnsi="宋体" w:hint="eastAsia"/>
                <w:sz w:val="18"/>
                <w:szCs w:val="18"/>
              </w:rPr>
            </w:pPr>
            <w:r>
              <w:rPr>
                <w:rFonts w:hint="eastAsia"/>
              </w:rPr>
              <w:t>/</w:t>
            </w:r>
          </w:p>
        </w:tc>
      </w:tr>
      <w:tr w:rsidR="00D634AE" w14:paraId="35E0F6FB" w14:textId="77777777">
        <w:trPr>
          <w:trHeight w:val="369"/>
        </w:trPr>
        <w:tc>
          <w:tcPr>
            <w:tcW w:w="377" w:type="pct"/>
            <w:vAlign w:val="center"/>
          </w:tcPr>
          <w:p w14:paraId="64C41C24" w14:textId="77777777" w:rsidR="00D634AE" w:rsidRDefault="000770F2">
            <w:pPr>
              <w:jc w:val="center"/>
              <w:rPr>
                <w:rFonts w:ascii="宋体" w:hAnsi="宋体" w:hint="eastAsia"/>
                <w:sz w:val="18"/>
                <w:szCs w:val="18"/>
              </w:rPr>
            </w:pPr>
            <w:r>
              <w:rPr>
                <w:rFonts w:ascii="宋体" w:hAnsi="宋体"/>
                <w:sz w:val="18"/>
                <w:szCs w:val="18"/>
              </w:rPr>
              <w:t>5</w:t>
            </w:r>
          </w:p>
        </w:tc>
        <w:tc>
          <w:tcPr>
            <w:tcW w:w="1062" w:type="pct"/>
            <w:vAlign w:val="center"/>
          </w:tcPr>
          <w:p w14:paraId="52788644" w14:textId="77777777" w:rsidR="00D634AE" w:rsidRDefault="000770F2">
            <w:pPr>
              <w:jc w:val="center"/>
              <w:rPr>
                <w:rFonts w:ascii="宋体" w:hAnsi="宋体" w:hint="eastAsia"/>
                <w:sz w:val="18"/>
                <w:szCs w:val="18"/>
              </w:rPr>
            </w:pPr>
            <w:r>
              <w:rPr>
                <w:rFonts w:ascii="宋体" w:hAnsi="宋体" w:hint="eastAsia"/>
                <w:sz w:val="18"/>
                <w:szCs w:val="18"/>
              </w:rPr>
              <w:t>摄像机序列号</w:t>
            </w:r>
          </w:p>
        </w:tc>
        <w:tc>
          <w:tcPr>
            <w:tcW w:w="910" w:type="pct"/>
            <w:vAlign w:val="center"/>
          </w:tcPr>
          <w:p w14:paraId="74C3BBD6" w14:textId="77777777" w:rsidR="00D634AE" w:rsidRDefault="000770F2">
            <w:pPr>
              <w:jc w:val="center"/>
              <w:rPr>
                <w:rFonts w:ascii="宋体" w:hAnsi="宋体" w:hint="eastAsia"/>
                <w:sz w:val="18"/>
                <w:szCs w:val="18"/>
              </w:rPr>
            </w:pPr>
            <w:r>
              <w:rPr>
                <w:rFonts w:ascii="宋体" w:hAnsi="宋体"/>
                <w:sz w:val="18"/>
                <w:szCs w:val="18"/>
              </w:rPr>
              <w:t>string (64)</w:t>
            </w:r>
          </w:p>
        </w:tc>
        <w:tc>
          <w:tcPr>
            <w:tcW w:w="607" w:type="pct"/>
            <w:vAlign w:val="center"/>
          </w:tcPr>
          <w:p w14:paraId="1409F87B"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5D8E4459" w14:textId="77777777" w:rsidR="00D634AE" w:rsidRDefault="000770F2">
            <w:pPr>
              <w:jc w:val="center"/>
              <w:rPr>
                <w:rFonts w:ascii="宋体" w:hAnsi="宋体" w:hint="eastAsia"/>
                <w:sz w:val="18"/>
                <w:szCs w:val="18"/>
              </w:rPr>
            </w:pPr>
            <w:r>
              <w:rPr>
                <w:rFonts w:hint="eastAsia"/>
              </w:rPr>
              <w:t>/</w:t>
            </w:r>
          </w:p>
        </w:tc>
      </w:tr>
      <w:tr w:rsidR="00D634AE" w14:paraId="7067370D" w14:textId="77777777">
        <w:trPr>
          <w:trHeight w:val="369"/>
        </w:trPr>
        <w:tc>
          <w:tcPr>
            <w:tcW w:w="377" w:type="pct"/>
            <w:vAlign w:val="center"/>
          </w:tcPr>
          <w:p w14:paraId="126FBD33" w14:textId="77777777" w:rsidR="00D634AE" w:rsidRDefault="000770F2">
            <w:pPr>
              <w:jc w:val="center"/>
              <w:rPr>
                <w:rFonts w:ascii="宋体" w:hAnsi="宋体" w:hint="eastAsia"/>
                <w:sz w:val="18"/>
                <w:szCs w:val="18"/>
              </w:rPr>
            </w:pPr>
            <w:r>
              <w:rPr>
                <w:rFonts w:ascii="宋体" w:hAnsi="宋体" w:hint="eastAsia"/>
                <w:sz w:val="18"/>
                <w:szCs w:val="18"/>
              </w:rPr>
              <w:t>6</w:t>
            </w:r>
          </w:p>
        </w:tc>
        <w:tc>
          <w:tcPr>
            <w:tcW w:w="1062" w:type="pct"/>
            <w:vAlign w:val="center"/>
          </w:tcPr>
          <w:p w14:paraId="63BA01FA" w14:textId="77777777" w:rsidR="00D634AE" w:rsidRDefault="000770F2">
            <w:pPr>
              <w:jc w:val="center"/>
              <w:rPr>
                <w:rFonts w:ascii="宋体" w:hAnsi="宋体" w:hint="eastAsia"/>
                <w:sz w:val="18"/>
                <w:szCs w:val="18"/>
              </w:rPr>
            </w:pPr>
            <w:r>
              <w:rPr>
                <w:rFonts w:ascii="宋体" w:hAnsi="宋体" w:hint="eastAsia"/>
                <w:sz w:val="18"/>
                <w:szCs w:val="18"/>
              </w:rPr>
              <w:t>软件版本信息</w:t>
            </w:r>
          </w:p>
        </w:tc>
        <w:tc>
          <w:tcPr>
            <w:tcW w:w="910" w:type="pct"/>
            <w:vAlign w:val="center"/>
          </w:tcPr>
          <w:p w14:paraId="71EAB35A" w14:textId="77777777" w:rsidR="00D634AE" w:rsidRDefault="000770F2">
            <w:pPr>
              <w:jc w:val="center"/>
              <w:rPr>
                <w:rFonts w:ascii="宋体" w:hAnsi="宋体" w:hint="eastAsia"/>
                <w:sz w:val="18"/>
                <w:szCs w:val="18"/>
              </w:rPr>
            </w:pPr>
            <w:r>
              <w:rPr>
                <w:rFonts w:ascii="宋体" w:hAnsi="宋体"/>
                <w:sz w:val="18"/>
                <w:szCs w:val="18"/>
              </w:rPr>
              <w:t>string (64)</w:t>
            </w:r>
          </w:p>
        </w:tc>
        <w:tc>
          <w:tcPr>
            <w:tcW w:w="607" w:type="pct"/>
            <w:vAlign w:val="center"/>
          </w:tcPr>
          <w:p w14:paraId="53EF743D"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244B1B68" w14:textId="77777777" w:rsidR="00D634AE" w:rsidRDefault="000770F2">
            <w:pPr>
              <w:jc w:val="center"/>
              <w:rPr>
                <w:rFonts w:ascii="宋体" w:hAnsi="宋体" w:hint="eastAsia"/>
                <w:sz w:val="18"/>
                <w:szCs w:val="18"/>
              </w:rPr>
            </w:pPr>
            <w:r>
              <w:rPr>
                <w:rFonts w:hint="eastAsia"/>
              </w:rPr>
              <w:t>/</w:t>
            </w:r>
          </w:p>
        </w:tc>
      </w:tr>
      <w:tr w:rsidR="00D634AE" w14:paraId="3CD83D6A" w14:textId="77777777">
        <w:trPr>
          <w:trHeight w:val="317"/>
        </w:trPr>
        <w:tc>
          <w:tcPr>
            <w:tcW w:w="377" w:type="pct"/>
            <w:vAlign w:val="center"/>
          </w:tcPr>
          <w:p w14:paraId="42B7D87F" w14:textId="77777777" w:rsidR="00D634AE" w:rsidRDefault="000770F2">
            <w:pPr>
              <w:jc w:val="center"/>
              <w:rPr>
                <w:rFonts w:ascii="宋体" w:hAnsi="宋体" w:hint="eastAsia"/>
                <w:sz w:val="18"/>
                <w:szCs w:val="18"/>
              </w:rPr>
            </w:pPr>
            <w:r>
              <w:rPr>
                <w:rFonts w:ascii="宋体" w:hAnsi="宋体"/>
                <w:sz w:val="18"/>
                <w:szCs w:val="18"/>
              </w:rPr>
              <w:t>7</w:t>
            </w:r>
          </w:p>
        </w:tc>
        <w:tc>
          <w:tcPr>
            <w:tcW w:w="1062" w:type="pct"/>
            <w:vAlign w:val="center"/>
          </w:tcPr>
          <w:p w14:paraId="21F953D5" w14:textId="77777777" w:rsidR="00D634AE" w:rsidRDefault="000770F2">
            <w:pPr>
              <w:jc w:val="center"/>
              <w:rPr>
                <w:rFonts w:ascii="宋体" w:hAnsi="宋体" w:hint="eastAsia"/>
                <w:sz w:val="18"/>
                <w:szCs w:val="18"/>
              </w:rPr>
            </w:pPr>
            <w:r>
              <w:rPr>
                <w:rFonts w:ascii="宋体" w:hAnsi="宋体" w:hint="eastAsia"/>
                <w:sz w:val="18"/>
                <w:szCs w:val="18"/>
              </w:rPr>
              <w:t>通道个数</w:t>
            </w:r>
          </w:p>
        </w:tc>
        <w:tc>
          <w:tcPr>
            <w:tcW w:w="910" w:type="pct"/>
            <w:vAlign w:val="center"/>
          </w:tcPr>
          <w:p w14:paraId="7511E818" w14:textId="77777777" w:rsidR="00D634AE" w:rsidRDefault="000770F2">
            <w:pPr>
              <w:jc w:val="center"/>
              <w:rPr>
                <w:rFonts w:ascii="宋体" w:hAnsi="宋体" w:hint="eastAsia"/>
                <w:sz w:val="18"/>
                <w:szCs w:val="18"/>
              </w:rPr>
            </w:pPr>
            <w:r>
              <w:rPr>
                <w:rFonts w:ascii="宋体" w:hAnsi="宋体"/>
                <w:sz w:val="18"/>
                <w:szCs w:val="18"/>
              </w:rPr>
              <w:t>int</w:t>
            </w:r>
          </w:p>
        </w:tc>
        <w:tc>
          <w:tcPr>
            <w:tcW w:w="607" w:type="pct"/>
            <w:vAlign w:val="center"/>
          </w:tcPr>
          <w:p w14:paraId="4B01D921"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20F39CEF" w14:textId="77777777" w:rsidR="00D634AE" w:rsidRDefault="000770F2">
            <w:pPr>
              <w:jc w:val="center"/>
              <w:rPr>
                <w:rFonts w:ascii="宋体" w:hAnsi="宋体" w:hint="eastAsia"/>
                <w:sz w:val="18"/>
                <w:szCs w:val="18"/>
              </w:rPr>
            </w:pPr>
            <w:r>
              <w:rPr>
                <w:rFonts w:hint="eastAsia"/>
              </w:rPr>
              <w:t>/</w:t>
            </w:r>
          </w:p>
        </w:tc>
      </w:tr>
      <w:tr w:rsidR="00D634AE" w14:paraId="59CB1C44" w14:textId="77777777">
        <w:trPr>
          <w:trHeight w:val="369"/>
        </w:trPr>
        <w:tc>
          <w:tcPr>
            <w:tcW w:w="377" w:type="pct"/>
            <w:vAlign w:val="center"/>
          </w:tcPr>
          <w:p w14:paraId="4EB8D503" w14:textId="77777777" w:rsidR="00D634AE" w:rsidRDefault="000770F2">
            <w:pPr>
              <w:jc w:val="center"/>
              <w:rPr>
                <w:rFonts w:ascii="宋体" w:hAnsi="宋体" w:hint="eastAsia"/>
                <w:sz w:val="18"/>
                <w:szCs w:val="18"/>
              </w:rPr>
            </w:pPr>
            <w:r>
              <w:rPr>
                <w:rFonts w:ascii="宋体" w:hAnsi="宋体" w:hint="eastAsia"/>
                <w:sz w:val="18"/>
                <w:szCs w:val="18"/>
              </w:rPr>
              <w:t>8</w:t>
            </w:r>
          </w:p>
        </w:tc>
        <w:tc>
          <w:tcPr>
            <w:tcW w:w="1062" w:type="pct"/>
            <w:vAlign w:val="center"/>
          </w:tcPr>
          <w:p w14:paraId="23D0B533" w14:textId="77777777" w:rsidR="00D634AE" w:rsidRDefault="000770F2">
            <w:pPr>
              <w:jc w:val="center"/>
              <w:rPr>
                <w:rFonts w:ascii="宋体" w:hAnsi="宋体" w:hint="eastAsia"/>
                <w:sz w:val="18"/>
                <w:szCs w:val="18"/>
              </w:rPr>
            </w:pPr>
            <w:r>
              <w:rPr>
                <w:rFonts w:ascii="宋体" w:hAnsi="宋体" w:hint="eastAsia"/>
                <w:sz w:val="18"/>
                <w:szCs w:val="18"/>
              </w:rPr>
              <w:t>通道状态</w:t>
            </w:r>
          </w:p>
        </w:tc>
        <w:tc>
          <w:tcPr>
            <w:tcW w:w="910" w:type="pct"/>
            <w:vAlign w:val="center"/>
          </w:tcPr>
          <w:p w14:paraId="18C42897" w14:textId="77777777" w:rsidR="00D634AE" w:rsidRDefault="000770F2">
            <w:pPr>
              <w:jc w:val="center"/>
              <w:rPr>
                <w:rFonts w:ascii="宋体" w:hAnsi="宋体" w:hint="eastAsia"/>
                <w:sz w:val="18"/>
                <w:szCs w:val="18"/>
              </w:rPr>
            </w:pPr>
            <w:r>
              <w:rPr>
                <w:rFonts w:ascii="宋体" w:hAnsi="宋体"/>
                <w:sz w:val="18"/>
                <w:szCs w:val="18"/>
              </w:rPr>
              <w:t>int</w:t>
            </w:r>
          </w:p>
        </w:tc>
        <w:tc>
          <w:tcPr>
            <w:tcW w:w="607" w:type="pct"/>
            <w:vAlign w:val="center"/>
          </w:tcPr>
          <w:p w14:paraId="3855F223"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5436F4EA" w14:textId="77777777" w:rsidR="00D634AE" w:rsidRDefault="000770F2">
            <w:pPr>
              <w:jc w:val="center"/>
              <w:rPr>
                <w:rFonts w:ascii="宋体" w:hAnsi="宋体" w:hint="eastAsia"/>
                <w:sz w:val="18"/>
                <w:szCs w:val="18"/>
              </w:rPr>
            </w:pPr>
            <w:r>
              <w:rPr>
                <w:rFonts w:ascii="宋体" w:hAnsi="宋体" w:hint="eastAsia"/>
                <w:sz w:val="18"/>
                <w:szCs w:val="18"/>
              </w:rPr>
              <w:t>通道状态，通道状态变更事件</w:t>
            </w:r>
          </w:p>
          <w:p w14:paraId="5B5EAACB" w14:textId="77777777" w:rsidR="00D634AE" w:rsidRDefault="000770F2">
            <w:pPr>
              <w:jc w:val="center"/>
              <w:rPr>
                <w:rFonts w:ascii="宋体" w:hAnsi="宋体" w:hint="eastAsia"/>
                <w:sz w:val="18"/>
                <w:szCs w:val="18"/>
              </w:rPr>
            </w:pPr>
            <w:r>
              <w:rPr>
                <w:rFonts w:ascii="宋体" w:hAnsi="宋体" w:hint="eastAsia"/>
                <w:sz w:val="18"/>
                <w:szCs w:val="18"/>
              </w:rPr>
              <w:t>0: 在线；1：离线</w:t>
            </w:r>
          </w:p>
        </w:tc>
      </w:tr>
      <w:tr w:rsidR="00D634AE" w14:paraId="121DD087" w14:textId="77777777">
        <w:trPr>
          <w:trHeight w:val="369"/>
        </w:trPr>
        <w:tc>
          <w:tcPr>
            <w:tcW w:w="377" w:type="pct"/>
            <w:vAlign w:val="center"/>
          </w:tcPr>
          <w:p w14:paraId="60083378" w14:textId="77777777" w:rsidR="00D634AE" w:rsidRDefault="000770F2">
            <w:pPr>
              <w:jc w:val="center"/>
              <w:rPr>
                <w:rFonts w:ascii="宋体" w:hAnsi="宋体" w:hint="eastAsia"/>
                <w:sz w:val="18"/>
                <w:szCs w:val="18"/>
              </w:rPr>
            </w:pPr>
            <w:r>
              <w:rPr>
                <w:rFonts w:ascii="宋体" w:hAnsi="宋体" w:hint="eastAsia"/>
                <w:sz w:val="18"/>
                <w:szCs w:val="18"/>
              </w:rPr>
              <w:t>9</w:t>
            </w:r>
          </w:p>
        </w:tc>
        <w:tc>
          <w:tcPr>
            <w:tcW w:w="1062" w:type="pct"/>
            <w:vAlign w:val="center"/>
          </w:tcPr>
          <w:p w14:paraId="35AB6979" w14:textId="77777777" w:rsidR="00D634AE" w:rsidRDefault="000770F2">
            <w:pPr>
              <w:jc w:val="center"/>
              <w:rPr>
                <w:rFonts w:ascii="宋体" w:hAnsi="宋体" w:hint="eastAsia"/>
                <w:sz w:val="18"/>
                <w:szCs w:val="18"/>
              </w:rPr>
            </w:pPr>
            <w:r>
              <w:rPr>
                <w:rFonts w:ascii="宋体" w:hAnsi="宋体" w:hint="eastAsia"/>
                <w:sz w:val="18"/>
                <w:szCs w:val="18"/>
              </w:rPr>
              <w:t>设备校时信息</w:t>
            </w:r>
          </w:p>
        </w:tc>
        <w:tc>
          <w:tcPr>
            <w:tcW w:w="910" w:type="pct"/>
            <w:vAlign w:val="center"/>
          </w:tcPr>
          <w:p w14:paraId="0BFA097F" w14:textId="77777777" w:rsidR="00D634AE" w:rsidRDefault="000770F2">
            <w:pPr>
              <w:jc w:val="center"/>
              <w:rPr>
                <w:rFonts w:ascii="宋体" w:hAnsi="宋体" w:hint="eastAsia"/>
                <w:sz w:val="18"/>
                <w:szCs w:val="18"/>
              </w:rPr>
            </w:pPr>
            <w:r>
              <w:rPr>
                <w:rFonts w:ascii="宋体" w:hAnsi="宋体" w:hint="eastAsia"/>
                <w:sz w:val="18"/>
                <w:szCs w:val="18"/>
              </w:rPr>
              <w:t>o</w:t>
            </w:r>
            <w:r>
              <w:rPr>
                <w:rFonts w:ascii="宋体" w:hAnsi="宋体"/>
                <w:sz w:val="18"/>
                <w:szCs w:val="18"/>
              </w:rPr>
              <w:t>bject</w:t>
            </w:r>
          </w:p>
        </w:tc>
        <w:tc>
          <w:tcPr>
            <w:tcW w:w="607" w:type="pct"/>
            <w:vAlign w:val="center"/>
          </w:tcPr>
          <w:p w14:paraId="124B0C01"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6418450C" w14:textId="77777777" w:rsidR="00D634AE" w:rsidRDefault="000770F2">
            <w:pPr>
              <w:jc w:val="center"/>
              <w:rPr>
                <w:rFonts w:ascii="宋体" w:hAnsi="宋体" w:hint="eastAsia"/>
                <w:sz w:val="18"/>
                <w:szCs w:val="18"/>
              </w:rPr>
            </w:pPr>
            <w:r>
              <w:rPr>
                <w:rFonts w:ascii="宋体" w:hAnsi="宋体" w:hint="eastAsia"/>
                <w:sz w:val="18"/>
                <w:szCs w:val="18"/>
              </w:rPr>
              <w:t>包括校时类型、校时服务器地址、端口号、校时频率</w:t>
            </w:r>
          </w:p>
        </w:tc>
      </w:tr>
      <w:tr w:rsidR="00D634AE" w14:paraId="6878106E" w14:textId="77777777">
        <w:trPr>
          <w:trHeight w:val="369"/>
        </w:trPr>
        <w:tc>
          <w:tcPr>
            <w:tcW w:w="377" w:type="pct"/>
            <w:vAlign w:val="center"/>
          </w:tcPr>
          <w:p w14:paraId="1CD5857D"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0</w:t>
            </w:r>
          </w:p>
        </w:tc>
        <w:tc>
          <w:tcPr>
            <w:tcW w:w="1062" w:type="pct"/>
            <w:vAlign w:val="center"/>
          </w:tcPr>
          <w:p w14:paraId="466ED9F6" w14:textId="77777777" w:rsidR="00D634AE" w:rsidRDefault="000770F2">
            <w:pPr>
              <w:jc w:val="center"/>
              <w:rPr>
                <w:rFonts w:ascii="宋体" w:hAnsi="宋体" w:hint="eastAsia"/>
                <w:sz w:val="18"/>
                <w:szCs w:val="18"/>
              </w:rPr>
            </w:pPr>
            <w:r>
              <w:rPr>
                <w:rFonts w:ascii="宋体" w:hAnsi="宋体" w:hint="eastAsia"/>
                <w:sz w:val="18"/>
                <w:szCs w:val="18"/>
              </w:rPr>
              <w:t>经度</w:t>
            </w:r>
          </w:p>
        </w:tc>
        <w:tc>
          <w:tcPr>
            <w:tcW w:w="910" w:type="pct"/>
            <w:vAlign w:val="center"/>
          </w:tcPr>
          <w:p w14:paraId="25AC8C22" w14:textId="77777777" w:rsidR="00D634AE" w:rsidRDefault="000770F2">
            <w:pPr>
              <w:jc w:val="center"/>
              <w:rPr>
                <w:rFonts w:ascii="宋体" w:hAnsi="宋体" w:hint="eastAsia"/>
                <w:sz w:val="18"/>
                <w:szCs w:val="18"/>
              </w:rPr>
            </w:pPr>
            <w:r>
              <w:rPr>
                <w:rFonts w:ascii="宋体" w:hAnsi="宋体"/>
                <w:sz w:val="18"/>
                <w:szCs w:val="18"/>
              </w:rPr>
              <w:t>float</w:t>
            </w:r>
          </w:p>
        </w:tc>
        <w:tc>
          <w:tcPr>
            <w:tcW w:w="607" w:type="pct"/>
            <w:vAlign w:val="center"/>
          </w:tcPr>
          <w:p w14:paraId="6788BF0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0416599A" w14:textId="77777777" w:rsidR="00D634AE" w:rsidRDefault="000770F2">
            <w:pPr>
              <w:jc w:val="center"/>
              <w:rPr>
                <w:rFonts w:ascii="宋体" w:hAnsi="宋体" w:hint="eastAsia"/>
                <w:sz w:val="18"/>
                <w:szCs w:val="18"/>
              </w:rPr>
            </w:pPr>
            <w:r>
              <w:rPr>
                <w:rFonts w:hint="eastAsia"/>
              </w:rPr>
              <w:t>/</w:t>
            </w:r>
          </w:p>
        </w:tc>
      </w:tr>
      <w:tr w:rsidR="00D634AE" w14:paraId="5DC9763A" w14:textId="77777777">
        <w:trPr>
          <w:trHeight w:val="369"/>
        </w:trPr>
        <w:tc>
          <w:tcPr>
            <w:tcW w:w="377" w:type="pct"/>
            <w:vAlign w:val="center"/>
          </w:tcPr>
          <w:p w14:paraId="611B4199" w14:textId="77777777" w:rsidR="00D634AE" w:rsidRDefault="000770F2">
            <w:pPr>
              <w:jc w:val="center"/>
              <w:rPr>
                <w:rFonts w:ascii="宋体" w:hAnsi="宋体" w:hint="eastAsia"/>
                <w:sz w:val="18"/>
                <w:szCs w:val="18"/>
              </w:rPr>
            </w:pPr>
            <w:r>
              <w:rPr>
                <w:rFonts w:ascii="宋体" w:hAnsi="宋体"/>
                <w:sz w:val="18"/>
                <w:szCs w:val="18"/>
              </w:rPr>
              <w:t>11</w:t>
            </w:r>
          </w:p>
        </w:tc>
        <w:tc>
          <w:tcPr>
            <w:tcW w:w="1062" w:type="pct"/>
            <w:vAlign w:val="center"/>
          </w:tcPr>
          <w:p w14:paraId="6DB06B2A" w14:textId="77777777" w:rsidR="00D634AE" w:rsidRDefault="000770F2">
            <w:pPr>
              <w:jc w:val="center"/>
              <w:rPr>
                <w:rFonts w:ascii="宋体" w:hAnsi="宋体" w:hint="eastAsia"/>
                <w:sz w:val="18"/>
                <w:szCs w:val="18"/>
              </w:rPr>
            </w:pPr>
            <w:r>
              <w:rPr>
                <w:rFonts w:ascii="宋体" w:hAnsi="宋体" w:hint="eastAsia"/>
                <w:sz w:val="18"/>
                <w:szCs w:val="18"/>
              </w:rPr>
              <w:t>纬度</w:t>
            </w:r>
          </w:p>
        </w:tc>
        <w:tc>
          <w:tcPr>
            <w:tcW w:w="910" w:type="pct"/>
            <w:vAlign w:val="center"/>
          </w:tcPr>
          <w:p w14:paraId="240C0945" w14:textId="77777777" w:rsidR="00D634AE" w:rsidRDefault="000770F2">
            <w:pPr>
              <w:jc w:val="center"/>
              <w:rPr>
                <w:rFonts w:ascii="宋体" w:hAnsi="宋体" w:hint="eastAsia"/>
                <w:sz w:val="18"/>
                <w:szCs w:val="18"/>
              </w:rPr>
            </w:pPr>
            <w:r>
              <w:rPr>
                <w:rFonts w:ascii="宋体" w:hAnsi="宋体"/>
                <w:sz w:val="18"/>
                <w:szCs w:val="18"/>
              </w:rPr>
              <w:t>float</w:t>
            </w:r>
          </w:p>
        </w:tc>
        <w:tc>
          <w:tcPr>
            <w:tcW w:w="607" w:type="pct"/>
            <w:vAlign w:val="center"/>
          </w:tcPr>
          <w:p w14:paraId="7CCC5BD4"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46EBC3F5" w14:textId="77777777" w:rsidR="00D634AE" w:rsidRDefault="000770F2">
            <w:pPr>
              <w:jc w:val="center"/>
              <w:rPr>
                <w:rFonts w:ascii="宋体" w:hAnsi="宋体" w:hint="eastAsia"/>
                <w:sz w:val="18"/>
                <w:szCs w:val="18"/>
              </w:rPr>
            </w:pPr>
            <w:r>
              <w:rPr>
                <w:rFonts w:hint="eastAsia"/>
              </w:rPr>
              <w:t>/</w:t>
            </w:r>
          </w:p>
        </w:tc>
      </w:tr>
      <w:tr w:rsidR="00D634AE" w14:paraId="5BA5C9FE" w14:textId="77777777">
        <w:trPr>
          <w:trHeight w:val="369"/>
        </w:trPr>
        <w:tc>
          <w:tcPr>
            <w:tcW w:w="377" w:type="pct"/>
            <w:vAlign w:val="center"/>
          </w:tcPr>
          <w:p w14:paraId="14C98250"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2</w:t>
            </w:r>
          </w:p>
        </w:tc>
        <w:tc>
          <w:tcPr>
            <w:tcW w:w="1062" w:type="pct"/>
            <w:vAlign w:val="center"/>
          </w:tcPr>
          <w:p w14:paraId="1198F87A" w14:textId="77777777" w:rsidR="00D634AE" w:rsidRDefault="000770F2">
            <w:pPr>
              <w:jc w:val="center"/>
              <w:rPr>
                <w:rFonts w:ascii="宋体" w:hAnsi="宋体" w:hint="eastAsia"/>
                <w:sz w:val="18"/>
                <w:szCs w:val="18"/>
              </w:rPr>
            </w:pPr>
            <w:r>
              <w:rPr>
                <w:rFonts w:ascii="宋体" w:hAnsi="宋体" w:hint="eastAsia"/>
                <w:sz w:val="18"/>
                <w:szCs w:val="18"/>
              </w:rPr>
              <w:t>在线状态</w:t>
            </w:r>
          </w:p>
        </w:tc>
        <w:tc>
          <w:tcPr>
            <w:tcW w:w="910" w:type="pct"/>
            <w:vAlign w:val="center"/>
          </w:tcPr>
          <w:p w14:paraId="348129C0" w14:textId="77777777" w:rsidR="00D634AE" w:rsidRDefault="000770F2">
            <w:pPr>
              <w:jc w:val="center"/>
              <w:rPr>
                <w:rFonts w:ascii="宋体" w:hAnsi="宋体" w:hint="eastAsia"/>
                <w:sz w:val="18"/>
                <w:szCs w:val="18"/>
              </w:rPr>
            </w:pPr>
            <w:r>
              <w:rPr>
                <w:rFonts w:ascii="宋体" w:hAnsi="宋体"/>
                <w:sz w:val="18"/>
                <w:szCs w:val="18"/>
              </w:rPr>
              <w:t>int</w:t>
            </w:r>
          </w:p>
        </w:tc>
        <w:tc>
          <w:tcPr>
            <w:tcW w:w="607" w:type="pct"/>
            <w:vAlign w:val="center"/>
          </w:tcPr>
          <w:p w14:paraId="5A2B84E3"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5295E602" w14:textId="77777777" w:rsidR="00D634AE" w:rsidRDefault="000770F2">
            <w:pPr>
              <w:jc w:val="center"/>
              <w:rPr>
                <w:rFonts w:ascii="宋体" w:hAnsi="宋体" w:hint="eastAsia"/>
                <w:sz w:val="18"/>
                <w:szCs w:val="18"/>
              </w:rPr>
            </w:pPr>
            <w:r>
              <w:rPr>
                <w:rFonts w:ascii="宋体" w:hAnsi="宋体" w:hint="eastAsia"/>
                <w:sz w:val="18"/>
                <w:szCs w:val="18"/>
              </w:rPr>
              <w:t>0: 在线；1：离线</w:t>
            </w:r>
          </w:p>
        </w:tc>
      </w:tr>
    </w:tbl>
    <w:p w14:paraId="02430B5D" w14:textId="77777777" w:rsidR="00D634AE" w:rsidRDefault="000770F2">
      <w:pPr>
        <w:pStyle w:val="affff0"/>
        <w:spacing w:before="156" w:after="156"/>
      </w:pPr>
      <w:bookmarkStart w:id="143" w:name="_Toc148618433"/>
      <w:r>
        <w:rPr>
          <w:rFonts w:hAnsi="黑体" w:hint="eastAsia"/>
        </w:rPr>
        <w:t>激光雷达</w:t>
      </w:r>
      <w:r>
        <w:rPr>
          <w:rFonts w:hint="eastAsia"/>
        </w:rPr>
        <w:t>设备信息表</w:t>
      </w:r>
      <w:bookmarkEnd w:id="143"/>
    </w:p>
    <w:p w14:paraId="6117AC73" w14:textId="77777777" w:rsidR="00D634AE" w:rsidRDefault="000770F2">
      <w:pPr>
        <w:pStyle w:val="affffffff3"/>
        <w:ind w:firstLine="420"/>
      </w:pPr>
      <w:r>
        <w:rPr>
          <w:rFonts w:hint="eastAsia"/>
        </w:rPr>
        <w:t>激光雷达信息见表A.2。</w:t>
      </w:r>
    </w:p>
    <w:p w14:paraId="643FA46C" w14:textId="77777777" w:rsidR="00D634AE" w:rsidRDefault="000770F2">
      <w:pPr>
        <w:pStyle w:val="afff5"/>
        <w:spacing w:before="156" w:after="156"/>
      </w:pPr>
      <w:r>
        <w:rPr>
          <w:rFonts w:hint="eastAsia"/>
        </w:rPr>
        <w:t>激光雷达信息表</w:t>
      </w:r>
    </w:p>
    <w:tbl>
      <w:tblPr>
        <w:tblStyle w:val="afffffff2"/>
        <w:tblW w:w="5000" w:type="pct"/>
        <w:tblLook w:val="04A0" w:firstRow="1" w:lastRow="0" w:firstColumn="1" w:lastColumn="0" w:noHBand="0" w:noVBand="1"/>
      </w:tblPr>
      <w:tblGrid>
        <w:gridCol w:w="704"/>
        <w:gridCol w:w="1985"/>
        <w:gridCol w:w="1701"/>
        <w:gridCol w:w="1134"/>
        <w:gridCol w:w="3820"/>
      </w:tblGrid>
      <w:tr w:rsidR="00D634AE" w14:paraId="2EB593ED" w14:textId="77777777" w:rsidTr="000038CD">
        <w:trPr>
          <w:trHeight w:val="300"/>
        </w:trPr>
        <w:tc>
          <w:tcPr>
            <w:tcW w:w="376" w:type="pct"/>
            <w:vAlign w:val="center"/>
          </w:tcPr>
          <w:p w14:paraId="7893C29C" w14:textId="77777777" w:rsidR="00D634AE" w:rsidRDefault="000770F2">
            <w:pPr>
              <w:jc w:val="center"/>
              <w:rPr>
                <w:rFonts w:ascii="宋体" w:hAnsi="宋体" w:hint="eastAsia"/>
                <w:sz w:val="18"/>
                <w:szCs w:val="18"/>
              </w:rPr>
            </w:pPr>
            <w:r>
              <w:rPr>
                <w:rFonts w:ascii="宋体" w:hAnsi="宋体" w:hint="eastAsia"/>
                <w:sz w:val="18"/>
                <w:szCs w:val="18"/>
              </w:rPr>
              <w:t>序号</w:t>
            </w:r>
          </w:p>
        </w:tc>
        <w:tc>
          <w:tcPr>
            <w:tcW w:w="1062" w:type="pct"/>
            <w:vAlign w:val="center"/>
          </w:tcPr>
          <w:p w14:paraId="579DD2C8" w14:textId="77777777" w:rsidR="00D634AE" w:rsidRDefault="000770F2">
            <w:pPr>
              <w:jc w:val="center"/>
              <w:rPr>
                <w:rFonts w:ascii="宋体" w:hAnsi="宋体" w:hint="eastAsia"/>
                <w:sz w:val="18"/>
                <w:szCs w:val="18"/>
              </w:rPr>
            </w:pPr>
            <w:r>
              <w:rPr>
                <w:rFonts w:ascii="宋体" w:hAnsi="宋体" w:hint="eastAsia"/>
                <w:sz w:val="18"/>
                <w:szCs w:val="18"/>
              </w:rPr>
              <w:t>名称</w:t>
            </w:r>
          </w:p>
        </w:tc>
        <w:tc>
          <w:tcPr>
            <w:tcW w:w="910" w:type="pct"/>
            <w:vAlign w:val="center"/>
          </w:tcPr>
          <w:p w14:paraId="5CAC2316" w14:textId="77777777" w:rsidR="00D634AE" w:rsidRDefault="000770F2">
            <w:pPr>
              <w:jc w:val="center"/>
              <w:rPr>
                <w:rFonts w:ascii="宋体" w:hAnsi="宋体" w:hint="eastAsia"/>
                <w:sz w:val="18"/>
                <w:szCs w:val="18"/>
              </w:rPr>
            </w:pPr>
            <w:r>
              <w:rPr>
                <w:rFonts w:ascii="宋体" w:hAnsi="宋体" w:hint="eastAsia"/>
                <w:sz w:val="18"/>
                <w:szCs w:val="18"/>
              </w:rPr>
              <w:t>数据类型</w:t>
            </w:r>
            <w:r>
              <w:rPr>
                <w:rFonts w:ascii="宋体" w:hAnsi="宋体"/>
                <w:sz w:val="18"/>
                <w:szCs w:val="18"/>
              </w:rPr>
              <w:t>(</w:t>
            </w:r>
            <w:r>
              <w:rPr>
                <w:rFonts w:ascii="宋体" w:hAnsi="宋体" w:hint="eastAsia"/>
                <w:sz w:val="18"/>
                <w:szCs w:val="18"/>
              </w:rPr>
              <w:t>字节数</w:t>
            </w:r>
            <w:r>
              <w:rPr>
                <w:rFonts w:ascii="宋体" w:hAnsi="宋体"/>
                <w:sz w:val="18"/>
                <w:szCs w:val="18"/>
              </w:rPr>
              <w:t>)</w:t>
            </w:r>
          </w:p>
        </w:tc>
        <w:tc>
          <w:tcPr>
            <w:tcW w:w="607" w:type="pct"/>
            <w:vAlign w:val="center"/>
          </w:tcPr>
          <w:p w14:paraId="52CAFA6D"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2043" w:type="pct"/>
            <w:vAlign w:val="center"/>
          </w:tcPr>
          <w:p w14:paraId="4FF615F7" w14:textId="77777777" w:rsidR="00D634AE" w:rsidRDefault="000770F2">
            <w:pPr>
              <w:jc w:val="center"/>
              <w:rPr>
                <w:rFonts w:ascii="宋体" w:hAnsi="宋体" w:hint="eastAsia"/>
                <w:sz w:val="18"/>
                <w:szCs w:val="18"/>
              </w:rPr>
            </w:pPr>
            <w:r>
              <w:rPr>
                <w:rFonts w:ascii="宋体" w:hAnsi="宋体" w:hint="eastAsia"/>
                <w:sz w:val="18"/>
                <w:szCs w:val="18"/>
              </w:rPr>
              <w:t>参数说明</w:t>
            </w:r>
          </w:p>
        </w:tc>
      </w:tr>
      <w:tr w:rsidR="00D634AE" w14:paraId="5256F099" w14:textId="77777777" w:rsidTr="000038CD">
        <w:trPr>
          <w:trHeight w:val="300"/>
        </w:trPr>
        <w:tc>
          <w:tcPr>
            <w:tcW w:w="376" w:type="pct"/>
            <w:vAlign w:val="center"/>
          </w:tcPr>
          <w:p w14:paraId="06F8B3DB" w14:textId="77777777" w:rsidR="00D634AE" w:rsidRDefault="000770F2">
            <w:pPr>
              <w:jc w:val="center"/>
              <w:rPr>
                <w:rFonts w:ascii="宋体" w:hAnsi="宋体" w:hint="eastAsia"/>
                <w:sz w:val="18"/>
                <w:szCs w:val="18"/>
              </w:rPr>
            </w:pPr>
            <w:r>
              <w:rPr>
                <w:rFonts w:ascii="宋体" w:hAnsi="宋体"/>
                <w:sz w:val="18"/>
                <w:szCs w:val="18"/>
              </w:rPr>
              <w:t>1</w:t>
            </w:r>
          </w:p>
        </w:tc>
        <w:tc>
          <w:tcPr>
            <w:tcW w:w="1062" w:type="pct"/>
            <w:vAlign w:val="center"/>
          </w:tcPr>
          <w:p w14:paraId="0E189A59" w14:textId="77777777" w:rsidR="00D634AE" w:rsidRDefault="000770F2">
            <w:pPr>
              <w:jc w:val="center"/>
              <w:rPr>
                <w:rFonts w:ascii="宋体" w:hAnsi="宋体" w:hint="eastAsia"/>
                <w:sz w:val="18"/>
                <w:szCs w:val="18"/>
              </w:rPr>
            </w:pPr>
            <w:r>
              <w:rPr>
                <w:rFonts w:ascii="宋体" w:hAnsi="宋体" w:hint="eastAsia"/>
                <w:sz w:val="18"/>
                <w:szCs w:val="18"/>
              </w:rPr>
              <w:t>激光雷达名称</w:t>
            </w:r>
          </w:p>
        </w:tc>
        <w:tc>
          <w:tcPr>
            <w:tcW w:w="910" w:type="pct"/>
            <w:vAlign w:val="center"/>
          </w:tcPr>
          <w:p w14:paraId="60E60E3D" w14:textId="77777777" w:rsidR="00D634AE" w:rsidRDefault="000770F2">
            <w:pPr>
              <w:jc w:val="center"/>
              <w:rPr>
                <w:rFonts w:ascii="宋体" w:hAnsi="宋体" w:hint="eastAsia"/>
                <w:sz w:val="18"/>
                <w:szCs w:val="18"/>
              </w:rPr>
            </w:pPr>
            <w:r>
              <w:rPr>
                <w:rFonts w:ascii="宋体" w:hAnsi="宋体"/>
                <w:sz w:val="18"/>
                <w:szCs w:val="18"/>
              </w:rPr>
              <w:t>string (64)</w:t>
            </w:r>
          </w:p>
        </w:tc>
        <w:tc>
          <w:tcPr>
            <w:tcW w:w="607" w:type="pct"/>
            <w:vAlign w:val="center"/>
          </w:tcPr>
          <w:p w14:paraId="74BD260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3" w:type="pct"/>
            <w:vAlign w:val="center"/>
          </w:tcPr>
          <w:p w14:paraId="1769D682" w14:textId="77777777" w:rsidR="00D634AE" w:rsidRDefault="000770F2">
            <w:pPr>
              <w:jc w:val="center"/>
              <w:rPr>
                <w:rFonts w:ascii="宋体" w:hAnsi="宋体" w:hint="eastAsia"/>
                <w:sz w:val="18"/>
                <w:szCs w:val="18"/>
              </w:rPr>
            </w:pPr>
            <w:r>
              <w:rPr>
                <w:rFonts w:hint="eastAsia"/>
              </w:rPr>
              <w:t>/</w:t>
            </w:r>
          </w:p>
        </w:tc>
      </w:tr>
      <w:tr w:rsidR="00D634AE" w14:paraId="43A9BE22" w14:textId="77777777" w:rsidTr="000038CD">
        <w:trPr>
          <w:trHeight w:val="300"/>
        </w:trPr>
        <w:tc>
          <w:tcPr>
            <w:tcW w:w="376" w:type="pct"/>
            <w:vAlign w:val="center"/>
          </w:tcPr>
          <w:p w14:paraId="6C590056" w14:textId="77777777" w:rsidR="00D634AE" w:rsidRDefault="000770F2">
            <w:pPr>
              <w:jc w:val="center"/>
              <w:rPr>
                <w:rFonts w:ascii="宋体" w:hAnsi="宋体" w:hint="eastAsia"/>
                <w:sz w:val="18"/>
                <w:szCs w:val="18"/>
              </w:rPr>
            </w:pPr>
            <w:r>
              <w:rPr>
                <w:rFonts w:ascii="宋体" w:hAnsi="宋体" w:hint="eastAsia"/>
                <w:sz w:val="18"/>
                <w:szCs w:val="18"/>
              </w:rPr>
              <w:t>2</w:t>
            </w:r>
          </w:p>
        </w:tc>
        <w:tc>
          <w:tcPr>
            <w:tcW w:w="1062" w:type="pct"/>
            <w:vAlign w:val="center"/>
          </w:tcPr>
          <w:p w14:paraId="2D6ECC85" w14:textId="77777777" w:rsidR="00D634AE" w:rsidRDefault="000770F2">
            <w:pPr>
              <w:jc w:val="center"/>
              <w:rPr>
                <w:rFonts w:ascii="宋体" w:hAnsi="宋体" w:hint="eastAsia"/>
                <w:sz w:val="18"/>
                <w:szCs w:val="18"/>
              </w:rPr>
            </w:pPr>
            <w:r>
              <w:rPr>
                <w:rFonts w:ascii="宋体" w:hAnsi="宋体" w:hint="eastAsia"/>
                <w:sz w:val="18"/>
                <w:szCs w:val="18"/>
              </w:rPr>
              <w:t>厂商信息</w:t>
            </w:r>
          </w:p>
        </w:tc>
        <w:tc>
          <w:tcPr>
            <w:tcW w:w="910" w:type="pct"/>
            <w:vAlign w:val="center"/>
          </w:tcPr>
          <w:p w14:paraId="0EA8C5BD" w14:textId="77777777" w:rsidR="00D634AE" w:rsidRDefault="000770F2">
            <w:pPr>
              <w:jc w:val="center"/>
              <w:rPr>
                <w:rFonts w:ascii="宋体" w:hAnsi="宋体" w:hint="eastAsia"/>
                <w:sz w:val="18"/>
                <w:szCs w:val="18"/>
              </w:rPr>
            </w:pPr>
            <w:r>
              <w:rPr>
                <w:rFonts w:ascii="宋体" w:hAnsi="宋体"/>
                <w:sz w:val="18"/>
                <w:szCs w:val="18"/>
              </w:rPr>
              <w:t>string (64)</w:t>
            </w:r>
          </w:p>
        </w:tc>
        <w:tc>
          <w:tcPr>
            <w:tcW w:w="607" w:type="pct"/>
            <w:vAlign w:val="center"/>
          </w:tcPr>
          <w:p w14:paraId="7BB698B5"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3" w:type="pct"/>
            <w:vAlign w:val="center"/>
          </w:tcPr>
          <w:p w14:paraId="270D48AC" w14:textId="77777777" w:rsidR="00D634AE" w:rsidRDefault="000770F2">
            <w:pPr>
              <w:jc w:val="center"/>
              <w:rPr>
                <w:rFonts w:ascii="宋体" w:hAnsi="宋体" w:hint="eastAsia"/>
                <w:sz w:val="18"/>
                <w:szCs w:val="18"/>
              </w:rPr>
            </w:pPr>
            <w:r>
              <w:rPr>
                <w:rFonts w:hint="eastAsia"/>
              </w:rPr>
              <w:t>/</w:t>
            </w:r>
          </w:p>
        </w:tc>
      </w:tr>
      <w:tr w:rsidR="00D634AE" w14:paraId="0E43F359" w14:textId="77777777" w:rsidTr="000038CD">
        <w:trPr>
          <w:trHeight w:val="300"/>
        </w:trPr>
        <w:tc>
          <w:tcPr>
            <w:tcW w:w="376" w:type="pct"/>
            <w:vAlign w:val="center"/>
          </w:tcPr>
          <w:p w14:paraId="61EFFB69" w14:textId="77777777" w:rsidR="00D634AE" w:rsidRDefault="000770F2">
            <w:pPr>
              <w:jc w:val="center"/>
              <w:rPr>
                <w:rFonts w:ascii="宋体" w:hAnsi="宋体" w:hint="eastAsia"/>
                <w:sz w:val="18"/>
                <w:szCs w:val="18"/>
              </w:rPr>
            </w:pPr>
            <w:r>
              <w:rPr>
                <w:rFonts w:ascii="宋体" w:hAnsi="宋体" w:hint="eastAsia"/>
                <w:sz w:val="18"/>
                <w:szCs w:val="18"/>
              </w:rPr>
              <w:t>3</w:t>
            </w:r>
          </w:p>
        </w:tc>
        <w:tc>
          <w:tcPr>
            <w:tcW w:w="1062" w:type="pct"/>
            <w:vAlign w:val="center"/>
          </w:tcPr>
          <w:p w14:paraId="4E8CDBE9" w14:textId="77777777" w:rsidR="00D634AE" w:rsidRDefault="000770F2">
            <w:pPr>
              <w:jc w:val="center"/>
              <w:rPr>
                <w:rFonts w:ascii="宋体" w:hAnsi="宋体" w:hint="eastAsia"/>
                <w:sz w:val="18"/>
                <w:szCs w:val="18"/>
              </w:rPr>
            </w:pPr>
            <w:r>
              <w:rPr>
                <w:rFonts w:ascii="宋体" w:hAnsi="宋体" w:hint="eastAsia"/>
                <w:sz w:val="18"/>
                <w:szCs w:val="18"/>
              </w:rPr>
              <w:t>激光雷达编号</w:t>
            </w:r>
          </w:p>
        </w:tc>
        <w:tc>
          <w:tcPr>
            <w:tcW w:w="910" w:type="pct"/>
            <w:vAlign w:val="center"/>
          </w:tcPr>
          <w:p w14:paraId="0CDD61A6" w14:textId="77777777" w:rsidR="00D634AE" w:rsidRDefault="000770F2">
            <w:pPr>
              <w:jc w:val="center"/>
              <w:rPr>
                <w:rFonts w:ascii="宋体" w:hAnsi="宋体" w:hint="eastAsia"/>
                <w:sz w:val="18"/>
                <w:szCs w:val="18"/>
              </w:rPr>
            </w:pPr>
            <w:r>
              <w:rPr>
                <w:rFonts w:ascii="宋体" w:hAnsi="宋体"/>
                <w:sz w:val="18"/>
                <w:szCs w:val="18"/>
              </w:rPr>
              <w:t>string (64)</w:t>
            </w:r>
          </w:p>
        </w:tc>
        <w:tc>
          <w:tcPr>
            <w:tcW w:w="607" w:type="pct"/>
            <w:vAlign w:val="center"/>
          </w:tcPr>
          <w:p w14:paraId="23F7D547"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3" w:type="pct"/>
            <w:vAlign w:val="center"/>
          </w:tcPr>
          <w:p w14:paraId="75BDD291" w14:textId="77777777" w:rsidR="00D634AE" w:rsidRDefault="000770F2">
            <w:pPr>
              <w:jc w:val="center"/>
              <w:rPr>
                <w:rFonts w:ascii="宋体" w:hAnsi="宋体" w:hint="eastAsia"/>
                <w:sz w:val="18"/>
                <w:szCs w:val="18"/>
              </w:rPr>
            </w:pPr>
            <w:r>
              <w:rPr>
                <w:rFonts w:ascii="宋体" w:hAnsi="宋体" w:hint="eastAsia"/>
                <w:sz w:val="18"/>
                <w:szCs w:val="18"/>
              </w:rPr>
              <w:t>设备注册时，平台生成的唯一编码</w:t>
            </w:r>
          </w:p>
        </w:tc>
      </w:tr>
      <w:tr w:rsidR="00D634AE" w14:paraId="5F085ADF" w14:textId="77777777" w:rsidTr="000038CD">
        <w:trPr>
          <w:trHeight w:val="300"/>
        </w:trPr>
        <w:tc>
          <w:tcPr>
            <w:tcW w:w="376" w:type="pct"/>
            <w:vAlign w:val="center"/>
          </w:tcPr>
          <w:p w14:paraId="5FDB5BBF" w14:textId="77777777" w:rsidR="00D634AE" w:rsidRDefault="000770F2">
            <w:pPr>
              <w:jc w:val="center"/>
              <w:rPr>
                <w:rFonts w:ascii="宋体" w:hAnsi="宋体" w:hint="eastAsia"/>
                <w:sz w:val="18"/>
                <w:szCs w:val="18"/>
              </w:rPr>
            </w:pPr>
            <w:r>
              <w:rPr>
                <w:rFonts w:ascii="宋体" w:hAnsi="宋体" w:hint="eastAsia"/>
                <w:sz w:val="18"/>
                <w:szCs w:val="18"/>
              </w:rPr>
              <w:t>4</w:t>
            </w:r>
          </w:p>
        </w:tc>
        <w:tc>
          <w:tcPr>
            <w:tcW w:w="1062" w:type="pct"/>
            <w:vAlign w:val="center"/>
          </w:tcPr>
          <w:p w14:paraId="7D5B93FC" w14:textId="77777777" w:rsidR="00D634AE" w:rsidRDefault="000770F2">
            <w:pPr>
              <w:jc w:val="center"/>
              <w:rPr>
                <w:rFonts w:ascii="宋体" w:hAnsi="宋体" w:hint="eastAsia"/>
                <w:sz w:val="18"/>
                <w:szCs w:val="18"/>
              </w:rPr>
            </w:pPr>
            <w:r>
              <w:rPr>
                <w:rFonts w:ascii="宋体" w:hAnsi="宋体" w:hint="eastAsia"/>
                <w:sz w:val="18"/>
                <w:szCs w:val="18"/>
              </w:rPr>
              <w:t>激光雷达型号</w:t>
            </w:r>
          </w:p>
        </w:tc>
        <w:tc>
          <w:tcPr>
            <w:tcW w:w="910" w:type="pct"/>
            <w:vAlign w:val="center"/>
          </w:tcPr>
          <w:p w14:paraId="3D493670" w14:textId="77777777" w:rsidR="00D634AE" w:rsidRDefault="000770F2">
            <w:pPr>
              <w:jc w:val="center"/>
              <w:rPr>
                <w:rFonts w:ascii="宋体" w:hAnsi="宋体" w:hint="eastAsia"/>
                <w:sz w:val="18"/>
                <w:szCs w:val="18"/>
              </w:rPr>
            </w:pPr>
            <w:r>
              <w:rPr>
                <w:rFonts w:ascii="宋体" w:hAnsi="宋体"/>
                <w:sz w:val="18"/>
                <w:szCs w:val="18"/>
              </w:rPr>
              <w:t>string (64)</w:t>
            </w:r>
          </w:p>
        </w:tc>
        <w:tc>
          <w:tcPr>
            <w:tcW w:w="607" w:type="pct"/>
            <w:vAlign w:val="center"/>
          </w:tcPr>
          <w:p w14:paraId="3CBA4553"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3" w:type="pct"/>
            <w:vAlign w:val="center"/>
          </w:tcPr>
          <w:p w14:paraId="51024470" w14:textId="77777777" w:rsidR="00D634AE" w:rsidRDefault="000770F2">
            <w:pPr>
              <w:jc w:val="center"/>
              <w:rPr>
                <w:rFonts w:ascii="宋体" w:hAnsi="宋体" w:hint="eastAsia"/>
                <w:sz w:val="18"/>
                <w:szCs w:val="18"/>
              </w:rPr>
            </w:pPr>
            <w:r>
              <w:rPr>
                <w:rFonts w:hint="eastAsia"/>
              </w:rPr>
              <w:t>/</w:t>
            </w:r>
          </w:p>
        </w:tc>
      </w:tr>
    </w:tbl>
    <w:p w14:paraId="5E930336" w14:textId="77777777" w:rsidR="00D634AE" w:rsidRDefault="000770F2" w:rsidP="000038CD">
      <w:pPr>
        <w:pStyle w:val="afff5"/>
        <w:numPr>
          <w:ilvl w:val="255"/>
          <w:numId w:val="0"/>
        </w:numPr>
        <w:spacing w:before="156" w:after="156"/>
        <w:rPr>
          <w:rFonts w:hAnsi="黑体" w:hint="eastAsia"/>
        </w:rPr>
      </w:pPr>
      <w:bookmarkStart w:id="144" w:name="_Toc148618434"/>
      <w:r>
        <w:rPr>
          <w:rFonts w:hAnsi="黑体" w:hint="eastAsia"/>
        </w:rPr>
        <w:lastRenderedPageBreak/>
        <w:t xml:space="preserve">表A.2  </w:t>
      </w:r>
      <w:r>
        <w:rPr>
          <w:rFonts w:hint="eastAsia"/>
        </w:rPr>
        <w:t>激光雷达信息表</w:t>
      </w:r>
      <w:r>
        <w:rPr>
          <w:rFonts w:hAnsi="宋体" w:hint="eastAsia"/>
        </w:rPr>
        <w:t>（续）</w:t>
      </w:r>
    </w:p>
    <w:tbl>
      <w:tblPr>
        <w:tblStyle w:val="afffffff2"/>
        <w:tblW w:w="5000" w:type="pct"/>
        <w:tblLook w:val="04A0" w:firstRow="1" w:lastRow="0" w:firstColumn="1" w:lastColumn="0" w:noHBand="0" w:noVBand="1"/>
      </w:tblPr>
      <w:tblGrid>
        <w:gridCol w:w="710"/>
        <w:gridCol w:w="1986"/>
        <w:gridCol w:w="1708"/>
        <w:gridCol w:w="1136"/>
        <w:gridCol w:w="3804"/>
      </w:tblGrid>
      <w:tr w:rsidR="00D634AE" w14:paraId="1C601D19" w14:textId="77777777">
        <w:trPr>
          <w:trHeight w:val="300"/>
        </w:trPr>
        <w:tc>
          <w:tcPr>
            <w:tcW w:w="721" w:type="dxa"/>
            <w:vAlign w:val="center"/>
          </w:tcPr>
          <w:p w14:paraId="48EF2587" w14:textId="77777777" w:rsidR="00D634AE" w:rsidRDefault="000770F2">
            <w:pPr>
              <w:jc w:val="center"/>
              <w:rPr>
                <w:rFonts w:ascii="宋体" w:hAnsi="宋体" w:hint="eastAsia"/>
                <w:sz w:val="18"/>
                <w:szCs w:val="18"/>
              </w:rPr>
            </w:pPr>
            <w:r>
              <w:rPr>
                <w:rFonts w:ascii="宋体" w:hAnsi="宋体" w:hint="eastAsia"/>
                <w:sz w:val="18"/>
                <w:szCs w:val="18"/>
              </w:rPr>
              <w:t>5</w:t>
            </w:r>
          </w:p>
        </w:tc>
        <w:tc>
          <w:tcPr>
            <w:tcW w:w="2033" w:type="dxa"/>
            <w:vAlign w:val="center"/>
          </w:tcPr>
          <w:p w14:paraId="197F9000" w14:textId="77777777" w:rsidR="00D634AE" w:rsidRDefault="000770F2">
            <w:pPr>
              <w:jc w:val="center"/>
              <w:rPr>
                <w:rFonts w:ascii="宋体" w:hAnsi="宋体" w:hint="eastAsia"/>
                <w:sz w:val="18"/>
                <w:szCs w:val="18"/>
              </w:rPr>
            </w:pPr>
            <w:r>
              <w:rPr>
                <w:rFonts w:ascii="宋体" w:hAnsi="宋体" w:hint="eastAsia"/>
                <w:sz w:val="18"/>
                <w:szCs w:val="18"/>
              </w:rPr>
              <w:t>激光雷达序列号</w:t>
            </w:r>
          </w:p>
        </w:tc>
        <w:tc>
          <w:tcPr>
            <w:tcW w:w="1742" w:type="dxa"/>
            <w:vAlign w:val="center"/>
          </w:tcPr>
          <w:p w14:paraId="4DC40F50" w14:textId="77777777" w:rsidR="00D634AE" w:rsidRDefault="000770F2">
            <w:pPr>
              <w:jc w:val="center"/>
              <w:rPr>
                <w:rFonts w:ascii="宋体" w:hAnsi="宋体" w:hint="eastAsia"/>
                <w:sz w:val="18"/>
                <w:szCs w:val="18"/>
              </w:rPr>
            </w:pPr>
            <w:r>
              <w:rPr>
                <w:rFonts w:ascii="宋体" w:hAnsi="宋体"/>
                <w:sz w:val="18"/>
                <w:szCs w:val="18"/>
              </w:rPr>
              <w:t>string (64)</w:t>
            </w:r>
          </w:p>
        </w:tc>
        <w:tc>
          <w:tcPr>
            <w:tcW w:w="1162" w:type="dxa"/>
            <w:vAlign w:val="center"/>
          </w:tcPr>
          <w:p w14:paraId="758C5C8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3912" w:type="dxa"/>
            <w:vAlign w:val="center"/>
          </w:tcPr>
          <w:p w14:paraId="24C7B464" w14:textId="77777777" w:rsidR="00D634AE" w:rsidRDefault="000770F2">
            <w:pPr>
              <w:jc w:val="center"/>
              <w:rPr>
                <w:rFonts w:ascii="宋体" w:hAnsi="宋体" w:hint="eastAsia"/>
                <w:sz w:val="18"/>
                <w:szCs w:val="18"/>
              </w:rPr>
            </w:pPr>
            <w:r>
              <w:rPr>
                <w:rFonts w:hint="eastAsia"/>
              </w:rPr>
              <w:t>/</w:t>
            </w:r>
          </w:p>
        </w:tc>
      </w:tr>
      <w:tr w:rsidR="00D634AE" w14:paraId="115F6A85" w14:textId="77777777">
        <w:trPr>
          <w:trHeight w:val="300"/>
        </w:trPr>
        <w:tc>
          <w:tcPr>
            <w:tcW w:w="721" w:type="dxa"/>
            <w:vAlign w:val="center"/>
          </w:tcPr>
          <w:p w14:paraId="2E490779" w14:textId="77777777" w:rsidR="00D634AE" w:rsidRDefault="000770F2">
            <w:pPr>
              <w:jc w:val="center"/>
              <w:rPr>
                <w:rFonts w:ascii="宋体" w:hAnsi="宋体" w:hint="eastAsia"/>
                <w:sz w:val="18"/>
                <w:szCs w:val="18"/>
              </w:rPr>
            </w:pPr>
            <w:r>
              <w:rPr>
                <w:rFonts w:ascii="宋体" w:hAnsi="宋体" w:hint="eastAsia"/>
                <w:sz w:val="18"/>
                <w:szCs w:val="18"/>
              </w:rPr>
              <w:t>6</w:t>
            </w:r>
          </w:p>
        </w:tc>
        <w:tc>
          <w:tcPr>
            <w:tcW w:w="2033" w:type="dxa"/>
            <w:vAlign w:val="center"/>
          </w:tcPr>
          <w:p w14:paraId="42B07A0F" w14:textId="77777777" w:rsidR="00D634AE" w:rsidRDefault="000770F2">
            <w:pPr>
              <w:jc w:val="center"/>
              <w:rPr>
                <w:rFonts w:ascii="宋体" w:hAnsi="宋体" w:hint="eastAsia"/>
                <w:sz w:val="18"/>
                <w:szCs w:val="18"/>
              </w:rPr>
            </w:pPr>
            <w:r>
              <w:rPr>
                <w:rFonts w:ascii="宋体" w:hAnsi="宋体" w:hint="eastAsia"/>
                <w:sz w:val="18"/>
                <w:szCs w:val="18"/>
              </w:rPr>
              <w:t>软件版本信息</w:t>
            </w:r>
          </w:p>
        </w:tc>
        <w:tc>
          <w:tcPr>
            <w:tcW w:w="1742" w:type="dxa"/>
            <w:vAlign w:val="center"/>
          </w:tcPr>
          <w:p w14:paraId="074767C5" w14:textId="77777777" w:rsidR="00D634AE" w:rsidRDefault="000770F2">
            <w:pPr>
              <w:jc w:val="center"/>
              <w:rPr>
                <w:rFonts w:ascii="宋体" w:hAnsi="宋体" w:hint="eastAsia"/>
                <w:sz w:val="18"/>
                <w:szCs w:val="18"/>
              </w:rPr>
            </w:pPr>
            <w:r>
              <w:rPr>
                <w:rFonts w:ascii="宋体" w:hAnsi="宋体"/>
                <w:sz w:val="18"/>
                <w:szCs w:val="18"/>
              </w:rPr>
              <w:t>string (64)</w:t>
            </w:r>
          </w:p>
        </w:tc>
        <w:tc>
          <w:tcPr>
            <w:tcW w:w="1162" w:type="dxa"/>
            <w:vAlign w:val="center"/>
          </w:tcPr>
          <w:p w14:paraId="5964ADA2"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3912" w:type="dxa"/>
            <w:vAlign w:val="center"/>
          </w:tcPr>
          <w:p w14:paraId="0665FB1E" w14:textId="77777777" w:rsidR="00D634AE" w:rsidRDefault="000770F2">
            <w:pPr>
              <w:jc w:val="center"/>
              <w:rPr>
                <w:rFonts w:ascii="宋体" w:hAnsi="宋体" w:hint="eastAsia"/>
                <w:sz w:val="18"/>
                <w:szCs w:val="18"/>
              </w:rPr>
            </w:pPr>
            <w:r>
              <w:rPr>
                <w:rFonts w:hint="eastAsia"/>
              </w:rPr>
              <w:t>/</w:t>
            </w:r>
          </w:p>
        </w:tc>
      </w:tr>
      <w:tr w:rsidR="00D634AE" w14:paraId="7891F13E" w14:textId="77777777">
        <w:trPr>
          <w:trHeight w:val="300"/>
        </w:trPr>
        <w:tc>
          <w:tcPr>
            <w:tcW w:w="721" w:type="dxa"/>
            <w:vAlign w:val="center"/>
          </w:tcPr>
          <w:p w14:paraId="148621C6" w14:textId="77777777" w:rsidR="00D634AE" w:rsidRDefault="000770F2">
            <w:pPr>
              <w:jc w:val="center"/>
              <w:rPr>
                <w:rFonts w:ascii="宋体" w:hAnsi="宋体" w:hint="eastAsia"/>
                <w:sz w:val="18"/>
                <w:szCs w:val="18"/>
              </w:rPr>
            </w:pPr>
            <w:r>
              <w:rPr>
                <w:rFonts w:ascii="宋体" w:hAnsi="宋体" w:hint="eastAsia"/>
                <w:sz w:val="18"/>
                <w:szCs w:val="18"/>
              </w:rPr>
              <w:t>7</w:t>
            </w:r>
          </w:p>
        </w:tc>
        <w:tc>
          <w:tcPr>
            <w:tcW w:w="2033" w:type="dxa"/>
            <w:vAlign w:val="center"/>
          </w:tcPr>
          <w:p w14:paraId="78CA57E8" w14:textId="77777777" w:rsidR="00D634AE" w:rsidRDefault="000770F2">
            <w:pPr>
              <w:jc w:val="center"/>
              <w:rPr>
                <w:rFonts w:ascii="宋体" w:hAnsi="宋体" w:hint="eastAsia"/>
                <w:sz w:val="18"/>
                <w:szCs w:val="18"/>
              </w:rPr>
            </w:pPr>
            <w:r>
              <w:rPr>
                <w:rFonts w:ascii="宋体" w:hAnsi="宋体" w:hint="eastAsia"/>
                <w:sz w:val="18"/>
                <w:szCs w:val="18"/>
              </w:rPr>
              <w:t>IPv4网关</w:t>
            </w:r>
          </w:p>
        </w:tc>
        <w:tc>
          <w:tcPr>
            <w:tcW w:w="1742" w:type="dxa"/>
            <w:vAlign w:val="center"/>
          </w:tcPr>
          <w:p w14:paraId="059B5B37" w14:textId="77777777" w:rsidR="00D634AE" w:rsidRDefault="000770F2">
            <w:pPr>
              <w:jc w:val="center"/>
              <w:rPr>
                <w:rFonts w:ascii="宋体" w:hAnsi="宋体" w:hint="eastAsia"/>
                <w:sz w:val="18"/>
                <w:szCs w:val="18"/>
              </w:rPr>
            </w:pPr>
            <w:r>
              <w:rPr>
                <w:rFonts w:ascii="宋体" w:hAnsi="宋体"/>
                <w:sz w:val="18"/>
                <w:szCs w:val="18"/>
              </w:rPr>
              <w:t>string (64)</w:t>
            </w:r>
          </w:p>
        </w:tc>
        <w:tc>
          <w:tcPr>
            <w:tcW w:w="1162" w:type="dxa"/>
            <w:vAlign w:val="center"/>
          </w:tcPr>
          <w:p w14:paraId="3407113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3912" w:type="dxa"/>
            <w:vAlign w:val="center"/>
          </w:tcPr>
          <w:p w14:paraId="0E2D3D36" w14:textId="77777777" w:rsidR="00D634AE" w:rsidRDefault="000770F2">
            <w:pPr>
              <w:jc w:val="center"/>
            </w:pPr>
            <w:r>
              <w:rPr>
                <w:rFonts w:ascii="宋体" w:hAnsi="宋体" w:hint="eastAsia"/>
                <w:sz w:val="18"/>
                <w:szCs w:val="18"/>
              </w:rPr>
              <w:t>当路侧激光雷达支持IPv4且当前网络配置为IPv4时将网关地址配置为IPv4。</w:t>
            </w:r>
          </w:p>
        </w:tc>
      </w:tr>
      <w:tr w:rsidR="00D634AE" w14:paraId="1057AC81" w14:textId="77777777">
        <w:trPr>
          <w:trHeight w:val="300"/>
        </w:trPr>
        <w:tc>
          <w:tcPr>
            <w:tcW w:w="721" w:type="dxa"/>
            <w:vAlign w:val="center"/>
          </w:tcPr>
          <w:p w14:paraId="11E0D34F" w14:textId="77777777" w:rsidR="00D634AE" w:rsidRDefault="000770F2">
            <w:pPr>
              <w:jc w:val="center"/>
              <w:rPr>
                <w:rFonts w:ascii="宋体" w:hAnsi="宋体" w:hint="eastAsia"/>
                <w:sz w:val="18"/>
                <w:szCs w:val="18"/>
              </w:rPr>
            </w:pPr>
            <w:r>
              <w:rPr>
                <w:rFonts w:ascii="宋体" w:hAnsi="宋体" w:hint="eastAsia"/>
                <w:sz w:val="18"/>
                <w:szCs w:val="18"/>
              </w:rPr>
              <w:t>8</w:t>
            </w:r>
          </w:p>
        </w:tc>
        <w:tc>
          <w:tcPr>
            <w:tcW w:w="2033" w:type="dxa"/>
            <w:vAlign w:val="center"/>
          </w:tcPr>
          <w:p w14:paraId="791733DF" w14:textId="77777777" w:rsidR="00D634AE" w:rsidRDefault="000770F2">
            <w:pPr>
              <w:jc w:val="center"/>
              <w:rPr>
                <w:rFonts w:ascii="宋体" w:hAnsi="宋体" w:hint="eastAsia"/>
                <w:sz w:val="18"/>
                <w:szCs w:val="18"/>
              </w:rPr>
            </w:pPr>
            <w:r>
              <w:rPr>
                <w:rFonts w:ascii="宋体" w:hAnsi="宋体" w:hint="eastAsia"/>
                <w:sz w:val="18"/>
                <w:szCs w:val="18"/>
              </w:rPr>
              <w:t>IPv4子网掩码</w:t>
            </w:r>
          </w:p>
        </w:tc>
        <w:tc>
          <w:tcPr>
            <w:tcW w:w="1742" w:type="dxa"/>
            <w:vAlign w:val="center"/>
          </w:tcPr>
          <w:p w14:paraId="0A2DD85E" w14:textId="77777777" w:rsidR="00D634AE" w:rsidRDefault="000770F2">
            <w:pPr>
              <w:jc w:val="center"/>
              <w:rPr>
                <w:rFonts w:ascii="宋体" w:hAnsi="宋体" w:hint="eastAsia"/>
                <w:sz w:val="18"/>
                <w:szCs w:val="18"/>
              </w:rPr>
            </w:pPr>
            <w:r>
              <w:rPr>
                <w:rFonts w:ascii="宋体" w:hAnsi="宋体"/>
                <w:sz w:val="18"/>
                <w:szCs w:val="18"/>
              </w:rPr>
              <w:t>string (64)</w:t>
            </w:r>
          </w:p>
        </w:tc>
        <w:tc>
          <w:tcPr>
            <w:tcW w:w="1162" w:type="dxa"/>
            <w:vAlign w:val="center"/>
          </w:tcPr>
          <w:p w14:paraId="1BD2466C" w14:textId="77777777" w:rsidR="00D634AE" w:rsidRDefault="000770F2">
            <w:pPr>
              <w:jc w:val="center"/>
              <w:rPr>
                <w:rFonts w:ascii="宋体" w:hAnsi="宋体" w:hint="eastAsia"/>
                <w:sz w:val="18"/>
                <w:szCs w:val="18"/>
              </w:rPr>
            </w:pPr>
            <w:r>
              <w:rPr>
                <w:rFonts w:ascii="宋体" w:hAnsi="宋体" w:hint="eastAsia"/>
                <w:sz w:val="18"/>
                <w:szCs w:val="18"/>
              </w:rPr>
              <w:t>否</w:t>
            </w:r>
          </w:p>
        </w:tc>
        <w:tc>
          <w:tcPr>
            <w:tcW w:w="3912" w:type="dxa"/>
            <w:vAlign w:val="center"/>
          </w:tcPr>
          <w:p w14:paraId="6CE46084" w14:textId="77777777" w:rsidR="00D634AE" w:rsidRDefault="000770F2">
            <w:pPr>
              <w:jc w:val="center"/>
            </w:pPr>
            <w:r>
              <w:rPr>
                <w:rFonts w:ascii="宋体" w:hAnsi="宋体" w:hint="eastAsia"/>
                <w:sz w:val="18"/>
                <w:szCs w:val="18"/>
              </w:rPr>
              <w:t>当路侧激光雷达支持IPv4且当前网络配置为IPv4时将子网掩码配置为IPv4子网掩码。</w:t>
            </w:r>
          </w:p>
        </w:tc>
      </w:tr>
      <w:tr w:rsidR="00D634AE" w14:paraId="64E4C004" w14:textId="77777777">
        <w:trPr>
          <w:trHeight w:val="300"/>
        </w:trPr>
        <w:tc>
          <w:tcPr>
            <w:tcW w:w="721" w:type="dxa"/>
            <w:vAlign w:val="center"/>
          </w:tcPr>
          <w:p w14:paraId="0E8190C8" w14:textId="77777777" w:rsidR="00D634AE" w:rsidRDefault="000770F2">
            <w:pPr>
              <w:jc w:val="center"/>
              <w:rPr>
                <w:rFonts w:ascii="宋体" w:hAnsi="宋体" w:hint="eastAsia"/>
                <w:sz w:val="18"/>
                <w:szCs w:val="18"/>
              </w:rPr>
            </w:pPr>
            <w:r>
              <w:rPr>
                <w:rFonts w:ascii="宋体" w:hAnsi="宋体" w:hint="eastAsia"/>
                <w:sz w:val="18"/>
                <w:szCs w:val="18"/>
              </w:rPr>
              <w:t>9</w:t>
            </w:r>
          </w:p>
        </w:tc>
        <w:tc>
          <w:tcPr>
            <w:tcW w:w="2033" w:type="dxa"/>
            <w:vAlign w:val="center"/>
          </w:tcPr>
          <w:p w14:paraId="1B9BF9D0" w14:textId="77777777" w:rsidR="00D634AE" w:rsidRDefault="000770F2">
            <w:pPr>
              <w:jc w:val="center"/>
              <w:rPr>
                <w:rFonts w:ascii="宋体" w:hAnsi="宋体" w:hint="eastAsia"/>
                <w:sz w:val="18"/>
                <w:szCs w:val="18"/>
              </w:rPr>
            </w:pPr>
            <w:r>
              <w:rPr>
                <w:rFonts w:ascii="宋体" w:hAnsi="宋体" w:hint="eastAsia"/>
                <w:sz w:val="18"/>
                <w:szCs w:val="18"/>
              </w:rPr>
              <w:t>IPv4地址</w:t>
            </w:r>
          </w:p>
        </w:tc>
        <w:tc>
          <w:tcPr>
            <w:tcW w:w="1742" w:type="dxa"/>
            <w:vAlign w:val="center"/>
          </w:tcPr>
          <w:p w14:paraId="49CB5A08" w14:textId="77777777" w:rsidR="00D634AE" w:rsidRDefault="000770F2">
            <w:pPr>
              <w:jc w:val="center"/>
              <w:rPr>
                <w:rFonts w:ascii="宋体" w:hAnsi="宋体" w:hint="eastAsia"/>
                <w:sz w:val="18"/>
                <w:szCs w:val="18"/>
              </w:rPr>
            </w:pPr>
            <w:r>
              <w:rPr>
                <w:rFonts w:ascii="宋体" w:hAnsi="宋体"/>
                <w:sz w:val="18"/>
                <w:szCs w:val="18"/>
              </w:rPr>
              <w:t>string (64)</w:t>
            </w:r>
          </w:p>
        </w:tc>
        <w:tc>
          <w:tcPr>
            <w:tcW w:w="1162" w:type="dxa"/>
            <w:vAlign w:val="center"/>
          </w:tcPr>
          <w:p w14:paraId="1949CAF6"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3912" w:type="dxa"/>
            <w:vAlign w:val="center"/>
          </w:tcPr>
          <w:p w14:paraId="3EFC01FB" w14:textId="77777777" w:rsidR="00D634AE" w:rsidRDefault="000770F2">
            <w:pPr>
              <w:jc w:val="center"/>
            </w:pPr>
            <w:r>
              <w:rPr>
                <w:rFonts w:ascii="宋体" w:hAnsi="宋体" w:hint="eastAsia"/>
                <w:sz w:val="18"/>
                <w:szCs w:val="18"/>
              </w:rPr>
              <w:t>当路侧激光雷达支持IPv4且当前网络配置为IPv4方式发送数据则将填写对应IPv4数值。</w:t>
            </w:r>
          </w:p>
        </w:tc>
      </w:tr>
      <w:tr w:rsidR="00D634AE" w14:paraId="02EA3398" w14:textId="77777777">
        <w:trPr>
          <w:trHeight w:val="300"/>
        </w:trPr>
        <w:tc>
          <w:tcPr>
            <w:tcW w:w="721" w:type="dxa"/>
            <w:vAlign w:val="center"/>
          </w:tcPr>
          <w:p w14:paraId="36A73E62" w14:textId="77777777" w:rsidR="00D634AE" w:rsidRDefault="000770F2">
            <w:pPr>
              <w:jc w:val="center"/>
              <w:rPr>
                <w:rFonts w:ascii="宋体" w:hAnsi="宋体" w:hint="eastAsia"/>
                <w:sz w:val="18"/>
                <w:szCs w:val="18"/>
              </w:rPr>
            </w:pPr>
            <w:r>
              <w:rPr>
                <w:rFonts w:ascii="宋体" w:hAnsi="宋体" w:hint="eastAsia"/>
                <w:sz w:val="18"/>
                <w:szCs w:val="18"/>
              </w:rPr>
              <w:t>10</w:t>
            </w:r>
          </w:p>
        </w:tc>
        <w:tc>
          <w:tcPr>
            <w:tcW w:w="2033" w:type="dxa"/>
            <w:vAlign w:val="center"/>
          </w:tcPr>
          <w:p w14:paraId="491102C7" w14:textId="77777777" w:rsidR="00D634AE" w:rsidRDefault="000770F2">
            <w:pPr>
              <w:jc w:val="center"/>
              <w:rPr>
                <w:rFonts w:ascii="宋体" w:hAnsi="宋体" w:hint="eastAsia"/>
                <w:sz w:val="18"/>
                <w:szCs w:val="18"/>
              </w:rPr>
            </w:pPr>
            <w:r>
              <w:rPr>
                <w:rFonts w:ascii="宋体" w:hAnsi="宋体" w:hint="eastAsia"/>
                <w:sz w:val="18"/>
                <w:szCs w:val="18"/>
              </w:rPr>
              <w:t>IPv6-网关</w:t>
            </w:r>
          </w:p>
        </w:tc>
        <w:tc>
          <w:tcPr>
            <w:tcW w:w="1742" w:type="dxa"/>
            <w:vAlign w:val="center"/>
          </w:tcPr>
          <w:p w14:paraId="2CA46995" w14:textId="77777777" w:rsidR="00D634AE" w:rsidRDefault="000770F2">
            <w:pPr>
              <w:jc w:val="center"/>
              <w:rPr>
                <w:rFonts w:ascii="宋体" w:hAnsi="宋体" w:hint="eastAsia"/>
                <w:sz w:val="18"/>
                <w:szCs w:val="18"/>
              </w:rPr>
            </w:pPr>
            <w:r>
              <w:rPr>
                <w:rFonts w:ascii="宋体" w:hAnsi="宋体"/>
                <w:sz w:val="18"/>
                <w:szCs w:val="18"/>
              </w:rPr>
              <w:t>string (64)</w:t>
            </w:r>
          </w:p>
        </w:tc>
        <w:tc>
          <w:tcPr>
            <w:tcW w:w="1162" w:type="dxa"/>
            <w:vAlign w:val="center"/>
          </w:tcPr>
          <w:p w14:paraId="3A733213"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3912" w:type="dxa"/>
            <w:vAlign w:val="center"/>
          </w:tcPr>
          <w:p w14:paraId="7054DE89" w14:textId="77777777" w:rsidR="00D634AE" w:rsidRDefault="000770F2">
            <w:pPr>
              <w:jc w:val="center"/>
            </w:pPr>
            <w:r>
              <w:rPr>
                <w:rFonts w:ascii="宋体" w:hAnsi="宋体" w:hint="eastAsia"/>
                <w:sz w:val="18"/>
                <w:szCs w:val="18"/>
              </w:rPr>
              <w:t>当路侧激光雷达支持IPv6且当前网络配置为IPv6时将网关地址配置为IPv6。</w:t>
            </w:r>
          </w:p>
        </w:tc>
      </w:tr>
      <w:tr w:rsidR="00D634AE" w14:paraId="0E608F4E" w14:textId="77777777">
        <w:trPr>
          <w:trHeight w:val="300"/>
        </w:trPr>
        <w:tc>
          <w:tcPr>
            <w:tcW w:w="721" w:type="dxa"/>
            <w:vAlign w:val="center"/>
          </w:tcPr>
          <w:p w14:paraId="6DCA1194" w14:textId="77777777" w:rsidR="00D634AE" w:rsidRDefault="000770F2">
            <w:pPr>
              <w:jc w:val="center"/>
              <w:rPr>
                <w:rFonts w:ascii="宋体" w:hAnsi="宋体" w:hint="eastAsia"/>
                <w:sz w:val="18"/>
                <w:szCs w:val="18"/>
              </w:rPr>
            </w:pPr>
            <w:r>
              <w:rPr>
                <w:rFonts w:ascii="宋体" w:hAnsi="宋体" w:hint="eastAsia"/>
                <w:sz w:val="18"/>
                <w:szCs w:val="18"/>
              </w:rPr>
              <w:t>11</w:t>
            </w:r>
          </w:p>
        </w:tc>
        <w:tc>
          <w:tcPr>
            <w:tcW w:w="2033" w:type="dxa"/>
            <w:vAlign w:val="center"/>
          </w:tcPr>
          <w:p w14:paraId="7C113FEB" w14:textId="77777777" w:rsidR="00D634AE" w:rsidRDefault="000770F2">
            <w:pPr>
              <w:jc w:val="center"/>
              <w:rPr>
                <w:rFonts w:ascii="宋体" w:hAnsi="宋体" w:hint="eastAsia"/>
                <w:sz w:val="18"/>
                <w:szCs w:val="18"/>
              </w:rPr>
            </w:pPr>
            <w:r>
              <w:rPr>
                <w:rFonts w:ascii="宋体" w:hAnsi="宋体" w:hint="eastAsia"/>
                <w:sz w:val="18"/>
                <w:szCs w:val="18"/>
              </w:rPr>
              <w:t>IPv6子网掩码</w:t>
            </w:r>
          </w:p>
        </w:tc>
        <w:tc>
          <w:tcPr>
            <w:tcW w:w="1742" w:type="dxa"/>
            <w:vAlign w:val="center"/>
          </w:tcPr>
          <w:p w14:paraId="3CCE1388" w14:textId="77777777" w:rsidR="00D634AE" w:rsidRDefault="000770F2">
            <w:pPr>
              <w:jc w:val="center"/>
              <w:rPr>
                <w:rFonts w:ascii="宋体" w:hAnsi="宋体" w:hint="eastAsia"/>
                <w:sz w:val="18"/>
                <w:szCs w:val="18"/>
              </w:rPr>
            </w:pPr>
            <w:r>
              <w:rPr>
                <w:rFonts w:ascii="宋体" w:hAnsi="宋体"/>
                <w:sz w:val="18"/>
                <w:szCs w:val="18"/>
              </w:rPr>
              <w:t>string (64)</w:t>
            </w:r>
          </w:p>
        </w:tc>
        <w:tc>
          <w:tcPr>
            <w:tcW w:w="1162" w:type="dxa"/>
            <w:vAlign w:val="center"/>
          </w:tcPr>
          <w:p w14:paraId="48D0174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3912" w:type="dxa"/>
            <w:vAlign w:val="center"/>
          </w:tcPr>
          <w:p w14:paraId="721AEF70" w14:textId="77777777" w:rsidR="00D634AE" w:rsidRDefault="000770F2">
            <w:pPr>
              <w:jc w:val="center"/>
            </w:pPr>
            <w:r>
              <w:rPr>
                <w:rFonts w:ascii="宋体" w:hAnsi="宋体" w:hint="eastAsia"/>
                <w:sz w:val="18"/>
                <w:szCs w:val="18"/>
              </w:rPr>
              <w:t>当路侧激光雷达支持IPv6且当前网络配置为IPv6时将子网掩码配置为IPv6子网掩码。</w:t>
            </w:r>
          </w:p>
        </w:tc>
      </w:tr>
      <w:tr w:rsidR="00D634AE" w14:paraId="4227AA78" w14:textId="77777777">
        <w:trPr>
          <w:trHeight w:val="300"/>
        </w:trPr>
        <w:tc>
          <w:tcPr>
            <w:tcW w:w="721" w:type="dxa"/>
            <w:vAlign w:val="center"/>
          </w:tcPr>
          <w:p w14:paraId="2966614E" w14:textId="77777777" w:rsidR="00D634AE" w:rsidRDefault="000770F2">
            <w:pPr>
              <w:jc w:val="center"/>
              <w:rPr>
                <w:rFonts w:ascii="宋体" w:hAnsi="宋体" w:hint="eastAsia"/>
                <w:sz w:val="18"/>
                <w:szCs w:val="18"/>
              </w:rPr>
            </w:pPr>
            <w:r>
              <w:rPr>
                <w:rFonts w:ascii="宋体" w:hAnsi="宋体" w:hint="eastAsia"/>
                <w:sz w:val="18"/>
                <w:szCs w:val="18"/>
              </w:rPr>
              <w:t>12</w:t>
            </w:r>
          </w:p>
        </w:tc>
        <w:tc>
          <w:tcPr>
            <w:tcW w:w="2033" w:type="dxa"/>
            <w:vAlign w:val="center"/>
          </w:tcPr>
          <w:p w14:paraId="57AFA921" w14:textId="77777777" w:rsidR="00D634AE" w:rsidRDefault="000770F2">
            <w:pPr>
              <w:jc w:val="center"/>
              <w:rPr>
                <w:rFonts w:ascii="宋体" w:hAnsi="宋体" w:hint="eastAsia"/>
                <w:sz w:val="18"/>
                <w:szCs w:val="18"/>
              </w:rPr>
            </w:pPr>
            <w:r>
              <w:rPr>
                <w:rFonts w:ascii="宋体" w:hAnsi="宋体" w:hint="eastAsia"/>
                <w:sz w:val="18"/>
                <w:szCs w:val="18"/>
              </w:rPr>
              <w:t>IPv6-LLA地址</w:t>
            </w:r>
          </w:p>
        </w:tc>
        <w:tc>
          <w:tcPr>
            <w:tcW w:w="1742" w:type="dxa"/>
            <w:vAlign w:val="center"/>
          </w:tcPr>
          <w:p w14:paraId="08F82EE2" w14:textId="77777777" w:rsidR="00D634AE" w:rsidRDefault="000770F2">
            <w:pPr>
              <w:jc w:val="center"/>
              <w:rPr>
                <w:rFonts w:ascii="宋体" w:hAnsi="宋体" w:hint="eastAsia"/>
                <w:sz w:val="18"/>
                <w:szCs w:val="18"/>
              </w:rPr>
            </w:pPr>
            <w:r>
              <w:rPr>
                <w:rFonts w:ascii="宋体" w:hAnsi="宋体"/>
                <w:sz w:val="18"/>
                <w:szCs w:val="18"/>
              </w:rPr>
              <w:t>string (64)</w:t>
            </w:r>
          </w:p>
        </w:tc>
        <w:tc>
          <w:tcPr>
            <w:tcW w:w="1162" w:type="dxa"/>
            <w:vAlign w:val="center"/>
          </w:tcPr>
          <w:p w14:paraId="342B4A0D"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3912" w:type="dxa"/>
            <w:vAlign w:val="center"/>
          </w:tcPr>
          <w:p w14:paraId="7BC4A62B" w14:textId="77777777" w:rsidR="00D634AE" w:rsidRDefault="000770F2">
            <w:pPr>
              <w:jc w:val="center"/>
            </w:pPr>
            <w:r>
              <w:rPr>
                <w:rFonts w:ascii="宋体" w:hAnsi="宋体" w:hint="eastAsia"/>
                <w:sz w:val="18"/>
                <w:szCs w:val="18"/>
              </w:rPr>
              <w:t>当路侧激光雷达支持IPv6且当前网络配置为IPv6时配置为IPv6-LLA地址。</w:t>
            </w:r>
          </w:p>
        </w:tc>
      </w:tr>
      <w:tr w:rsidR="00D634AE" w14:paraId="44E1CDB8" w14:textId="77777777">
        <w:trPr>
          <w:trHeight w:val="300"/>
        </w:trPr>
        <w:tc>
          <w:tcPr>
            <w:tcW w:w="721" w:type="dxa"/>
            <w:vAlign w:val="center"/>
          </w:tcPr>
          <w:p w14:paraId="06C39856" w14:textId="77777777" w:rsidR="00D634AE" w:rsidRDefault="000770F2">
            <w:pPr>
              <w:jc w:val="center"/>
              <w:rPr>
                <w:rFonts w:ascii="宋体" w:hAnsi="宋体" w:hint="eastAsia"/>
                <w:sz w:val="18"/>
                <w:szCs w:val="18"/>
              </w:rPr>
            </w:pPr>
            <w:r>
              <w:rPr>
                <w:rFonts w:ascii="宋体" w:hAnsi="宋体" w:hint="eastAsia"/>
                <w:sz w:val="18"/>
                <w:szCs w:val="18"/>
              </w:rPr>
              <w:t>13</w:t>
            </w:r>
          </w:p>
        </w:tc>
        <w:tc>
          <w:tcPr>
            <w:tcW w:w="2033" w:type="dxa"/>
            <w:vAlign w:val="center"/>
          </w:tcPr>
          <w:p w14:paraId="18B7CD72" w14:textId="77777777" w:rsidR="00D634AE" w:rsidRDefault="000770F2">
            <w:pPr>
              <w:jc w:val="center"/>
              <w:rPr>
                <w:rFonts w:ascii="宋体" w:hAnsi="宋体" w:hint="eastAsia"/>
                <w:sz w:val="18"/>
                <w:szCs w:val="18"/>
              </w:rPr>
            </w:pPr>
            <w:r>
              <w:rPr>
                <w:rFonts w:ascii="宋体" w:hAnsi="宋体" w:hint="eastAsia"/>
                <w:sz w:val="18"/>
                <w:szCs w:val="18"/>
              </w:rPr>
              <w:t>IPv6-GUA地址</w:t>
            </w:r>
          </w:p>
        </w:tc>
        <w:tc>
          <w:tcPr>
            <w:tcW w:w="1742" w:type="dxa"/>
            <w:vAlign w:val="center"/>
          </w:tcPr>
          <w:p w14:paraId="5E515CB6" w14:textId="77777777" w:rsidR="00D634AE" w:rsidRDefault="000770F2">
            <w:pPr>
              <w:jc w:val="center"/>
              <w:rPr>
                <w:rFonts w:ascii="宋体" w:hAnsi="宋体" w:hint="eastAsia"/>
                <w:sz w:val="18"/>
                <w:szCs w:val="18"/>
              </w:rPr>
            </w:pPr>
            <w:r>
              <w:rPr>
                <w:rFonts w:ascii="宋体" w:hAnsi="宋体"/>
                <w:sz w:val="18"/>
                <w:szCs w:val="18"/>
              </w:rPr>
              <w:t>string (64)</w:t>
            </w:r>
          </w:p>
        </w:tc>
        <w:tc>
          <w:tcPr>
            <w:tcW w:w="1162" w:type="dxa"/>
            <w:vAlign w:val="center"/>
          </w:tcPr>
          <w:p w14:paraId="725EAB33"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3912" w:type="dxa"/>
            <w:vAlign w:val="center"/>
          </w:tcPr>
          <w:p w14:paraId="34DAB1BF" w14:textId="77777777" w:rsidR="00D634AE" w:rsidRDefault="000770F2">
            <w:pPr>
              <w:jc w:val="center"/>
            </w:pPr>
            <w:r>
              <w:rPr>
                <w:rFonts w:ascii="宋体" w:hAnsi="宋体" w:hint="eastAsia"/>
                <w:sz w:val="18"/>
                <w:szCs w:val="18"/>
              </w:rPr>
              <w:t>当路侧激光雷达支持IPv6且当前网络配置为IPv6时配置为IPv6-GUA。</w:t>
            </w:r>
          </w:p>
        </w:tc>
      </w:tr>
      <w:tr w:rsidR="00D634AE" w14:paraId="1F2E733A" w14:textId="77777777">
        <w:trPr>
          <w:trHeight w:val="300"/>
        </w:trPr>
        <w:tc>
          <w:tcPr>
            <w:tcW w:w="721" w:type="dxa"/>
            <w:vAlign w:val="center"/>
          </w:tcPr>
          <w:p w14:paraId="259DE3D0" w14:textId="77777777" w:rsidR="00D634AE" w:rsidRDefault="000770F2">
            <w:pPr>
              <w:jc w:val="center"/>
              <w:rPr>
                <w:rFonts w:ascii="宋体" w:hAnsi="宋体" w:hint="eastAsia"/>
                <w:sz w:val="18"/>
                <w:szCs w:val="18"/>
              </w:rPr>
            </w:pPr>
            <w:r>
              <w:rPr>
                <w:rFonts w:ascii="宋体" w:hAnsi="宋体" w:hint="eastAsia"/>
                <w:sz w:val="18"/>
                <w:szCs w:val="18"/>
              </w:rPr>
              <w:t>14</w:t>
            </w:r>
          </w:p>
        </w:tc>
        <w:tc>
          <w:tcPr>
            <w:tcW w:w="2033" w:type="dxa"/>
            <w:vAlign w:val="center"/>
          </w:tcPr>
          <w:p w14:paraId="35395F7B" w14:textId="77777777" w:rsidR="00D634AE" w:rsidRDefault="000770F2">
            <w:pPr>
              <w:jc w:val="center"/>
              <w:rPr>
                <w:rFonts w:ascii="宋体" w:hAnsi="宋体" w:hint="eastAsia"/>
                <w:sz w:val="18"/>
                <w:szCs w:val="18"/>
              </w:rPr>
            </w:pPr>
            <w:r>
              <w:rPr>
                <w:rFonts w:ascii="宋体" w:hAnsi="宋体" w:hint="eastAsia"/>
                <w:sz w:val="18"/>
                <w:szCs w:val="18"/>
              </w:rPr>
              <w:t>M</w:t>
            </w:r>
            <w:r>
              <w:rPr>
                <w:rFonts w:ascii="宋体" w:hAnsi="宋体"/>
                <w:sz w:val="18"/>
                <w:szCs w:val="18"/>
              </w:rPr>
              <w:t>AC</w:t>
            </w:r>
            <w:r>
              <w:rPr>
                <w:rFonts w:ascii="宋体" w:hAnsi="宋体" w:hint="eastAsia"/>
                <w:sz w:val="18"/>
                <w:szCs w:val="18"/>
              </w:rPr>
              <w:t>地址</w:t>
            </w:r>
          </w:p>
        </w:tc>
        <w:tc>
          <w:tcPr>
            <w:tcW w:w="1742" w:type="dxa"/>
            <w:vAlign w:val="center"/>
          </w:tcPr>
          <w:p w14:paraId="7510BF02" w14:textId="77777777" w:rsidR="00D634AE" w:rsidRDefault="000770F2">
            <w:pPr>
              <w:jc w:val="center"/>
              <w:rPr>
                <w:rFonts w:ascii="宋体" w:hAnsi="宋体" w:hint="eastAsia"/>
                <w:sz w:val="18"/>
                <w:szCs w:val="18"/>
              </w:rPr>
            </w:pPr>
            <w:r>
              <w:rPr>
                <w:rFonts w:ascii="宋体" w:hAnsi="宋体"/>
                <w:sz w:val="18"/>
                <w:szCs w:val="18"/>
              </w:rPr>
              <w:t>string (64)</w:t>
            </w:r>
          </w:p>
        </w:tc>
        <w:tc>
          <w:tcPr>
            <w:tcW w:w="1162" w:type="dxa"/>
            <w:vAlign w:val="center"/>
          </w:tcPr>
          <w:p w14:paraId="1E7C9AF4"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3912" w:type="dxa"/>
            <w:vAlign w:val="center"/>
          </w:tcPr>
          <w:p w14:paraId="2D51336C" w14:textId="77777777" w:rsidR="00D634AE" w:rsidRDefault="000770F2">
            <w:pPr>
              <w:jc w:val="center"/>
            </w:pPr>
            <w:r>
              <w:rPr>
                <w:rFonts w:ascii="宋体" w:hAnsi="宋体" w:hint="eastAsia"/>
                <w:sz w:val="18"/>
                <w:szCs w:val="18"/>
              </w:rPr>
              <w:t>路侧激光雷达设备物理地址</w:t>
            </w:r>
          </w:p>
        </w:tc>
      </w:tr>
      <w:tr w:rsidR="00D634AE" w14:paraId="70189A22" w14:textId="77777777">
        <w:trPr>
          <w:trHeight w:val="300"/>
        </w:trPr>
        <w:tc>
          <w:tcPr>
            <w:tcW w:w="721" w:type="dxa"/>
            <w:vAlign w:val="center"/>
          </w:tcPr>
          <w:p w14:paraId="54074C5D" w14:textId="77777777" w:rsidR="00D634AE" w:rsidRDefault="000770F2">
            <w:pPr>
              <w:jc w:val="center"/>
              <w:rPr>
                <w:rFonts w:ascii="宋体" w:hAnsi="宋体" w:hint="eastAsia"/>
                <w:sz w:val="18"/>
                <w:szCs w:val="18"/>
              </w:rPr>
            </w:pPr>
            <w:r>
              <w:rPr>
                <w:rFonts w:ascii="宋体" w:hAnsi="宋体" w:hint="eastAsia"/>
                <w:sz w:val="18"/>
                <w:szCs w:val="18"/>
              </w:rPr>
              <w:t>15</w:t>
            </w:r>
          </w:p>
        </w:tc>
        <w:tc>
          <w:tcPr>
            <w:tcW w:w="2033" w:type="dxa"/>
            <w:vAlign w:val="center"/>
          </w:tcPr>
          <w:p w14:paraId="370972E3" w14:textId="77777777" w:rsidR="00D634AE" w:rsidRDefault="000770F2">
            <w:pPr>
              <w:jc w:val="center"/>
              <w:rPr>
                <w:rFonts w:ascii="宋体" w:hAnsi="宋体" w:hint="eastAsia"/>
                <w:sz w:val="18"/>
                <w:szCs w:val="18"/>
              </w:rPr>
            </w:pPr>
            <w:r>
              <w:rPr>
                <w:rFonts w:ascii="宋体" w:hAnsi="宋体" w:hint="eastAsia"/>
                <w:sz w:val="18"/>
                <w:szCs w:val="18"/>
              </w:rPr>
              <w:t>设备校时信息</w:t>
            </w:r>
          </w:p>
        </w:tc>
        <w:tc>
          <w:tcPr>
            <w:tcW w:w="1742" w:type="dxa"/>
            <w:vAlign w:val="center"/>
          </w:tcPr>
          <w:p w14:paraId="008945E9" w14:textId="77777777" w:rsidR="00D634AE" w:rsidRDefault="000770F2">
            <w:pPr>
              <w:jc w:val="center"/>
              <w:rPr>
                <w:rFonts w:ascii="宋体" w:hAnsi="宋体" w:hint="eastAsia"/>
                <w:sz w:val="18"/>
                <w:szCs w:val="18"/>
              </w:rPr>
            </w:pPr>
            <w:r>
              <w:rPr>
                <w:rFonts w:ascii="宋体" w:hAnsi="宋体" w:hint="eastAsia"/>
                <w:sz w:val="18"/>
                <w:szCs w:val="18"/>
              </w:rPr>
              <w:t>o</w:t>
            </w:r>
            <w:r>
              <w:rPr>
                <w:rFonts w:ascii="宋体" w:hAnsi="宋体"/>
                <w:sz w:val="18"/>
                <w:szCs w:val="18"/>
              </w:rPr>
              <w:t>bject</w:t>
            </w:r>
          </w:p>
        </w:tc>
        <w:tc>
          <w:tcPr>
            <w:tcW w:w="1162" w:type="dxa"/>
            <w:vAlign w:val="center"/>
          </w:tcPr>
          <w:p w14:paraId="2D4BAE26"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3912" w:type="dxa"/>
            <w:vAlign w:val="center"/>
          </w:tcPr>
          <w:p w14:paraId="4B64AB9E" w14:textId="77777777" w:rsidR="00D634AE" w:rsidRDefault="000770F2">
            <w:pPr>
              <w:jc w:val="center"/>
            </w:pPr>
            <w:r>
              <w:rPr>
                <w:rFonts w:ascii="宋体" w:hAnsi="宋体" w:hint="eastAsia"/>
                <w:sz w:val="18"/>
                <w:szCs w:val="18"/>
              </w:rPr>
              <w:t>包括校时类型、校时服务器地址、端口号、校时频率</w:t>
            </w:r>
          </w:p>
        </w:tc>
      </w:tr>
      <w:tr w:rsidR="00D634AE" w14:paraId="65C178BE" w14:textId="77777777">
        <w:trPr>
          <w:trHeight w:val="300"/>
        </w:trPr>
        <w:tc>
          <w:tcPr>
            <w:tcW w:w="721" w:type="dxa"/>
            <w:vAlign w:val="center"/>
          </w:tcPr>
          <w:p w14:paraId="7ADE08AD" w14:textId="77777777" w:rsidR="00D634AE" w:rsidRDefault="000770F2">
            <w:pPr>
              <w:jc w:val="center"/>
              <w:rPr>
                <w:rFonts w:ascii="宋体" w:hAnsi="宋体" w:hint="eastAsia"/>
                <w:sz w:val="18"/>
                <w:szCs w:val="18"/>
              </w:rPr>
            </w:pPr>
            <w:r>
              <w:rPr>
                <w:rFonts w:ascii="宋体" w:hAnsi="宋体" w:hint="eastAsia"/>
                <w:sz w:val="18"/>
                <w:szCs w:val="18"/>
              </w:rPr>
              <w:t>16</w:t>
            </w:r>
          </w:p>
        </w:tc>
        <w:tc>
          <w:tcPr>
            <w:tcW w:w="2033" w:type="dxa"/>
            <w:vAlign w:val="center"/>
          </w:tcPr>
          <w:p w14:paraId="32FFDEA4" w14:textId="77777777" w:rsidR="00D634AE" w:rsidRDefault="000770F2">
            <w:pPr>
              <w:jc w:val="center"/>
              <w:rPr>
                <w:rFonts w:ascii="宋体" w:hAnsi="宋体" w:hint="eastAsia"/>
                <w:sz w:val="18"/>
                <w:szCs w:val="18"/>
              </w:rPr>
            </w:pPr>
            <w:r>
              <w:rPr>
                <w:rFonts w:ascii="宋体" w:hAnsi="宋体" w:hint="eastAsia"/>
                <w:sz w:val="18"/>
                <w:szCs w:val="18"/>
              </w:rPr>
              <w:t>心跳间隔</w:t>
            </w:r>
          </w:p>
        </w:tc>
        <w:tc>
          <w:tcPr>
            <w:tcW w:w="1742" w:type="dxa"/>
            <w:vAlign w:val="center"/>
          </w:tcPr>
          <w:p w14:paraId="1D0D14EB" w14:textId="77777777" w:rsidR="00D634AE" w:rsidRDefault="000770F2">
            <w:pPr>
              <w:jc w:val="center"/>
              <w:rPr>
                <w:rFonts w:ascii="宋体" w:hAnsi="宋体" w:hint="eastAsia"/>
                <w:sz w:val="18"/>
                <w:szCs w:val="18"/>
              </w:rPr>
            </w:pPr>
            <w:r>
              <w:rPr>
                <w:rFonts w:ascii="宋体" w:hAnsi="宋体"/>
                <w:sz w:val="18"/>
                <w:szCs w:val="18"/>
              </w:rPr>
              <w:t>int</w:t>
            </w:r>
          </w:p>
        </w:tc>
        <w:tc>
          <w:tcPr>
            <w:tcW w:w="1162" w:type="dxa"/>
            <w:vAlign w:val="center"/>
          </w:tcPr>
          <w:p w14:paraId="19E83EF6"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3912" w:type="dxa"/>
            <w:vAlign w:val="center"/>
          </w:tcPr>
          <w:p w14:paraId="7DC410B2" w14:textId="77777777" w:rsidR="00D634AE" w:rsidRDefault="000770F2">
            <w:pPr>
              <w:jc w:val="center"/>
            </w:pPr>
            <w:r>
              <w:rPr>
                <w:rFonts w:hint="eastAsia"/>
              </w:rPr>
              <w:t>/</w:t>
            </w:r>
          </w:p>
        </w:tc>
      </w:tr>
      <w:tr w:rsidR="00D634AE" w14:paraId="270D5182" w14:textId="77777777">
        <w:trPr>
          <w:trHeight w:val="300"/>
        </w:trPr>
        <w:tc>
          <w:tcPr>
            <w:tcW w:w="721" w:type="dxa"/>
            <w:vAlign w:val="center"/>
          </w:tcPr>
          <w:p w14:paraId="4A42096F" w14:textId="77777777" w:rsidR="00D634AE" w:rsidRDefault="000770F2">
            <w:pPr>
              <w:jc w:val="center"/>
              <w:rPr>
                <w:rFonts w:ascii="宋体" w:hAnsi="宋体" w:hint="eastAsia"/>
                <w:sz w:val="18"/>
                <w:szCs w:val="18"/>
              </w:rPr>
            </w:pPr>
            <w:r>
              <w:rPr>
                <w:rFonts w:ascii="宋体" w:hAnsi="宋体" w:hint="eastAsia"/>
                <w:sz w:val="18"/>
                <w:szCs w:val="18"/>
              </w:rPr>
              <w:t>17</w:t>
            </w:r>
          </w:p>
        </w:tc>
        <w:tc>
          <w:tcPr>
            <w:tcW w:w="2033" w:type="dxa"/>
            <w:vAlign w:val="center"/>
          </w:tcPr>
          <w:p w14:paraId="6270BD31" w14:textId="77777777" w:rsidR="00D634AE" w:rsidRDefault="000770F2">
            <w:pPr>
              <w:jc w:val="center"/>
              <w:rPr>
                <w:rFonts w:ascii="宋体" w:hAnsi="宋体" w:hint="eastAsia"/>
                <w:sz w:val="18"/>
                <w:szCs w:val="18"/>
              </w:rPr>
            </w:pPr>
            <w:r>
              <w:rPr>
                <w:rFonts w:ascii="宋体" w:hAnsi="宋体" w:hint="eastAsia"/>
                <w:sz w:val="18"/>
                <w:szCs w:val="18"/>
              </w:rPr>
              <w:t>经度</w:t>
            </w:r>
          </w:p>
        </w:tc>
        <w:tc>
          <w:tcPr>
            <w:tcW w:w="1742" w:type="dxa"/>
            <w:vAlign w:val="center"/>
          </w:tcPr>
          <w:p w14:paraId="1A16E0C9" w14:textId="77777777" w:rsidR="00D634AE" w:rsidRDefault="000770F2">
            <w:pPr>
              <w:jc w:val="center"/>
              <w:rPr>
                <w:rFonts w:ascii="宋体" w:hAnsi="宋体" w:hint="eastAsia"/>
                <w:sz w:val="18"/>
                <w:szCs w:val="18"/>
              </w:rPr>
            </w:pPr>
            <w:r>
              <w:rPr>
                <w:rFonts w:ascii="宋体" w:hAnsi="宋体"/>
                <w:sz w:val="18"/>
                <w:szCs w:val="18"/>
              </w:rPr>
              <w:t>float</w:t>
            </w:r>
          </w:p>
        </w:tc>
        <w:tc>
          <w:tcPr>
            <w:tcW w:w="1162" w:type="dxa"/>
            <w:vAlign w:val="center"/>
          </w:tcPr>
          <w:p w14:paraId="7ABA4CA4"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3912" w:type="dxa"/>
            <w:vAlign w:val="center"/>
          </w:tcPr>
          <w:p w14:paraId="581B36AC" w14:textId="77777777" w:rsidR="00D634AE" w:rsidRDefault="000770F2">
            <w:pPr>
              <w:jc w:val="center"/>
            </w:pPr>
            <w:r>
              <w:rPr>
                <w:rFonts w:hint="eastAsia"/>
              </w:rPr>
              <w:t>/</w:t>
            </w:r>
          </w:p>
        </w:tc>
      </w:tr>
      <w:tr w:rsidR="00D634AE" w14:paraId="58A0C164" w14:textId="77777777">
        <w:trPr>
          <w:trHeight w:val="300"/>
        </w:trPr>
        <w:tc>
          <w:tcPr>
            <w:tcW w:w="721" w:type="dxa"/>
            <w:vAlign w:val="center"/>
          </w:tcPr>
          <w:p w14:paraId="44FCA6B7" w14:textId="77777777" w:rsidR="00D634AE" w:rsidRDefault="000770F2">
            <w:pPr>
              <w:jc w:val="center"/>
              <w:rPr>
                <w:rFonts w:ascii="宋体" w:hAnsi="宋体" w:hint="eastAsia"/>
                <w:sz w:val="18"/>
                <w:szCs w:val="18"/>
              </w:rPr>
            </w:pPr>
            <w:r>
              <w:rPr>
                <w:rFonts w:ascii="宋体" w:hAnsi="宋体" w:hint="eastAsia"/>
                <w:sz w:val="18"/>
                <w:szCs w:val="18"/>
              </w:rPr>
              <w:t>18</w:t>
            </w:r>
          </w:p>
        </w:tc>
        <w:tc>
          <w:tcPr>
            <w:tcW w:w="2033" w:type="dxa"/>
            <w:vAlign w:val="center"/>
          </w:tcPr>
          <w:p w14:paraId="2B94A70E" w14:textId="77777777" w:rsidR="00D634AE" w:rsidRDefault="000770F2">
            <w:pPr>
              <w:jc w:val="center"/>
              <w:rPr>
                <w:rFonts w:ascii="宋体" w:hAnsi="宋体" w:hint="eastAsia"/>
                <w:sz w:val="18"/>
                <w:szCs w:val="18"/>
              </w:rPr>
            </w:pPr>
            <w:r>
              <w:rPr>
                <w:rFonts w:ascii="宋体" w:hAnsi="宋体" w:hint="eastAsia"/>
                <w:sz w:val="18"/>
                <w:szCs w:val="18"/>
              </w:rPr>
              <w:t>纬度</w:t>
            </w:r>
          </w:p>
        </w:tc>
        <w:tc>
          <w:tcPr>
            <w:tcW w:w="1742" w:type="dxa"/>
            <w:vAlign w:val="center"/>
          </w:tcPr>
          <w:p w14:paraId="00D97F22" w14:textId="77777777" w:rsidR="00D634AE" w:rsidRDefault="000770F2">
            <w:pPr>
              <w:jc w:val="center"/>
              <w:rPr>
                <w:rFonts w:ascii="宋体" w:hAnsi="宋体" w:hint="eastAsia"/>
                <w:sz w:val="18"/>
                <w:szCs w:val="18"/>
              </w:rPr>
            </w:pPr>
            <w:r>
              <w:rPr>
                <w:rFonts w:ascii="宋体" w:hAnsi="宋体"/>
                <w:sz w:val="18"/>
                <w:szCs w:val="18"/>
              </w:rPr>
              <w:t>float</w:t>
            </w:r>
          </w:p>
        </w:tc>
        <w:tc>
          <w:tcPr>
            <w:tcW w:w="1162" w:type="dxa"/>
            <w:vAlign w:val="center"/>
          </w:tcPr>
          <w:p w14:paraId="32EEF3EC"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3912" w:type="dxa"/>
            <w:vAlign w:val="center"/>
          </w:tcPr>
          <w:p w14:paraId="141083E6" w14:textId="77777777" w:rsidR="00D634AE" w:rsidRDefault="000770F2">
            <w:pPr>
              <w:jc w:val="center"/>
            </w:pPr>
            <w:r>
              <w:rPr>
                <w:rFonts w:hint="eastAsia"/>
              </w:rPr>
              <w:t>/</w:t>
            </w:r>
          </w:p>
        </w:tc>
      </w:tr>
      <w:tr w:rsidR="00D634AE" w14:paraId="05D3AE09" w14:textId="77777777">
        <w:trPr>
          <w:trHeight w:val="300"/>
        </w:trPr>
        <w:tc>
          <w:tcPr>
            <w:tcW w:w="721" w:type="dxa"/>
            <w:vAlign w:val="center"/>
          </w:tcPr>
          <w:p w14:paraId="2A280FAE" w14:textId="77777777" w:rsidR="00D634AE" w:rsidRDefault="000770F2">
            <w:pPr>
              <w:jc w:val="center"/>
              <w:rPr>
                <w:rFonts w:ascii="宋体" w:hAnsi="宋体" w:hint="eastAsia"/>
                <w:sz w:val="18"/>
                <w:szCs w:val="18"/>
              </w:rPr>
            </w:pPr>
            <w:r>
              <w:rPr>
                <w:rFonts w:ascii="宋体" w:hAnsi="宋体" w:hint="eastAsia"/>
                <w:sz w:val="18"/>
                <w:szCs w:val="18"/>
              </w:rPr>
              <w:t>19</w:t>
            </w:r>
          </w:p>
        </w:tc>
        <w:tc>
          <w:tcPr>
            <w:tcW w:w="2033" w:type="dxa"/>
            <w:vAlign w:val="center"/>
          </w:tcPr>
          <w:p w14:paraId="5DEE490C" w14:textId="77777777" w:rsidR="00D634AE" w:rsidRDefault="000770F2">
            <w:pPr>
              <w:jc w:val="center"/>
              <w:rPr>
                <w:rFonts w:ascii="宋体" w:hAnsi="宋体" w:hint="eastAsia"/>
                <w:sz w:val="18"/>
                <w:szCs w:val="18"/>
              </w:rPr>
            </w:pPr>
            <w:r>
              <w:rPr>
                <w:rFonts w:ascii="宋体" w:hAnsi="宋体" w:hint="eastAsia"/>
                <w:sz w:val="18"/>
                <w:szCs w:val="18"/>
              </w:rPr>
              <w:t>在线状态</w:t>
            </w:r>
          </w:p>
        </w:tc>
        <w:tc>
          <w:tcPr>
            <w:tcW w:w="1742" w:type="dxa"/>
            <w:vAlign w:val="center"/>
          </w:tcPr>
          <w:p w14:paraId="19752C1A" w14:textId="77777777" w:rsidR="00D634AE" w:rsidRDefault="000770F2">
            <w:pPr>
              <w:jc w:val="center"/>
              <w:rPr>
                <w:rFonts w:ascii="宋体" w:hAnsi="宋体" w:hint="eastAsia"/>
                <w:sz w:val="18"/>
                <w:szCs w:val="18"/>
              </w:rPr>
            </w:pPr>
            <w:r>
              <w:rPr>
                <w:rFonts w:ascii="宋体" w:hAnsi="宋体"/>
                <w:sz w:val="18"/>
                <w:szCs w:val="18"/>
              </w:rPr>
              <w:t>int</w:t>
            </w:r>
          </w:p>
        </w:tc>
        <w:tc>
          <w:tcPr>
            <w:tcW w:w="1162" w:type="dxa"/>
            <w:vAlign w:val="center"/>
          </w:tcPr>
          <w:p w14:paraId="3F2993A6"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3912" w:type="dxa"/>
            <w:vAlign w:val="center"/>
          </w:tcPr>
          <w:p w14:paraId="3912159B" w14:textId="77777777" w:rsidR="00D634AE" w:rsidRDefault="000770F2">
            <w:pPr>
              <w:jc w:val="center"/>
            </w:pPr>
            <w:r>
              <w:rPr>
                <w:rFonts w:ascii="宋体" w:hAnsi="宋体" w:hint="eastAsia"/>
                <w:sz w:val="18"/>
                <w:szCs w:val="18"/>
              </w:rPr>
              <w:t>0: 在线；1：离线</w:t>
            </w:r>
          </w:p>
        </w:tc>
      </w:tr>
    </w:tbl>
    <w:p w14:paraId="24C830C4" w14:textId="77777777" w:rsidR="00D634AE" w:rsidRDefault="000770F2" w:rsidP="000038CD">
      <w:pPr>
        <w:pStyle w:val="affff0"/>
        <w:spacing w:before="156" w:after="156"/>
        <w:rPr>
          <w:rFonts w:hAnsi="黑体" w:hint="eastAsia"/>
        </w:rPr>
      </w:pPr>
      <w:r w:rsidRPr="000038CD">
        <w:rPr>
          <w:rFonts w:hAnsi="黑体" w:hint="eastAsia"/>
        </w:rPr>
        <w:t>毫米波</w:t>
      </w:r>
      <w:r>
        <w:rPr>
          <w:rFonts w:hAnsi="黑体" w:hint="eastAsia"/>
        </w:rPr>
        <w:t>雷达</w:t>
      </w:r>
      <w:r w:rsidRPr="000038CD">
        <w:rPr>
          <w:rFonts w:hAnsi="黑体" w:hint="eastAsia"/>
        </w:rPr>
        <w:t>设备信息表</w:t>
      </w:r>
      <w:bookmarkEnd w:id="144"/>
    </w:p>
    <w:p w14:paraId="2F038A19" w14:textId="77777777" w:rsidR="00D634AE" w:rsidRPr="000038CD" w:rsidRDefault="000770F2" w:rsidP="000038CD">
      <w:pPr>
        <w:pStyle w:val="affffffff3"/>
        <w:spacing w:before="156" w:after="156"/>
        <w:ind w:firstLine="420"/>
      </w:pPr>
      <w:r>
        <w:rPr>
          <w:rFonts w:hint="eastAsia"/>
        </w:rPr>
        <w:t>毫米波雷达信息见表A.3。</w:t>
      </w:r>
    </w:p>
    <w:p w14:paraId="35D5B215" w14:textId="77777777" w:rsidR="00D634AE" w:rsidRDefault="000770F2">
      <w:pPr>
        <w:pStyle w:val="afff5"/>
        <w:spacing w:before="156" w:after="156"/>
      </w:pPr>
      <w:r>
        <w:rPr>
          <w:rFonts w:hint="eastAsia"/>
        </w:rPr>
        <w:t>毫米波雷达信息表</w:t>
      </w:r>
    </w:p>
    <w:tbl>
      <w:tblPr>
        <w:tblStyle w:val="afffffff2"/>
        <w:tblW w:w="5000" w:type="pct"/>
        <w:tblLook w:val="04A0" w:firstRow="1" w:lastRow="0" w:firstColumn="1" w:lastColumn="0" w:noHBand="0" w:noVBand="1"/>
      </w:tblPr>
      <w:tblGrid>
        <w:gridCol w:w="703"/>
        <w:gridCol w:w="1985"/>
        <w:gridCol w:w="1701"/>
        <w:gridCol w:w="1273"/>
        <w:gridCol w:w="3682"/>
      </w:tblGrid>
      <w:tr w:rsidR="00D634AE" w14:paraId="06A05704" w14:textId="77777777" w:rsidTr="000038CD">
        <w:trPr>
          <w:trHeight w:val="300"/>
        </w:trPr>
        <w:tc>
          <w:tcPr>
            <w:tcW w:w="376" w:type="pct"/>
            <w:vAlign w:val="center"/>
          </w:tcPr>
          <w:p w14:paraId="621D90AA" w14:textId="77777777" w:rsidR="00D634AE" w:rsidRDefault="000770F2">
            <w:pPr>
              <w:jc w:val="center"/>
              <w:rPr>
                <w:rFonts w:ascii="宋体" w:hAnsi="宋体" w:hint="eastAsia"/>
                <w:sz w:val="18"/>
                <w:szCs w:val="18"/>
              </w:rPr>
            </w:pPr>
            <w:r>
              <w:rPr>
                <w:rFonts w:ascii="宋体" w:hAnsi="宋体" w:hint="eastAsia"/>
                <w:sz w:val="18"/>
                <w:szCs w:val="18"/>
              </w:rPr>
              <w:t>序号</w:t>
            </w:r>
          </w:p>
        </w:tc>
        <w:tc>
          <w:tcPr>
            <w:tcW w:w="1062" w:type="pct"/>
            <w:vAlign w:val="center"/>
          </w:tcPr>
          <w:p w14:paraId="2343BD13" w14:textId="77777777" w:rsidR="00D634AE" w:rsidRDefault="000770F2">
            <w:pPr>
              <w:jc w:val="center"/>
              <w:rPr>
                <w:rFonts w:ascii="宋体" w:hAnsi="宋体" w:hint="eastAsia"/>
                <w:sz w:val="18"/>
                <w:szCs w:val="18"/>
              </w:rPr>
            </w:pPr>
            <w:r>
              <w:rPr>
                <w:rFonts w:ascii="宋体" w:hAnsi="宋体" w:hint="eastAsia"/>
                <w:sz w:val="18"/>
                <w:szCs w:val="18"/>
              </w:rPr>
              <w:t>名称</w:t>
            </w:r>
          </w:p>
        </w:tc>
        <w:tc>
          <w:tcPr>
            <w:tcW w:w="910" w:type="pct"/>
            <w:vAlign w:val="center"/>
          </w:tcPr>
          <w:p w14:paraId="78B94A48" w14:textId="77777777" w:rsidR="00D634AE" w:rsidRDefault="000770F2">
            <w:pPr>
              <w:rPr>
                <w:rFonts w:ascii="宋体" w:hAnsi="宋体" w:hint="eastAsia"/>
                <w:sz w:val="18"/>
                <w:szCs w:val="18"/>
              </w:rPr>
            </w:pPr>
            <w:r>
              <w:rPr>
                <w:rFonts w:ascii="宋体" w:hAnsi="宋体" w:hint="eastAsia"/>
                <w:sz w:val="18"/>
                <w:szCs w:val="18"/>
              </w:rPr>
              <w:t>数据类型</w:t>
            </w:r>
            <w:r>
              <w:rPr>
                <w:rFonts w:ascii="宋体" w:hAnsi="宋体"/>
                <w:sz w:val="18"/>
                <w:szCs w:val="18"/>
              </w:rPr>
              <w:t>(</w:t>
            </w:r>
            <w:r>
              <w:rPr>
                <w:rFonts w:ascii="宋体" w:hAnsi="宋体" w:hint="eastAsia"/>
                <w:sz w:val="18"/>
                <w:szCs w:val="18"/>
              </w:rPr>
              <w:t>字节数</w:t>
            </w:r>
            <w:r>
              <w:rPr>
                <w:rFonts w:ascii="宋体" w:hAnsi="宋体"/>
                <w:sz w:val="18"/>
                <w:szCs w:val="18"/>
              </w:rPr>
              <w:t>)</w:t>
            </w:r>
          </w:p>
        </w:tc>
        <w:tc>
          <w:tcPr>
            <w:tcW w:w="681" w:type="pct"/>
            <w:vAlign w:val="center"/>
          </w:tcPr>
          <w:p w14:paraId="776397D3"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1969" w:type="pct"/>
            <w:vAlign w:val="center"/>
          </w:tcPr>
          <w:p w14:paraId="42C47A9B" w14:textId="77777777" w:rsidR="00D634AE" w:rsidRDefault="000770F2">
            <w:pPr>
              <w:jc w:val="center"/>
              <w:rPr>
                <w:rFonts w:ascii="宋体" w:hAnsi="宋体" w:hint="eastAsia"/>
                <w:sz w:val="18"/>
                <w:szCs w:val="18"/>
              </w:rPr>
            </w:pPr>
            <w:r>
              <w:rPr>
                <w:rFonts w:ascii="宋体" w:hAnsi="宋体" w:hint="eastAsia"/>
                <w:sz w:val="18"/>
                <w:szCs w:val="18"/>
              </w:rPr>
              <w:t>参数说明</w:t>
            </w:r>
          </w:p>
        </w:tc>
      </w:tr>
      <w:tr w:rsidR="00D634AE" w14:paraId="5FDA42C1" w14:textId="77777777" w:rsidTr="000038CD">
        <w:trPr>
          <w:trHeight w:val="300"/>
        </w:trPr>
        <w:tc>
          <w:tcPr>
            <w:tcW w:w="376" w:type="pct"/>
            <w:vAlign w:val="center"/>
          </w:tcPr>
          <w:p w14:paraId="5036EB9A" w14:textId="77777777" w:rsidR="00D634AE" w:rsidRDefault="000770F2">
            <w:pPr>
              <w:jc w:val="center"/>
              <w:rPr>
                <w:rFonts w:ascii="宋体" w:hAnsi="宋体" w:hint="eastAsia"/>
                <w:sz w:val="18"/>
                <w:szCs w:val="18"/>
              </w:rPr>
            </w:pPr>
            <w:r>
              <w:rPr>
                <w:rFonts w:ascii="宋体" w:hAnsi="宋体"/>
                <w:sz w:val="18"/>
                <w:szCs w:val="18"/>
              </w:rPr>
              <w:t>1</w:t>
            </w:r>
          </w:p>
        </w:tc>
        <w:tc>
          <w:tcPr>
            <w:tcW w:w="1062" w:type="pct"/>
            <w:vAlign w:val="center"/>
          </w:tcPr>
          <w:p w14:paraId="65F940CB" w14:textId="77777777" w:rsidR="00D634AE" w:rsidRDefault="000770F2">
            <w:pPr>
              <w:jc w:val="center"/>
              <w:rPr>
                <w:rFonts w:ascii="宋体" w:hAnsi="宋体" w:hint="eastAsia"/>
                <w:sz w:val="18"/>
                <w:szCs w:val="18"/>
              </w:rPr>
            </w:pPr>
            <w:r>
              <w:rPr>
                <w:rFonts w:ascii="宋体" w:hAnsi="宋体" w:hint="eastAsia"/>
                <w:sz w:val="18"/>
                <w:szCs w:val="18"/>
              </w:rPr>
              <w:t>毫米波雷达名称</w:t>
            </w:r>
          </w:p>
        </w:tc>
        <w:tc>
          <w:tcPr>
            <w:tcW w:w="910" w:type="pct"/>
            <w:vAlign w:val="center"/>
          </w:tcPr>
          <w:p w14:paraId="2637A163"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3F370D2F"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3E01A315" w14:textId="77777777" w:rsidR="00D634AE" w:rsidRDefault="000770F2">
            <w:pPr>
              <w:jc w:val="center"/>
              <w:rPr>
                <w:rFonts w:ascii="宋体" w:hAnsi="宋体" w:hint="eastAsia"/>
                <w:sz w:val="18"/>
                <w:szCs w:val="18"/>
              </w:rPr>
            </w:pPr>
            <w:r>
              <w:rPr>
                <w:rFonts w:hint="eastAsia"/>
              </w:rPr>
              <w:t>/</w:t>
            </w:r>
          </w:p>
        </w:tc>
      </w:tr>
      <w:tr w:rsidR="00D634AE" w14:paraId="1A06F34C" w14:textId="77777777" w:rsidTr="000038CD">
        <w:trPr>
          <w:trHeight w:val="300"/>
        </w:trPr>
        <w:tc>
          <w:tcPr>
            <w:tcW w:w="376" w:type="pct"/>
            <w:vAlign w:val="center"/>
          </w:tcPr>
          <w:p w14:paraId="533FD60E" w14:textId="77777777" w:rsidR="00D634AE" w:rsidRDefault="000770F2">
            <w:pPr>
              <w:jc w:val="center"/>
              <w:rPr>
                <w:rFonts w:ascii="宋体" w:hAnsi="宋体" w:hint="eastAsia"/>
                <w:sz w:val="18"/>
                <w:szCs w:val="18"/>
              </w:rPr>
            </w:pPr>
            <w:r>
              <w:rPr>
                <w:rFonts w:ascii="宋体" w:hAnsi="宋体"/>
                <w:sz w:val="18"/>
                <w:szCs w:val="18"/>
              </w:rPr>
              <w:t>2</w:t>
            </w:r>
          </w:p>
        </w:tc>
        <w:tc>
          <w:tcPr>
            <w:tcW w:w="1062" w:type="pct"/>
            <w:vAlign w:val="center"/>
          </w:tcPr>
          <w:p w14:paraId="5303BF29" w14:textId="77777777" w:rsidR="00D634AE" w:rsidRDefault="000770F2">
            <w:pPr>
              <w:jc w:val="center"/>
              <w:rPr>
                <w:rFonts w:ascii="宋体" w:hAnsi="宋体" w:hint="eastAsia"/>
                <w:sz w:val="18"/>
                <w:szCs w:val="18"/>
              </w:rPr>
            </w:pPr>
            <w:r>
              <w:rPr>
                <w:rFonts w:ascii="宋体" w:hAnsi="宋体" w:hint="eastAsia"/>
                <w:sz w:val="18"/>
                <w:szCs w:val="18"/>
              </w:rPr>
              <w:t>厂商信息</w:t>
            </w:r>
          </w:p>
        </w:tc>
        <w:tc>
          <w:tcPr>
            <w:tcW w:w="910" w:type="pct"/>
            <w:vAlign w:val="center"/>
          </w:tcPr>
          <w:p w14:paraId="51C96D32"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376F072F"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39735EC1" w14:textId="77777777" w:rsidR="00D634AE" w:rsidRDefault="000770F2">
            <w:pPr>
              <w:jc w:val="center"/>
              <w:rPr>
                <w:rFonts w:ascii="宋体" w:hAnsi="宋体" w:hint="eastAsia"/>
                <w:sz w:val="18"/>
                <w:szCs w:val="18"/>
              </w:rPr>
            </w:pPr>
            <w:r>
              <w:rPr>
                <w:rFonts w:hint="eastAsia"/>
              </w:rPr>
              <w:t>/</w:t>
            </w:r>
          </w:p>
        </w:tc>
      </w:tr>
      <w:tr w:rsidR="00D634AE" w14:paraId="79EEC214" w14:textId="77777777" w:rsidTr="000038CD">
        <w:trPr>
          <w:trHeight w:val="300"/>
        </w:trPr>
        <w:tc>
          <w:tcPr>
            <w:tcW w:w="376" w:type="pct"/>
            <w:vAlign w:val="center"/>
          </w:tcPr>
          <w:p w14:paraId="17B074A4" w14:textId="77777777" w:rsidR="00D634AE" w:rsidRDefault="000770F2">
            <w:pPr>
              <w:jc w:val="center"/>
              <w:rPr>
                <w:rFonts w:ascii="宋体" w:hAnsi="宋体" w:hint="eastAsia"/>
                <w:sz w:val="18"/>
                <w:szCs w:val="18"/>
              </w:rPr>
            </w:pPr>
            <w:r>
              <w:rPr>
                <w:rFonts w:ascii="宋体" w:hAnsi="宋体"/>
                <w:sz w:val="18"/>
                <w:szCs w:val="18"/>
              </w:rPr>
              <w:t>3</w:t>
            </w:r>
          </w:p>
        </w:tc>
        <w:tc>
          <w:tcPr>
            <w:tcW w:w="1062" w:type="pct"/>
            <w:vAlign w:val="center"/>
          </w:tcPr>
          <w:p w14:paraId="67777CBC" w14:textId="77777777" w:rsidR="00D634AE" w:rsidRDefault="000770F2">
            <w:pPr>
              <w:jc w:val="center"/>
              <w:rPr>
                <w:rFonts w:ascii="宋体" w:hAnsi="宋体" w:hint="eastAsia"/>
                <w:sz w:val="18"/>
                <w:szCs w:val="18"/>
              </w:rPr>
            </w:pPr>
            <w:r>
              <w:rPr>
                <w:rFonts w:ascii="宋体" w:hAnsi="宋体" w:hint="eastAsia"/>
                <w:sz w:val="18"/>
                <w:szCs w:val="18"/>
              </w:rPr>
              <w:t>毫米波雷达编号</w:t>
            </w:r>
          </w:p>
        </w:tc>
        <w:tc>
          <w:tcPr>
            <w:tcW w:w="910" w:type="pct"/>
            <w:vAlign w:val="center"/>
          </w:tcPr>
          <w:p w14:paraId="6DF92B3C"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0AFC8F11"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160932CE" w14:textId="77777777" w:rsidR="00D634AE" w:rsidRDefault="000770F2">
            <w:pPr>
              <w:jc w:val="center"/>
              <w:rPr>
                <w:rFonts w:ascii="宋体" w:hAnsi="宋体" w:hint="eastAsia"/>
                <w:sz w:val="18"/>
                <w:szCs w:val="18"/>
              </w:rPr>
            </w:pPr>
            <w:r>
              <w:rPr>
                <w:rFonts w:ascii="宋体" w:hAnsi="宋体" w:hint="eastAsia"/>
                <w:sz w:val="18"/>
                <w:szCs w:val="18"/>
              </w:rPr>
              <w:t>设备注册时，平台生成的唯一编码</w:t>
            </w:r>
          </w:p>
        </w:tc>
      </w:tr>
      <w:tr w:rsidR="00D634AE" w14:paraId="2E930F52" w14:textId="77777777" w:rsidTr="000038CD">
        <w:trPr>
          <w:trHeight w:val="300"/>
        </w:trPr>
        <w:tc>
          <w:tcPr>
            <w:tcW w:w="376" w:type="pct"/>
            <w:vAlign w:val="center"/>
          </w:tcPr>
          <w:p w14:paraId="579870C6" w14:textId="77777777" w:rsidR="00D634AE" w:rsidRDefault="000770F2">
            <w:pPr>
              <w:jc w:val="center"/>
              <w:rPr>
                <w:rFonts w:ascii="宋体" w:hAnsi="宋体" w:hint="eastAsia"/>
                <w:sz w:val="18"/>
                <w:szCs w:val="18"/>
              </w:rPr>
            </w:pPr>
            <w:r>
              <w:rPr>
                <w:rFonts w:ascii="宋体" w:hAnsi="宋体"/>
                <w:sz w:val="18"/>
                <w:szCs w:val="18"/>
              </w:rPr>
              <w:t>4</w:t>
            </w:r>
          </w:p>
        </w:tc>
        <w:tc>
          <w:tcPr>
            <w:tcW w:w="1062" w:type="pct"/>
            <w:vAlign w:val="center"/>
          </w:tcPr>
          <w:p w14:paraId="0E2B5158" w14:textId="77777777" w:rsidR="00D634AE" w:rsidRDefault="000770F2">
            <w:pPr>
              <w:jc w:val="center"/>
              <w:rPr>
                <w:rFonts w:ascii="宋体" w:hAnsi="宋体" w:hint="eastAsia"/>
                <w:sz w:val="18"/>
                <w:szCs w:val="18"/>
              </w:rPr>
            </w:pPr>
            <w:r>
              <w:rPr>
                <w:rFonts w:ascii="宋体" w:hAnsi="宋体" w:hint="eastAsia"/>
                <w:sz w:val="18"/>
                <w:szCs w:val="18"/>
              </w:rPr>
              <w:t>毫米波雷达型号</w:t>
            </w:r>
          </w:p>
        </w:tc>
        <w:tc>
          <w:tcPr>
            <w:tcW w:w="910" w:type="pct"/>
            <w:vAlign w:val="center"/>
          </w:tcPr>
          <w:p w14:paraId="2EDC68A6"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58A76D50"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A197B11" w14:textId="77777777" w:rsidR="00D634AE" w:rsidRDefault="000770F2">
            <w:pPr>
              <w:jc w:val="center"/>
              <w:rPr>
                <w:rFonts w:ascii="宋体" w:hAnsi="宋体" w:hint="eastAsia"/>
                <w:sz w:val="18"/>
                <w:szCs w:val="18"/>
              </w:rPr>
            </w:pPr>
            <w:r>
              <w:rPr>
                <w:rFonts w:hint="eastAsia"/>
              </w:rPr>
              <w:t>/</w:t>
            </w:r>
          </w:p>
        </w:tc>
      </w:tr>
    </w:tbl>
    <w:p w14:paraId="5ABF95F4" w14:textId="77777777" w:rsidR="00D634AE" w:rsidRDefault="000770F2">
      <w:pPr>
        <w:pStyle w:val="affffffff3"/>
        <w:pageBreakBefore/>
        <w:spacing w:beforeLines="50" w:before="156" w:afterLines="50" w:after="156"/>
        <w:ind w:firstLineChars="0" w:firstLine="0"/>
        <w:jc w:val="center"/>
        <w:rPr>
          <w:rFonts w:ascii="黑体" w:eastAsia="黑体" w:hAnsi="黑体" w:hint="eastAsia"/>
        </w:rPr>
      </w:pPr>
      <w:r>
        <w:rPr>
          <w:rFonts w:ascii="黑体" w:eastAsia="黑体" w:hAnsi="黑体" w:hint="eastAsia"/>
        </w:rPr>
        <w:lastRenderedPageBreak/>
        <w:t>表A.3  毫米波雷达信息表</w:t>
      </w:r>
      <w:r>
        <w:rPr>
          <w:rFonts w:hAnsi="宋体" w:hint="eastAsia"/>
        </w:rPr>
        <w:t>（续）</w:t>
      </w:r>
    </w:p>
    <w:tbl>
      <w:tblPr>
        <w:tblStyle w:val="afffffff2"/>
        <w:tblW w:w="5000" w:type="pct"/>
        <w:tblLook w:val="04A0" w:firstRow="1" w:lastRow="0" w:firstColumn="1" w:lastColumn="0" w:noHBand="0" w:noVBand="1"/>
      </w:tblPr>
      <w:tblGrid>
        <w:gridCol w:w="704"/>
        <w:gridCol w:w="1984"/>
        <w:gridCol w:w="1701"/>
        <w:gridCol w:w="1275"/>
        <w:gridCol w:w="3680"/>
      </w:tblGrid>
      <w:tr w:rsidR="00D634AE" w14:paraId="2B46C903" w14:textId="77777777">
        <w:trPr>
          <w:trHeight w:val="300"/>
        </w:trPr>
        <w:tc>
          <w:tcPr>
            <w:tcW w:w="704" w:type="dxa"/>
            <w:vAlign w:val="center"/>
          </w:tcPr>
          <w:p w14:paraId="02E89154" w14:textId="77777777" w:rsidR="00D634AE" w:rsidRDefault="000770F2">
            <w:pPr>
              <w:jc w:val="center"/>
              <w:rPr>
                <w:rFonts w:ascii="宋体" w:hAnsi="宋体" w:hint="eastAsia"/>
                <w:sz w:val="18"/>
                <w:szCs w:val="18"/>
              </w:rPr>
            </w:pPr>
            <w:r>
              <w:rPr>
                <w:rFonts w:ascii="宋体" w:hAnsi="宋体" w:hint="eastAsia"/>
                <w:sz w:val="18"/>
                <w:szCs w:val="18"/>
              </w:rPr>
              <w:t>5</w:t>
            </w:r>
          </w:p>
        </w:tc>
        <w:tc>
          <w:tcPr>
            <w:tcW w:w="1984" w:type="dxa"/>
            <w:vAlign w:val="center"/>
          </w:tcPr>
          <w:p w14:paraId="2F1BF545" w14:textId="77777777" w:rsidR="00D634AE" w:rsidRDefault="000770F2">
            <w:pPr>
              <w:jc w:val="center"/>
              <w:rPr>
                <w:rFonts w:ascii="宋体" w:hAnsi="宋体" w:hint="eastAsia"/>
                <w:sz w:val="18"/>
                <w:szCs w:val="18"/>
              </w:rPr>
            </w:pPr>
            <w:r>
              <w:rPr>
                <w:rFonts w:ascii="宋体" w:hAnsi="宋体" w:hint="eastAsia"/>
                <w:sz w:val="18"/>
                <w:szCs w:val="18"/>
              </w:rPr>
              <w:t>毫米波雷达序列号</w:t>
            </w:r>
          </w:p>
        </w:tc>
        <w:tc>
          <w:tcPr>
            <w:tcW w:w="1701" w:type="dxa"/>
            <w:vAlign w:val="center"/>
          </w:tcPr>
          <w:p w14:paraId="5E9D22EC" w14:textId="77777777" w:rsidR="00D634AE" w:rsidRDefault="000770F2">
            <w:pPr>
              <w:jc w:val="center"/>
              <w:rPr>
                <w:rFonts w:ascii="宋体" w:hAnsi="宋体" w:hint="eastAsia"/>
                <w:sz w:val="18"/>
                <w:szCs w:val="18"/>
              </w:rPr>
            </w:pPr>
            <w:r>
              <w:rPr>
                <w:rFonts w:ascii="宋体" w:hAnsi="宋体"/>
                <w:sz w:val="18"/>
                <w:szCs w:val="18"/>
              </w:rPr>
              <w:t>string (64)</w:t>
            </w:r>
          </w:p>
        </w:tc>
        <w:tc>
          <w:tcPr>
            <w:tcW w:w="1275" w:type="dxa"/>
            <w:vAlign w:val="center"/>
          </w:tcPr>
          <w:p w14:paraId="4D5193D2"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3680" w:type="dxa"/>
            <w:vAlign w:val="center"/>
          </w:tcPr>
          <w:p w14:paraId="4DA0C232" w14:textId="77777777" w:rsidR="00D634AE" w:rsidRDefault="000770F2">
            <w:pPr>
              <w:jc w:val="center"/>
              <w:rPr>
                <w:rFonts w:ascii="宋体" w:hAnsi="宋体" w:hint="eastAsia"/>
                <w:sz w:val="18"/>
                <w:szCs w:val="18"/>
              </w:rPr>
            </w:pPr>
            <w:r>
              <w:rPr>
                <w:rFonts w:hint="eastAsia"/>
              </w:rPr>
              <w:t>/</w:t>
            </w:r>
          </w:p>
        </w:tc>
      </w:tr>
      <w:tr w:rsidR="00D634AE" w14:paraId="252947CF" w14:textId="77777777">
        <w:trPr>
          <w:trHeight w:val="300"/>
        </w:trPr>
        <w:tc>
          <w:tcPr>
            <w:tcW w:w="377" w:type="pct"/>
            <w:vAlign w:val="center"/>
          </w:tcPr>
          <w:p w14:paraId="559A518E" w14:textId="77777777" w:rsidR="00D634AE" w:rsidRDefault="000770F2">
            <w:pPr>
              <w:jc w:val="center"/>
              <w:rPr>
                <w:rFonts w:ascii="宋体" w:hAnsi="宋体" w:hint="eastAsia"/>
                <w:sz w:val="18"/>
                <w:szCs w:val="18"/>
              </w:rPr>
            </w:pPr>
            <w:r>
              <w:rPr>
                <w:rFonts w:ascii="宋体" w:hAnsi="宋体" w:hint="eastAsia"/>
                <w:sz w:val="18"/>
                <w:szCs w:val="18"/>
              </w:rPr>
              <w:t>6</w:t>
            </w:r>
          </w:p>
        </w:tc>
        <w:tc>
          <w:tcPr>
            <w:tcW w:w="1062" w:type="pct"/>
            <w:vAlign w:val="center"/>
          </w:tcPr>
          <w:p w14:paraId="1C3789C8" w14:textId="77777777" w:rsidR="00D634AE" w:rsidRDefault="000770F2">
            <w:pPr>
              <w:jc w:val="center"/>
              <w:rPr>
                <w:rFonts w:ascii="宋体" w:hAnsi="宋体" w:hint="eastAsia"/>
                <w:sz w:val="18"/>
                <w:szCs w:val="18"/>
              </w:rPr>
            </w:pPr>
            <w:r>
              <w:rPr>
                <w:rFonts w:ascii="宋体" w:hAnsi="宋体" w:hint="eastAsia"/>
                <w:sz w:val="18"/>
                <w:szCs w:val="18"/>
              </w:rPr>
              <w:t>设备硬件信息</w:t>
            </w:r>
          </w:p>
        </w:tc>
        <w:tc>
          <w:tcPr>
            <w:tcW w:w="910" w:type="pct"/>
            <w:vAlign w:val="center"/>
          </w:tcPr>
          <w:p w14:paraId="19AD854A" w14:textId="77777777" w:rsidR="00D634AE" w:rsidRDefault="000770F2">
            <w:pPr>
              <w:jc w:val="center"/>
              <w:rPr>
                <w:rFonts w:ascii="宋体" w:hAnsi="宋体" w:hint="eastAsia"/>
                <w:sz w:val="18"/>
                <w:szCs w:val="18"/>
              </w:rPr>
            </w:pPr>
            <w:r>
              <w:rPr>
                <w:rFonts w:ascii="宋体" w:hAnsi="宋体" w:hint="eastAsia"/>
                <w:sz w:val="18"/>
                <w:szCs w:val="18"/>
              </w:rPr>
              <w:t>o</w:t>
            </w:r>
            <w:r>
              <w:rPr>
                <w:rFonts w:ascii="宋体" w:hAnsi="宋体"/>
                <w:sz w:val="18"/>
                <w:szCs w:val="18"/>
              </w:rPr>
              <w:t>bject</w:t>
            </w:r>
          </w:p>
        </w:tc>
        <w:tc>
          <w:tcPr>
            <w:tcW w:w="682" w:type="pct"/>
            <w:vAlign w:val="center"/>
          </w:tcPr>
          <w:p w14:paraId="30DF343C" w14:textId="77777777" w:rsidR="00D634AE" w:rsidRDefault="000770F2">
            <w:pPr>
              <w:jc w:val="center"/>
              <w:rPr>
                <w:rFonts w:ascii="宋体" w:hAnsi="宋体" w:hint="eastAsia"/>
                <w:sz w:val="18"/>
                <w:szCs w:val="18"/>
              </w:rPr>
            </w:pPr>
            <w:r>
              <w:rPr>
                <w:rFonts w:ascii="宋体" w:hAnsi="宋体" w:hint="eastAsia"/>
                <w:sz w:val="18"/>
                <w:szCs w:val="18"/>
              </w:rPr>
              <w:t>否</w:t>
            </w:r>
          </w:p>
        </w:tc>
        <w:tc>
          <w:tcPr>
            <w:tcW w:w="1969" w:type="pct"/>
            <w:vAlign w:val="center"/>
          </w:tcPr>
          <w:p w14:paraId="7DE3BF27" w14:textId="77777777" w:rsidR="00D634AE" w:rsidRDefault="000770F2">
            <w:pPr>
              <w:jc w:val="center"/>
              <w:rPr>
                <w:rFonts w:ascii="宋体" w:hAnsi="宋体" w:hint="eastAsia"/>
                <w:sz w:val="18"/>
                <w:szCs w:val="18"/>
              </w:rPr>
            </w:pPr>
            <w:r>
              <w:rPr>
                <w:rFonts w:ascii="宋体" w:hAnsi="宋体" w:hint="eastAsia"/>
                <w:sz w:val="18"/>
                <w:szCs w:val="18"/>
              </w:rPr>
              <w:t>包括设备型号、硬件序列号、硬件版本、内核版本、天线版本、MAC地址</w:t>
            </w:r>
          </w:p>
        </w:tc>
      </w:tr>
      <w:tr w:rsidR="00D634AE" w14:paraId="714CE111" w14:textId="77777777">
        <w:trPr>
          <w:trHeight w:val="300"/>
        </w:trPr>
        <w:tc>
          <w:tcPr>
            <w:tcW w:w="377" w:type="pct"/>
            <w:vAlign w:val="center"/>
          </w:tcPr>
          <w:p w14:paraId="3BB4A7CA" w14:textId="77777777" w:rsidR="00D634AE" w:rsidRDefault="000770F2">
            <w:pPr>
              <w:jc w:val="center"/>
              <w:rPr>
                <w:rFonts w:ascii="宋体" w:hAnsi="宋体" w:hint="eastAsia"/>
                <w:sz w:val="18"/>
                <w:szCs w:val="18"/>
              </w:rPr>
            </w:pPr>
            <w:r>
              <w:rPr>
                <w:rFonts w:ascii="宋体" w:hAnsi="宋体" w:hint="eastAsia"/>
                <w:sz w:val="18"/>
                <w:szCs w:val="18"/>
              </w:rPr>
              <w:t>7</w:t>
            </w:r>
          </w:p>
        </w:tc>
        <w:tc>
          <w:tcPr>
            <w:tcW w:w="1062" w:type="pct"/>
            <w:vAlign w:val="center"/>
          </w:tcPr>
          <w:p w14:paraId="1C95D730" w14:textId="77777777" w:rsidR="00D634AE" w:rsidRDefault="000770F2">
            <w:pPr>
              <w:jc w:val="center"/>
              <w:rPr>
                <w:rFonts w:ascii="宋体" w:hAnsi="宋体" w:hint="eastAsia"/>
                <w:sz w:val="18"/>
                <w:szCs w:val="18"/>
              </w:rPr>
            </w:pPr>
            <w:r>
              <w:rPr>
                <w:rFonts w:ascii="宋体" w:hAnsi="宋体" w:hint="eastAsia"/>
                <w:sz w:val="18"/>
                <w:szCs w:val="18"/>
              </w:rPr>
              <w:t>设备软件信息</w:t>
            </w:r>
          </w:p>
        </w:tc>
        <w:tc>
          <w:tcPr>
            <w:tcW w:w="910" w:type="pct"/>
            <w:vAlign w:val="center"/>
          </w:tcPr>
          <w:p w14:paraId="3B6D0802" w14:textId="77777777" w:rsidR="00D634AE" w:rsidRDefault="000770F2">
            <w:pPr>
              <w:jc w:val="center"/>
              <w:rPr>
                <w:rFonts w:ascii="宋体" w:hAnsi="宋体" w:hint="eastAsia"/>
                <w:sz w:val="18"/>
                <w:szCs w:val="18"/>
              </w:rPr>
            </w:pPr>
            <w:r>
              <w:rPr>
                <w:rFonts w:ascii="宋体" w:hAnsi="宋体" w:hint="eastAsia"/>
                <w:sz w:val="18"/>
                <w:szCs w:val="18"/>
              </w:rPr>
              <w:t>o</w:t>
            </w:r>
            <w:r>
              <w:rPr>
                <w:rFonts w:ascii="宋体" w:hAnsi="宋体"/>
                <w:sz w:val="18"/>
                <w:szCs w:val="18"/>
              </w:rPr>
              <w:t>bject</w:t>
            </w:r>
          </w:p>
        </w:tc>
        <w:tc>
          <w:tcPr>
            <w:tcW w:w="682" w:type="pct"/>
            <w:vAlign w:val="center"/>
          </w:tcPr>
          <w:p w14:paraId="60D8F7B6"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7EA3E9CA" w14:textId="77777777" w:rsidR="00D634AE" w:rsidRDefault="000770F2">
            <w:pPr>
              <w:jc w:val="center"/>
              <w:rPr>
                <w:rFonts w:ascii="宋体" w:hAnsi="宋体" w:hint="eastAsia"/>
                <w:sz w:val="18"/>
                <w:szCs w:val="18"/>
              </w:rPr>
            </w:pPr>
            <w:r>
              <w:rPr>
                <w:rFonts w:ascii="宋体" w:hAnsi="宋体" w:hint="eastAsia"/>
                <w:sz w:val="18"/>
                <w:szCs w:val="18"/>
              </w:rPr>
              <w:t>包括软件版本、软件日期</w:t>
            </w:r>
          </w:p>
        </w:tc>
      </w:tr>
      <w:tr w:rsidR="00D634AE" w14:paraId="1A3354A6" w14:textId="77777777">
        <w:trPr>
          <w:trHeight w:val="300"/>
        </w:trPr>
        <w:tc>
          <w:tcPr>
            <w:tcW w:w="377" w:type="pct"/>
            <w:vAlign w:val="center"/>
          </w:tcPr>
          <w:p w14:paraId="2D633E97" w14:textId="77777777" w:rsidR="00D634AE" w:rsidRDefault="000770F2">
            <w:pPr>
              <w:jc w:val="center"/>
              <w:rPr>
                <w:rFonts w:ascii="宋体" w:hAnsi="宋体" w:hint="eastAsia"/>
                <w:sz w:val="18"/>
                <w:szCs w:val="18"/>
              </w:rPr>
            </w:pPr>
            <w:r>
              <w:rPr>
                <w:rFonts w:ascii="宋体" w:hAnsi="宋体" w:hint="eastAsia"/>
                <w:sz w:val="18"/>
                <w:szCs w:val="18"/>
              </w:rPr>
              <w:t>8</w:t>
            </w:r>
          </w:p>
        </w:tc>
        <w:tc>
          <w:tcPr>
            <w:tcW w:w="1062" w:type="pct"/>
            <w:vAlign w:val="center"/>
          </w:tcPr>
          <w:p w14:paraId="5364F29B" w14:textId="77777777" w:rsidR="00D634AE" w:rsidRDefault="000770F2">
            <w:pPr>
              <w:jc w:val="center"/>
              <w:rPr>
                <w:rFonts w:ascii="宋体" w:hAnsi="宋体" w:hint="eastAsia"/>
                <w:sz w:val="18"/>
                <w:szCs w:val="18"/>
              </w:rPr>
            </w:pPr>
            <w:r>
              <w:rPr>
                <w:rFonts w:ascii="宋体" w:hAnsi="宋体" w:hint="eastAsia"/>
                <w:sz w:val="18"/>
                <w:szCs w:val="18"/>
              </w:rPr>
              <w:t>设备安装环境信息</w:t>
            </w:r>
          </w:p>
        </w:tc>
        <w:tc>
          <w:tcPr>
            <w:tcW w:w="910" w:type="pct"/>
            <w:vAlign w:val="center"/>
          </w:tcPr>
          <w:p w14:paraId="62BC16A6" w14:textId="77777777" w:rsidR="00D634AE" w:rsidRDefault="000770F2">
            <w:pPr>
              <w:jc w:val="center"/>
              <w:rPr>
                <w:rFonts w:ascii="宋体" w:hAnsi="宋体" w:hint="eastAsia"/>
                <w:sz w:val="18"/>
                <w:szCs w:val="18"/>
              </w:rPr>
            </w:pPr>
            <w:r>
              <w:rPr>
                <w:rFonts w:ascii="宋体" w:hAnsi="宋体" w:hint="eastAsia"/>
                <w:sz w:val="18"/>
                <w:szCs w:val="18"/>
              </w:rPr>
              <w:t>o</w:t>
            </w:r>
            <w:r>
              <w:rPr>
                <w:rFonts w:ascii="宋体" w:hAnsi="宋体"/>
                <w:sz w:val="18"/>
                <w:szCs w:val="18"/>
              </w:rPr>
              <w:t>bject</w:t>
            </w:r>
          </w:p>
        </w:tc>
        <w:tc>
          <w:tcPr>
            <w:tcW w:w="682" w:type="pct"/>
            <w:vAlign w:val="center"/>
          </w:tcPr>
          <w:p w14:paraId="64BDBF2F"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5E5C68F5" w14:textId="77777777" w:rsidR="00D634AE" w:rsidRDefault="000770F2">
            <w:pPr>
              <w:jc w:val="center"/>
              <w:rPr>
                <w:rFonts w:ascii="宋体" w:hAnsi="宋体" w:hint="eastAsia"/>
                <w:sz w:val="18"/>
                <w:szCs w:val="18"/>
              </w:rPr>
            </w:pPr>
            <w:r>
              <w:rPr>
                <w:rFonts w:ascii="宋体" w:hAnsi="宋体" w:hint="eastAsia"/>
                <w:sz w:val="18"/>
                <w:szCs w:val="18"/>
              </w:rPr>
              <w:t>包括会话唯一标识、国家名、省份、城市、点位编号、点位名称、海拔高度、安装高度、正北偏转角（顺时针）、俯仰角、检测方向</w:t>
            </w:r>
          </w:p>
        </w:tc>
      </w:tr>
      <w:tr w:rsidR="00D634AE" w14:paraId="4EB42CB1" w14:textId="77777777">
        <w:trPr>
          <w:trHeight w:val="300"/>
        </w:trPr>
        <w:tc>
          <w:tcPr>
            <w:tcW w:w="377" w:type="pct"/>
            <w:vAlign w:val="center"/>
          </w:tcPr>
          <w:p w14:paraId="3E432F62" w14:textId="77777777" w:rsidR="00D634AE" w:rsidRDefault="000770F2">
            <w:pPr>
              <w:jc w:val="center"/>
              <w:rPr>
                <w:rFonts w:ascii="宋体" w:hAnsi="宋体" w:hint="eastAsia"/>
                <w:sz w:val="18"/>
                <w:szCs w:val="18"/>
              </w:rPr>
            </w:pPr>
            <w:r>
              <w:rPr>
                <w:rFonts w:ascii="宋体" w:hAnsi="宋体" w:hint="eastAsia"/>
                <w:sz w:val="18"/>
                <w:szCs w:val="18"/>
              </w:rPr>
              <w:t>9</w:t>
            </w:r>
          </w:p>
        </w:tc>
        <w:tc>
          <w:tcPr>
            <w:tcW w:w="1062" w:type="pct"/>
            <w:vAlign w:val="center"/>
          </w:tcPr>
          <w:p w14:paraId="327D9C97" w14:textId="77777777" w:rsidR="00D634AE" w:rsidRDefault="000770F2">
            <w:pPr>
              <w:jc w:val="center"/>
              <w:rPr>
                <w:rFonts w:ascii="宋体" w:hAnsi="宋体" w:hint="eastAsia"/>
                <w:sz w:val="18"/>
                <w:szCs w:val="18"/>
              </w:rPr>
            </w:pPr>
            <w:r>
              <w:rPr>
                <w:rFonts w:ascii="宋体" w:hAnsi="宋体" w:hint="eastAsia"/>
                <w:sz w:val="18"/>
                <w:szCs w:val="18"/>
              </w:rPr>
              <w:t>设备网络配置</w:t>
            </w:r>
          </w:p>
        </w:tc>
        <w:tc>
          <w:tcPr>
            <w:tcW w:w="910" w:type="pct"/>
            <w:vAlign w:val="center"/>
          </w:tcPr>
          <w:p w14:paraId="17ED2C77" w14:textId="77777777" w:rsidR="00D634AE" w:rsidRDefault="000770F2">
            <w:pPr>
              <w:jc w:val="center"/>
              <w:rPr>
                <w:rFonts w:ascii="宋体" w:hAnsi="宋体" w:hint="eastAsia"/>
                <w:sz w:val="18"/>
                <w:szCs w:val="18"/>
              </w:rPr>
            </w:pPr>
            <w:r>
              <w:rPr>
                <w:rFonts w:ascii="宋体" w:hAnsi="宋体" w:hint="eastAsia"/>
                <w:sz w:val="18"/>
                <w:szCs w:val="18"/>
              </w:rPr>
              <w:t>o</w:t>
            </w:r>
            <w:r>
              <w:rPr>
                <w:rFonts w:ascii="宋体" w:hAnsi="宋体"/>
                <w:sz w:val="18"/>
                <w:szCs w:val="18"/>
              </w:rPr>
              <w:t>bject</w:t>
            </w:r>
          </w:p>
        </w:tc>
        <w:tc>
          <w:tcPr>
            <w:tcW w:w="682" w:type="pct"/>
            <w:vAlign w:val="center"/>
          </w:tcPr>
          <w:p w14:paraId="00CFA262"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38953237" w14:textId="77777777" w:rsidR="00D634AE" w:rsidRDefault="000770F2">
            <w:pPr>
              <w:jc w:val="center"/>
              <w:rPr>
                <w:rFonts w:ascii="宋体" w:hAnsi="宋体" w:hint="eastAsia"/>
                <w:sz w:val="18"/>
                <w:szCs w:val="18"/>
              </w:rPr>
            </w:pPr>
            <w:r>
              <w:rPr>
                <w:rFonts w:ascii="宋体" w:hAnsi="宋体" w:hint="eastAsia"/>
                <w:sz w:val="18"/>
                <w:szCs w:val="18"/>
              </w:rPr>
              <w:t>包括各类数据传输的设备网络地址与端口号</w:t>
            </w:r>
          </w:p>
        </w:tc>
      </w:tr>
      <w:tr w:rsidR="00D634AE" w14:paraId="798AD0C5" w14:textId="77777777">
        <w:trPr>
          <w:trHeight w:val="300"/>
        </w:trPr>
        <w:tc>
          <w:tcPr>
            <w:tcW w:w="377" w:type="pct"/>
            <w:vAlign w:val="center"/>
          </w:tcPr>
          <w:p w14:paraId="712356E4"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0</w:t>
            </w:r>
          </w:p>
        </w:tc>
        <w:tc>
          <w:tcPr>
            <w:tcW w:w="1062" w:type="pct"/>
            <w:vAlign w:val="center"/>
          </w:tcPr>
          <w:p w14:paraId="73C96BCD" w14:textId="77777777" w:rsidR="00D634AE" w:rsidRDefault="000770F2">
            <w:pPr>
              <w:jc w:val="center"/>
              <w:rPr>
                <w:rFonts w:ascii="宋体" w:hAnsi="宋体" w:hint="eastAsia"/>
                <w:sz w:val="18"/>
                <w:szCs w:val="18"/>
              </w:rPr>
            </w:pPr>
            <w:r>
              <w:rPr>
                <w:rFonts w:ascii="宋体" w:hAnsi="宋体" w:hint="eastAsia"/>
                <w:sz w:val="18"/>
                <w:szCs w:val="18"/>
              </w:rPr>
              <w:t>设备校时信息</w:t>
            </w:r>
          </w:p>
        </w:tc>
        <w:tc>
          <w:tcPr>
            <w:tcW w:w="910" w:type="pct"/>
            <w:vAlign w:val="center"/>
          </w:tcPr>
          <w:p w14:paraId="113984CC" w14:textId="77777777" w:rsidR="00D634AE" w:rsidRDefault="000770F2">
            <w:pPr>
              <w:jc w:val="center"/>
              <w:rPr>
                <w:rFonts w:ascii="宋体" w:hAnsi="宋体" w:hint="eastAsia"/>
                <w:sz w:val="18"/>
                <w:szCs w:val="18"/>
              </w:rPr>
            </w:pPr>
            <w:r>
              <w:rPr>
                <w:rFonts w:ascii="宋体" w:hAnsi="宋体" w:hint="eastAsia"/>
                <w:sz w:val="18"/>
                <w:szCs w:val="18"/>
              </w:rPr>
              <w:t>o</w:t>
            </w:r>
            <w:r>
              <w:rPr>
                <w:rFonts w:ascii="宋体" w:hAnsi="宋体"/>
                <w:sz w:val="18"/>
                <w:szCs w:val="18"/>
              </w:rPr>
              <w:t>bject</w:t>
            </w:r>
          </w:p>
        </w:tc>
        <w:tc>
          <w:tcPr>
            <w:tcW w:w="682" w:type="pct"/>
            <w:vAlign w:val="center"/>
          </w:tcPr>
          <w:p w14:paraId="66A83A2F"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5ECD0021" w14:textId="77777777" w:rsidR="00D634AE" w:rsidRDefault="000770F2">
            <w:pPr>
              <w:jc w:val="center"/>
              <w:rPr>
                <w:rFonts w:ascii="宋体" w:hAnsi="宋体" w:hint="eastAsia"/>
                <w:sz w:val="18"/>
                <w:szCs w:val="18"/>
              </w:rPr>
            </w:pPr>
            <w:r>
              <w:rPr>
                <w:rFonts w:ascii="宋体" w:hAnsi="宋体" w:hint="eastAsia"/>
                <w:sz w:val="18"/>
                <w:szCs w:val="18"/>
              </w:rPr>
              <w:t>包括校时类型、校时服务器地址、端口号、校时频率</w:t>
            </w:r>
          </w:p>
        </w:tc>
      </w:tr>
      <w:tr w:rsidR="00D634AE" w14:paraId="607D9A03" w14:textId="77777777">
        <w:trPr>
          <w:trHeight w:val="300"/>
        </w:trPr>
        <w:tc>
          <w:tcPr>
            <w:tcW w:w="377" w:type="pct"/>
            <w:vAlign w:val="center"/>
          </w:tcPr>
          <w:p w14:paraId="5D780D27"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1</w:t>
            </w:r>
          </w:p>
        </w:tc>
        <w:tc>
          <w:tcPr>
            <w:tcW w:w="1062" w:type="pct"/>
            <w:vAlign w:val="center"/>
          </w:tcPr>
          <w:p w14:paraId="619D671C" w14:textId="77777777" w:rsidR="00D634AE" w:rsidRDefault="000770F2">
            <w:pPr>
              <w:jc w:val="center"/>
              <w:rPr>
                <w:rFonts w:ascii="宋体" w:hAnsi="宋体" w:hint="eastAsia"/>
                <w:sz w:val="18"/>
                <w:szCs w:val="18"/>
              </w:rPr>
            </w:pPr>
            <w:r>
              <w:rPr>
                <w:rFonts w:ascii="宋体" w:hAnsi="宋体" w:hint="eastAsia"/>
                <w:sz w:val="18"/>
                <w:szCs w:val="18"/>
              </w:rPr>
              <w:t>检测环境配置</w:t>
            </w:r>
          </w:p>
        </w:tc>
        <w:tc>
          <w:tcPr>
            <w:tcW w:w="910" w:type="pct"/>
            <w:vAlign w:val="center"/>
          </w:tcPr>
          <w:p w14:paraId="6E89841F" w14:textId="77777777" w:rsidR="00D634AE" w:rsidRDefault="000770F2">
            <w:pPr>
              <w:jc w:val="center"/>
              <w:rPr>
                <w:rFonts w:ascii="宋体" w:hAnsi="宋体" w:hint="eastAsia"/>
                <w:sz w:val="18"/>
                <w:szCs w:val="18"/>
              </w:rPr>
            </w:pPr>
            <w:r>
              <w:rPr>
                <w:rFonts w:ascii="宋体" w:hAnsi="宋体" w:hint="eastAsia"/>
                <w:sz w:val="18"/>
                <w:szCs w:val="18"/>
              </w:rPr>
              <w:t>o</w:t>
            </w:r>
            <w:r>
              <w:rPr>
                <w:rFonts w:ascii="宋体" w:hAnsi="宋体"/>
                <w:sz w:val="18"/>
                <w:szCs w:val="18"/>
              </w:rPr>
              <w:t>bject</w:t>
            </w:r>
          </w:p>
        </w:tc>
        <w:tc>
          <w:tcPr>
            <w:tcW w:w="682" w:type="pct"/>
            <w:vAlign w:val="center"/>
          </w:tcPr>
          <w:p w14:paraId="2C9E8922"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58FF982B" w14:textId="77777777" w:rsidR="00D634AE" w:rsidRDefault="000770F2">
            <w:pPr>
              <w:jc w:val="center"/>
              <w:rPr>
                <w:rFonts w:ascii="宋体" w:hAnsi="宋体" w:hint="eastAsia"/>
                <w:sz w:val="18"/>
                <w:szCs w:val="18"/>
              </w:rPr>
            </w:pPr>
            <w:r>
              <w:rPr>
                <w:rFonts w:ascii="宋体" w:hAnsi="宋体" w:hint="eastAsia"/>
                <w:sz w:val="18"/>
                <w:szCs w:val="18"/>
              </w:rPr>
              <w:t>包括车道设置、断面线圈设置、雷达屏蔽区、事件</w:t>
            </w:r>
            <w:proofErr w:type="gramStart"/>
            <w:r>
              <w:rPr>
                <w:rFonts w:ascii="宋体" w:hAnsi="宋体" w:hint="eastAsia"/>
                <w:sz w:val="18"/>
                <w:szCs w:val="18"/>
              </w:rPr>
              <w:t>检测区</w:t>
            </w:r>
            <w:proofErr w:type="gramEnd"/>
            <w:r>
              <w:rPr>
                <w:rFonts w:ascii="宋体" w:hAnsi="宋体" w:hint="eastAsia"/>
                <w:sz w:val="18"/>
                <w:szCs w:val="18"/>
              </w:rPr>
              <w:t>等配置信息</w:t>
            </w:r>
          </w:p>
        </w:tc>
      </w:tr>
      <w:tr w:rsidR="00D634AE" w14:paraId="1E98AD56" w14:textId="77777777">
        <w:trPr>
          <w:trHeight w:val="300"/>
        </w:trPr>
        <w:tc>
          <w:tcPr>
            <w:tcW w:w="377" w:type="pct"/>
            <w:vAlign w:val="center"/>
          </w:tcPr>
          <w:p w14:paraId="4D8A509D"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2</w:t>
            </w:r>
          </w:p>
        </w:tc>
        <w:tc>
          <w:tcPr>
            <w:tcW w:w="1062" w:type="pct"/>
            <w:vAlign w:val="center"/>
          </w:tcPr>
          <w:p w14:paraId="4E43639C" w14:textId="77777777" w:rsidR="00D634AE" w:rsidRDefault="000770F2">
            <w:pPr>
              <w:jc w:val="center"/>
              <w:rPr>
                <w:rFonts w:ascii="宋体" w:hAnsi="宋体" w:hint="eastAsia"/>
                <w:sz w:val="18"/>
                <w:szCs w:val="18"/>
              </w:rPr>
            </w:pPr>
            <w:r>
              <w:rPr>
                <w:rFonts w:ascii="宋体" w:hAnsi="宋体" w:hint="eastAsia"/>
                <w:sz w:val="18"/>
                <w:szCs w:val="18"/>
              </w:rPr>
              <w:t>数据传输配置</w:t>
            </w:r>
          </w:p>
        </w:tc>
        <w:tc>
          <w:tcPr>
            <w:tcW w:w="910" w:type="pct"/>
            <w:vAlign w:val="center"/>
          </w:tcPr>
          <w:p w14:paraId="0A5149F1" w14:textId="77777777" w:rsidR="00D634AE" w:rsidRDefault="000770F2">
            <w:pPr>
              <w:jc w:val="center"/>
              <w:rPr>
                <w:rFonts w:ascii="宋体" w:hAnsi="宋体" w:hint="eastAsia"/>
                <w:sz w:val="18"/>
                <w:szCs w:val="18"/>
              </w:rPr>
            </w:pPr>
            <w:r>
              <w:rPr>
                <w:rFonts w:ascii="宋体" w:hAnsi="宋体" w:hint="eastAsia"/>
                <w:sz w:val="18"/>
                <w:szCs w:val="18"/>
              </w:rPr>
              <w:t>o</w:t>
            </w:r>
            <w:r>
              <w:rPr>
                <w:rFonts w:ascii="宋体" w:hAnsi="宋体"/>
                <w:sz w:val="18"/>
                <w:szCs w:val="18"/>
              </w:rPr>
              <w:t>bject</w:t>
            </w:r>
          </w:p>
        </w:tc>
        <w:tc>
          <w:tcPr>
            <w:tcW w:w="682" w:type="pct"/>
            <w:vAlign w:val="center"/>
          </w:tcPr>
          <w:p w14:paraId="6B8E5619"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4E89FC16" w14:textId="77777777" w:rsidR="00D634AE" w:rsidRDefault="000770F2">
            <w:pPr>
              <w:jc w:val="left"/>
              <w:rPr>
                <w:rFonts w:ascii="宋体" w:hAnsi="宋体" w:hint="eastAsia"/>
                <w:sz w:val="18"/>
                <w:szCs w:val="18"/>
              </w:rPr>
            </w:pPr>
            <w:r>
              <w:rPr>
                <w:rFonts w:ascii="宋体" w:hAnsi="宋体" w:hint="eastAsia"/>
                <w:sz w:val="18"/>
                <w:szCs w:val="18"/>
              </w:rPr>
              <w:t>包括轨迹数据传输频率、交通状态实时数据传输频率、交通流统计信息的周期和是否上</w:t>
            </w:r>
            <w:proofErr w:type="gramStart"/>
            <w:r>
              <w:rPr>
                <w:rFonts w:ascii="宋体" w:hAnsi="宋体" w:hint="eastAsia"/>
                <w:sz w:val="18"/>
                <w:szCs w:val="18"/>
              </w:rPr>
              <w:t>传交通</w:t>
            </w:r>
            <w:proofErr w:type="gramEnd"/>
            <w:r>
              <w:rPr>
                <w:rFonts w:ascii="宋体" w:hAnsi="宋体" w:hint="eastAsia"/>
                <w:sz w:val="18"/>
                <w:szCs w:val="18"/>
              </w:rPr>
              <w:t>事件数据</w:t>
            </w:r>
          </w:p>
        </w:tc>
      </w:tr>
      <w:tr w:rsidR="00D634AE" w14:paraId="000583C9" w14:textId="77777777">
        <w:trPr>
          <w:trHeight w:val="300"/>
        </w:trPr>
        <w:tc>
          <w:tcPr>
            <w:tcW w:w="377" w:type="pct"/>
            <w:vAlign w:val="center"/>
          </w:tcPr>
          <w:p w14:paraId="623E91CF" w14:textId="77777777" w:rsidR="00D634AE" w:rsidRDefault="000770F2">
            <w:pPr>
              <w:jc w:val="center"/>
              <w:rPr>
                <w:rFonts w:ascii="宋体" w:hAnsi="宋体" w:hint="eastAsia"/>
                <w:sz w:val="18"/>
                <w:szCs w:val="18"/>
              </w:rPr>
            </w:pPr>
            <w:r>
              <w:rPr>
                <w:rFonts w:ascii="宋体" w:hAnsi="宋体"/>
                <w:sz w:val="18"/>
                <w:szCs w:val="18"/>
              </w:rPr>
              <w:t>13</w:t>
            </w:r>
          </w:p>
        </w:tc>
        <w:tc>
          <w:tcPr>
            <w:tcW w:w="1062" w:type="pct"/>
            <w:vAlign w:val="center"/>
          </w:tcPr>
          <w:p w14:paraId="156C9CAD" w14:textId="77777777" w:rsidR="00D634AE" w:rsidRDefault="000770F2">
            <w:pPr>
              <w:jc w:val="center"/>
              <w:rPr>
                <w:rFonts w:ascii="宋体" w:hAnsi="宋体" w:hint="eastAsia"/>
                <w:sz w:val="18"/>
                <w:szCs w:val="18"/>
              </w:rPr>
            </w:pPr>
            <w:r>
              <w:rPr>
                <w:rFonts w:ascii="宋体" w:hAnsi="宋体" w:hint="eastAsia"/>
                <w:sz w:val="18"/>
                <w:szCs w:val="18"/>
              </w:rPr>
              <w:t>经度</w:t>
            </w:r>
          </w:p>
        </w:tc>
        <w:tc>
          <w:tcPr>
            <w:tcW w:w="910" w:type="pct"/>
            <w:vAlign w:val="center"/>
          </w:tcPr>
          <w:p w14:paraId="02C35099" w14:textId="77777777" w:rsidR="00D634AE" w:rsidRDefault="000770F2">
            <w:pPr>
              <w:jc w:val="center"/>
              <w:rPr>
                <w:rFonts w:ascii="宋体" w:hAnsi="宋体" w:hint="eastAsia"/>
                <w:sz w:val="18"/>
                <w:szCs w:val="18"/>
              </w:rPr>
            </w:pPr>
            <w:r>
              <w:rPr>
                <w:rFonts w:ascii="宋体" w:hAnsi="宋体"/>
                <w:sz w:val="18"/>
                <w:szCs w:val="18"/>
              </w:rPr>
              <w:t>float</w:t>
            </w:r>
          </w:p>
        </w:tc>
        <w:tc>
          <w:tcPr>
            <w:tcW w:w="682" w:type="pct"/>
            <w:vAlign w:val="center"/>
          </w:tcPr>
          <w:p w14:paraId="19F7B675"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4F1F54D0" w14:textId="77777777" w:rsidR="00D634AE" w:rsidRDefault="000770F2">
            <w:pPr>
              <w:jc w:val="center"/>
              <w:rPr>
                <w:rFonts w:ascii="宋体" w:hAnsi="宋体" w:hint="eastAsia"/>
                <w:sz w:val="18"/>
                <w:szCs w:val="18"/>
              </w:rPr>
            </w:pPr>
            <w:r>
              <w:rPr>
                <w:rFonts w:hint="eastAsia"/>
              </w:rPr>
              <w:t>/</w:t>
            </w:r>
          </w:p>
        </w:tc>
      </w:tr>
      <w:tr w:rsidR="00D634AE" w14:paraId="78E21D82" w14:textId="77777777">
        <w:trPr>
          <w:trHeight w:val="300"/>
        </w:trPr>
        <w:tc>
          <w:tcPr>
            <w:tcW w:w="377" w:type="pct"/>
            <w:vAlign w:val="center"/>
          </w:tcPr>
          <w:p w14:paraId="6E9D6FC9" w14:textId="77777777" w:rsidR="00D634AE" w:rsidRDefault="000770F2">
            <w:pPr>
              <w:jc w:val="center"/>
              <w:rPr>
                <w:rFonts w:ascii="宋体" w:hAnsi="宋体" w:hint="eastAsia"/>
                <w:sz w:val="18"/>
                <w:szCs w:val="18"/>
              </w:rPr>
            </w:pPr>
            <w:r>
              <w:rPr>
                <w:rFonts w:ascii="宋体" w:hAnsi="宋体"/>
                <w:sz w:val="18"/>
                <w:szCs w:val="18"/>
              </w:rPr>
              <w:t>14</w:t>
            </w:r>
          </w:p>
        </w:tc>
        <w:tc>
          <w:tcPr>
            <w:tcW w:w="1062" w:type="pct"/>
            <w:vAlign w:val="center"/>
          </w:tcPr>
          <w:p w14:paraId="28D673F3" w14:textId="77777777" w:rsidR="00D634AE" w:rsidRDefault="000770F2">
            <w:pPr>
              <w:jc w:val="center"/>
              <w:rPr>
                <w:rFonts w:ascii="宋体" w:hAnsi="宋体" w:hint="eastAsia"/>
                <w:sz w:val="18"/>
                <w:szCs w:val="18"/>
              </w:rPr>
            </w:pPr>
            <w:r>
              <w:rPr>
                <w:rFonts w:ascii="宋体" w:hAnsi="宋体" w:hint="eastAsia"/>
                <w:sz w:val="18"/>
                <w:szCs w:val="18"/>
              </w:rPr>
              <w:t>纬度</w:t>
            </w:r>
          </w:p>
        </w:tc>
        <w:tc>
          <w:tcPr>
            <w:tcW w:w="910" w:type="pct"/>
            <w:vAlign w:val="center"/>
          </w:tcPr>
          <w:p w14:paraId="462AF157" w14:textId="77777777" w:rsidR="00D634AE" w:rsidRDefault="000770F2">
            <w:pPr>
              <w:jc w:val="center"/>
              <w:rPr>
                <w:rFonts w:ascii="宋体" w:hAnsi="宋体" w:hint="eastAsia"/>
                <w:sz w:val="18"/>
                <w:szCs w:val="18"/>
              </w:rPr>
            </w:pPr>
            <w:r>
              <w:rPr>
                <w:rFonts w:ascii="宋体" w:hAnsi="宋体"/>
                <w:sz w:val="18"/>
                <w:szCs w:val="18"/>
              </w:rPr>
              <w:t>float</w:t>
            </w:r>
          </w:p>
        </w:tc>
        <w:tc>
          <w:tcPr>
            <w:tcW w:w="682" w:type="pct"/>
            <w:vAlign w:val="center"/>
          </w:tcPr>
          <w:p w14:paraId="78797C0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6799230A" w14:textId="77777777" w:rsidR="00D634AE" w:rsidRDefault="000770F2">
            <w:pPr>
              <w:jc w:val="center"/>
              <w:rPr>
                <w:rFonts w:ascii="宋体" w:hAnsi="宋体" w:hint="eastAsia"/>
                <w:sz w:val="18"/>
                <w:szCs w:val="18"/>
              </w:rPr>
            </w:pPr>
            <w:r>
              <w:rPr>
                <w:rFonts w:hint="eastAsia"/>
              </w:rPr>
              <w:t>/</w:t>
            </w:r>
          </w:p>
        </w:tc>
      </w:tr>
      <w:tr w:rsidR="00D634AE" w14:paraId="4A408EF0" w14:textId="77777777">
        <w:trPr>
          <w:trHeight w:val="300"/>
        </w:trPr>
        <w:tc>
          <w:tcPr>
            <w:tcW w:w="377" w:type="pct"/>
            <w:vAlign w:val="center"/>
          </w:tcPr>
          <w:p w14:paraId="1592ED21" w14:textId="77777777" w:rsidR="00D634AE" w:rsidRDefault="000770F2">
            <w:pPr>
              <w:jc w:val="center"/>
              <w:rPr>
                <w:rFonts w:ascii="宋体" w:hAnsi="宋体" w:hint="eastAsia"/>
                <w:sz w:val="18"/>
                <w:szCs w:val="18"/>
              </w:rPr>
            </w:pPr>
            <w:r>
              <w:rPr>
                <w:rFonts w:ascii="宋体" w:hAnsi="宋体"/>
                <w:sz w:val="18"/>
                <w:szCs w:val="18"/>
              </w:rPr>
              <w:t>15</w:t>
            </w:r>
          </w:p>
        </w:tc>
        <w:tc>
          <w:tcPr>
            <w:tcW w:w="1062" w:type="pct"/>
            <w:vAlign w:val="center"/>
          </w:tcPr>
          <w:p w14:paraId="409FC9DA" w14:textId="77777777" w:rsidR="00D634AE" w:rsidRDefault="000770F2">
            <w:pPr>
              <w:jc w:val="center"/>
              <w:rPr>
                <w:rFonts w:ascii="宋体" w:hAnsi="宋体" w:hint="eastAsia"/>
                <w:sz w:val="18"/>
                <w:szCs w:val="18"/>
              </w:rPr>
            </w:pPr>
            <w:r>
              <w:rPr>
                <w:rFonts w:ascii="宋体" w:hAnsi="宋体" w:hint="eastAsia"/>
                <w:sz w:val="18"/>
                <w:szCs w:val="18"/>
              </w:rPr>
              <w:t>在线状态</w:t>
            </w:r>
          </w:p>
        </w:tc>
        <w:tc>
          <w:tcPr>
            <w:tcW w:w="910" w:type="pct"/>
            <w:vAlign w:val="center"/>
          </w:tcPr>
          <w:p w14:paraId="4D0F993F" w14:textId="77777777" w:rsidR="00D634AE" w:rsidRDefault="000770F2">
            <w:pPr>
              <w:jc w:val="center"/>
              <w:rPr>
                <w:rFonts w:ascii="宋体" w:hAnsi="宋体" w:hint="eastAsia"/>
                <w:sz w:val="18"/>
                <w:szCs w:val="18"/>
              </w:rPr>
            </w:pPr>
            <w:r>
              <w:rPr>
                <w:rFonts w:ascii="宋体" w:hAnsi="宋体"/>
                <w:sz w:val="18"/>
                <w:szCs w:val="18"/>
              </w:rPr>
              <w:t>int</w:t>
            </w:r>
          </w:p>
        </w:tc>
        <w:tc>
          <w:tcPr>
            <w:tcW w:w="682" w:type="pct"/>
            <w:vAlign w:val="center"/>
          </w:tcPr>
          <w:p w14:paraId="6A76D2B0"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6B7D8ABE" w14:textId="77777777" w:rsidR="00D634AE" w:rsidRDefault="000770F2">
            <w:pPr>
              <w:jc w:val="center"/>
              <w:rPr>
                <w:rFonts w:ascii="宋体" w:hAnsi="宋体" w:hint="eastAsia"/>
                <w:sz w:val="18"/>
                <w:szCs w:val="18"/>
              </w:rPr>
            </w:pPr>
            <w:r>
              <w:rPr>
                <w:rFonts w:ascii="宋体" w:hAnsi="宋体" w:hint="eastAsia"/>
                <w:sz w:val="18"/>
                <w:szCs w:val="18"/>
              </w:rPr>
              <w:t>0: 在线；1：离线</w:t>
            </w:r>
          </w:p>
        </w:tc>
      </w:tr>
    </w:tbl>
    <w:p w14:paraId="29B86707" w14:textId="77777777" w:rsidR="00D634AE" w:rsidRDefault="000770F2">
      <w:pPr>
        <w:pStyle w:val="affff0"/>
        <w:spacing w:before="156" w:after="156"/>
      </w:pPr>
      <w:bookmarkStart w:id="145" w:name="_Toc148618435"/>
      <w:r>
        <w:rPr>
          <w:rFonts w:hAnsi="宋体" w:hint="eastAsia"/>
        </w:rPr>
        <w:t>通信单元</w:t>
      </w:r>
      <w:r>
        <w:rPr>
          <w:rFonts w:hint="eastAsia"/>
        </w:rPr>
        <w:t>设备信息表</w:t>
      </w:r>
      <w:bookmarkEnd w:id="145"/>
    </w:p>
    <w:p w14:paraId="22554938" w14:textId="77777777" w:rsidR="00D634AE" w:rsidRDefault="000770F2">
      <w:pPr>
        <w:pStyle w:val="affffffff3"/>
        <w:ind w:firstLine="420"/>
      </w:pPr>
      <w:r>
        <w:rPr>
          <w:rFonts w:hint="eastAsia"/>
        </w:rPr>
        <w:t>通信单元信息见表A.4。</w:t>
      </w:r>
    </w:p>
    <w:p w14:paraId="3CE69C5F" w14:textId="77777777" w:rsidR="00D634AE" w:rsidRDefault="000770F2">
      <w:pPr>
        <w:pStyle w:val="afff5"/>
        <w:spacing w:before="156" w:after="156"/>
      </w:pPr>
      <w:r>
        <w:rPr>
          <w:rFonts w:hint="eastAsia"/>
        </w:rPr>
        <w:t>通信单元信息表</w:t>
      </w:r>
    </w:p>
    <w:tbl>
      <w:tblPr>
        <w:tblStyle w:val="afffffff2"/>
        <w:tblW w:w="5000" w:type="pct"/>
        <w:tblLook w:val="04A0" w:firstRow="1" w:lastRow="0" w:firstColumn="1" w:lastColumn="0" w:noHBand="0" w:noVBand="1"/>
      </w:tblPr>
      <w:tblGrid>
        <w:gridCol w:w="703"/>
        <w:gridCol w:w="1985"/>
        <w:gridCol w:w="1701"/>
        <w:gridCol w:w="1273"/>
        <w:gridCol w:w="3682"/>
      </w:tblGrid>
      <w:tr w:rsidR="00D634AE" w14:paraId="5DF331EB" w14:textId="77777777" w:rsidTr="000038CD">
        <w:trPr>
          <w:trHeight w:val="300"/>
        </w:trPr>
        <w:tc>
          <w:tcPr>
            <w:tcW w:w="376" w:type="pct"/>
            <w:vAlign w:val="center"/>
          </w:tcPr>
          <w:p w14:paraId="7609B6BC" w14:textId="77777777" w:rsidR="00D634AE" w:rsidRDefault="000770F2">
            <w:pPr>
              <w:jc w:val="center"/>
              <w:rPr>
                <w:rFonts w:ascii="宋体" w:hAnsi="宋体" w:hint="eastAsia"/>
                <w:sz w:val="18"/>
                <w:szCs w:val="18"/>
              </w:rPr>
            </w:pPr>
            <w:r>
              <w:rPr>
                <w:rFonts w:ascii="宋体" w:hAnsi="宋体" w:hint="eastAsia"/>
                <w:sz w:val="18"/>
                <w:szCs w:val="18"/>
              </w:rPr>
              <w:t>序号</w:t>
            </w:r>
          </w:p>
        </w:tc>
        <w:tc>
          <w:tcPr>
            <w:tcW w:w="1062" w:type="pct"/>
            <w:vAlign w:val="center"/>
          </w:tcPr>
          <w:p w14:paraId="6DB43C69" w14:textId="77777777" w:rsidR="00D634AE" w:rsidRDefault="000770F2">
            <w:pPr>
              <w:jc w:val="center"/>
              <w:rPr>
                <w:rFonts w:ascii="宋体" w:hAnsi="宋体" w:hint="eastAsia"/>
                <w:sz w:val="18"/>
                <w:szCs w:val="18"/>
              </w:rPr>
            </w:pPr>
            <w:r>
              <w:rPr>
                <w:rFonts w:ascii="宋体" w:hAnsi="宋体" w:hint="eastAsia"/>
                <w:sz w:val="18"/>
                <w:szCs w:val="18"/>
              </w:rPr>
              <w:t>名称</w:t>
            </w:r>
          </w:p>
        </w:tc>
        <w:tc>
          <w:tcPr>
            <w:tcW w:w="910" w:type="pct"/>
            <w:vAlign w:val="center"/>
          </w:tcPr>
          <w:p w14:paraId="367E7A90" w14:textId="77777777" w:rsidR="00D634AE" w:rsidRDefault="000770F2">
            <w:pPr>
              <w:jc w:val="center"/>
              <w:rPr>
                <w:rFonts w:ascii="宋体" w:hAnsi="宋体" w:hint="eastAsia"/>
                <w:sz w:val="18"/>
                <w:szCs w:val="18"/>
              </w:rPr>
            </w:pPr>
            <w:r>
              <w:rPr>
                <w:rFonts w:ascii="宋体" w:hAnsi="宋体" w:hint="eastAsia"/>
                <w:sz w:val="18"/>
                <w:szCs w:val="18"/>
              </w:rPr>
              <w:t>数据类型</w:t>
            </w:r>
            <w:r>
              <w:rPr>
                <w:rFonts w:ascii="宋体" w:hAnsi="宋体"/>
                <w:sz w:val="18"/>
                <w:szCs w:val="18"/>
              </w:rPr>
              <w:t>(</w:t>
            </w:r>
            <w:r>
              <w:rPr>
                <w:rFonts w:ascii="宋体" w:hAnsi="宋体" w:hint="eastAsia"/>
                <w:sz w:val="18"/>
                <w:szCs w:val="18"/>
              </w:rPr>
              <w:t>字节数</w:t>
            </w:r>
            <w:r>
              <w:rPr>
                <w:rFonts w:ascii="宋体" w:hAnsi="宋体"/>
                <w:sz w:val="18"/>
                <w:szCs w:val="18"/>
              </w:rPr>
              <w:t>)</w:t>
            </w:r>
          </w:p>
        </w:tc>
        <w:tc>
          <w:tcPr>
            <w:tcW w:w="681" w:type="pct"/>
            <w:vAlign w:val="center"/>
          </w:tcPr>
          <w:p w14:paraId="2D30A7E0"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1969" w:type="pct"/>
            <w:vAlign w:val="center"/>
          </w:tcPr>
          <w:p w14:paraId="3EA513BE" w14:textId="77777777" w:rsidR="00D634AE" w:rsidRDefault="000770F2">
            <w:pPr>
              <w:jc w:val="center"/>
              <w:rPr>
                <w:rFonts w:ascii="宋体" w:hAnsi="宋体" w:hint="eastAsia"/>
                <w:sz w:val="18"/>
                <w:szCs w:val="18"/>
              </w:rPr>
            </w:pPr>
            <w:r>
              <w:rPr>
                <w:rFonts w:ascii="宋体" w:hAnsi="宋体" w:hint="eastAsia"/>
                <w:sz w:val="18"/>
                <w:szCs w:val="18"/>
              </w:rPr>
              <w:t>参数说明</w:t>
            </w:r>
          </w:p>
        </w:tc>
      </w:tr>
      <w:tr w:rsidR="00D634AE" w14:paraId="095D823D" w14:textId="77777777" w:rsidTr="000038CD">
        <w:trPr>
          <w:trHeight w:val="300"/>
        </w:trPr>
        <w:tc>
          <w:tcPr>
            <w:tcW w:w="376" w:type="pct"/>
            <w:vAlign w:val="center"/>
          </w:tcPr>
          <w:p w14:paraId="55CEF2AA" w14:textId="77777777" w:rsidR="00D634AE" w:rsidRDefault="000770F2">
            <w:pPr>
              <w:jc w:val="center"/>
              <w:rPr>
                <w:rFonts w:ascii="宋体" w:hAnsi="宋体" w:hint="eastAsia"/>
                <w:sz w:val="18"/>
                <w:szCs w:val="18"/>
              </w:rPr>
            </w:pPr>
            <w:r>
              <w:rPr>
                <w:rFonts w:ascii="宋体" w:hAnsi="宋体"/>
                <w:sz w:val="18"/>
                <w:szCs w:val="18"/>
              </w:rPr>
              <w:t>1</w:t>
            </w:r>
          </w:p>
        </w:tc>
        <w:tc>
          <w:tcPr>
            <w:tcW w:w="1062" w:type="pct"/>
            <w:vAlign w:val="center"/>
          </w:tcPr>
          <w:p w14:paraId="7F404BFB" w14:textId="77777777" w:rsidR="00D634AE" w:rsidRDefault="000770F2">
            <w:pPr>
              <w:jc w:val="center"/>
              <w:rPr>
                <w:rFonts w:ascii="宋体" w:hAnsi="宋体" w:hint="eastAsia"/>
                <w:sz w:val="18"/>
                <w:szCs w:val="18"/>
              </w:rPr>
            </w:pPr>
            <w:r>
              <w:rPr>
                <w:rFonts w:ascii="宋体" w:hAnsi="宋体" w:hint="eastAsia"/>
                <w:sz w:val="18"/>
                <w:szCs w:val="18"/>
              </w:rPr>
              <w:t>通信单元名称</w:t>
            </w:r>
          </w:p>
        </w:tc>
        <w:tc>
          <w:tcPr>
            <w:tcW w:w="910" w:type="pct"/>
            <w:vAlign w:val="center"/>
          </w:tcPr>
          <w:p w14:paraId="60AFCF6C"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53B54A29"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6CEADE42" w14:textId="77777777" w:rsidR="00D634AE" w:rsidRDefault="000770F2">
            <w:pPr>
              <w:jc w:val="center"/>
              <w:rPr>
                <w:rFonts w:ascii="宋体" w:hAnsi="宋体" w:hint="eastAsia"/>
                <w:sz w:val="18"/>
                <w:szCs w:val="18"/>
              </w:rPr>
            </w:pPr>
            <w:r>
              <w:rPr>
                <w:rFonts w:hint="eastAsia"/>
              </w:rPr>
              <w:t>/</w:t>
            </w:r>
          </w:p>
        </w:tc>
      </w:tr>
      <w:tr w:rsidR="00D634AE" w14:paraId="59EF9945" w14:textId="77777777" w:rsidTr="000038CD">
        <w:trPr>
          <w:trHeight w:val="300"/>
        </w:trPr>
        <w:tc>
          <w:tcPr>
            <w:tcW w:w="376" w:type="pct"/>
            <w:vAlign w:val="center"/>
          </w:tcPr>
          <w:p w14:paraId="635A262A" w14:textId="77777777" w:rsidR="00D634AE" w:rsidRDefault="000770F2">
            <w:pPr>
              <w:jc w:val="center"/>
              <w:rPr>
                <w:rFonts w:ascii="宋体" w:hAnsi="宋体" w:hint="eastAsia"/>
                <w:sz w:val="18"/>
                <w:szCs w:val="18"/>
              </w:rPr>
            </w:pPr>
            <w:r>
              <w:rPr>
                <w:rFonts w:ascii="宋体" w:hAnsi="宋体"/>
                <w:sz w:val="18"/>
                <w:szCs w:val="18"/>
              </w:rPr>
              <w:t>2</w:t>
            </w:r>
          </w:p>
        </w:tc>
        <w:tc>
          <w:tcPr>
            <w:tcW w:w="1062" w:type="pct"/>
            <w:vAlign w:val="center"/>
          </w:tcPr>
          <w:p w14:paraId="14770874" w14:textId="77777777" w:rsidR="00D634AE" w:rsidRDefault="000770F2">
            <w:pPr>
              <w:jc w:val="center"/>
              <w:rPr>
                <w:rFonts w:ascii="宋体" w:hAnsi="宋体" w:hint="eastAsia"/>
                <w:sz w:val="18"/>
                <w:szCs w:val="18"/>
              </w:rPr>
            </w:pPr>
            <w:r>
              <w:rPr>
                <w:rFonts w:ascii="宋体" w:hAnsi="宋体" w:hint="eastAsia"/>
                <w:sz w:val="18"/>
                <w:szCs w:val="18"/>
              </w:rPr>
              <w:t>厂商信息</w:t>
            </w:r>
          </w:p>
        </w:tc>
        <w:tc>
          <w:tcPr>
            <w:tcW w:w="910" w:type="pct"/>
            <w:vAlign w:val="center"/>
          </w:tcPr>
          <w:p w14:paraId="358C12E6"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59BDC357"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5FFBCCE0" w14:textId="77777777" w:rsidR="00D634AE" w:rsidRDefault="000770F2">
            <w:pPr>
              <w:jc w:val="center"/>
              <w:rPr>
                <w:rFonts w:ascii="宋体" w:hAnsi="宋体" w:hint="eastAsia"/>
                <w:sz w:val="18"/>
                <w:szCs w:val="18"/>
              </w:rPr>
            </w:pPr>
            <w:r>
              <w:rPr>
                <w:rFonts w:hint="eastAsia"/>
              </w:rPr>
              <w:t>/</w:t>
            </w:r>
          </w:p>
        </w:tc>
      </w:tr>
      <w:tr w:rsidR="00D634AE" w14:paraId="042FD1D8" w14:textId="77777777" w:rsidTr="000038CD">
        <w:trPr>
          <w:trHeight w:val="300"/>
        </w:trPr>
        <w:tc>
          <w:tcPr>
            <w:tcW w:w="376" w:type="pct"/>
            <w:vAlign w:val="center"/>
          </w:tcPr>
          <w:p w14:paraId="57D7DB7C" w14:textId="77777777" w:rsidR="00D634AE" w:rsidRDefault="000770F2">
            <w:pPr>
              <w:jc w:val="center"/>
              <w:rPr>
                <w:rFonts w:ascii="宋体" w:hAnsi="宋体" w:hint="eastAsia"/>
                <w:sz w:val="18"/>
                <w:szCs w:val="18"/>
              </w:rPr>
            </w:pPr>
            <w:r>
              <w:rPr>
                <w:rFonts w:ascii="宋体" w:hAnsi="宋体"/>
                <w:sz w:val="18"/>
                <w:szCs w:val="18"/>
              </w:rPr>
              <w:t>3</w:t>
            </w:r>
          </w:p>
        </w:tc>
        <w:tc>
          <w:tcPr>
            <w:tcW w:w="1062" w:type="pct"/>
            <w:vAlign w:val="center"/>
          </w:tcPr>
          <w:p w14:paraId="0F0C01B6" w14:textId="77777777" w:rsidR="00D634AE" w:rsidRDefault="000770F2">
            <w:pPr>
              <w:jc w:val="center"/>
              <w:rPr>
                <w:rFonts w:ascii="宋体" w:hAnsi="宋体" w:hint="eastAsia"/>
                <w:sz w:val="18"/>
                <w:szCs w:val="18"/>
              </w:rPr>
            </w:pPr>
            <w:r>
              <w:rPr>
                <w:rFonts w:ascii="宋体" w:hAnsi="宋体" w:hint="eastAsia"/>
                <w:sz w:val="18"/>
                <w:szCs w:val="18"/>
              </w:rPr>
              <w:t>通信单元编号</w:t>
            </w:r>
          </w:p>
        </w:tc>
        <w:tc>
          <w:tcPr>
            <w:tcW w:w="910" w:type="pct"/>
            <w:vAlign w:val="center"/>
          </w:tcPr>
          <w:p w14:paraId="5AAA588A"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54139387"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0E0F8361" w14:textId="77777777" w:rsidR="00D634AE" w:rsidRDefault="000770F2">
            <w:pPr>
              <w:jc w:val="center"/>
              <w:rPr>
                <w:rFonts w:ascii="宋体" w:hAnsi="宋体" w:hint="eastAsia"/>
                <w:sz w:val="18"/>
                <w:szCs w:val="18"/>
              </w:rPr>
            </w:pPr>
            <w:r>
              <w:rPr>
                <w:rFonts w:ascii="宋体" w:hAnsi="宋体" w:hint="eastAsia"/>
                <w:sz w:val="18"/>
                <w:szCs w:val="18"/>
              </w:rPr>
              <w:t>设备注册时，平台生成的唯一编码</w:t>
            </w:r>
          </w:p>
        </w:tc>
      </w:tr>
      <w:tr w:rsidR="00D634AE" w14:paraId="3D8FA141" w14:textId="77777777" w:rsidTr="000038CD">
        <w:trPr>
          <w:trHeight w:val="300"/>
        </w:trPr>
        <w:tc>
          <w:tcPr>
            <w:tcW w:w="376" w:type="pct"/>
            <w:vAlign w:val="center"/>
          </w:tcPr>
          <w:p w14:paraId="39920863" w14:textId="77777777" w:rsidR="00D634AE" w:rsidRDefault="000770F2">
            <w:pPr>
              <w:jc w:val="center"/>
              <w:rPr>
                <w:rFonts w:ascii="宋体" w:hAnsi="宋体" w:hint="eastAsia"/>
                <w:sz w:val="18"/>
                <w:szCs w:val="18"/>
              </w:rPr>
            </w:pPr>
            <w:r>
              <w:rPr>
                <w:rFonts w:ascii="宋体" w:hAnsi="宋体"/>
                <w:sz w:val="18"/>
                <w:szCs w:val="18"/>
              </w:rPr>
              <w:t>4</w:t>
            </w:r>
          </w:p>
        </w:tc>
        <w:tc>
          <w:tcPr>
            <w:tcW w:w="1062" w:type="pct"/>
            <w:vAlign w:val="center"/>
          </w:tcPr>
          <w:p w14:paraId="32588B4B" w14:textId="77777777" w:rsidR="00D634AE" w:rsidRDefault="000770F2">
            <w:pPr>
              <w:jc w:val="center"/>
              <w:rPr>
                <w:rFonts w:ascii="宋体" w:hAnsi="宋体" w:hint="eastAsia"/>
                <w:sz w:val="18"/>
                <w:szCs w:val="18"/>
              </w:rPr>
            </w:pPr>
            <w:r>
              <w:rPr>
                <w:rFonts w:ascii="宋体" w:hAnsi="宋体" w:hint="eastAsia"/>
                <w:sz w:val="18"/>
                <w:szCs w:val="18"/>
              </w:rPr>
              <w:t>通信单元型号</w:t>
            </w:r>
          </w:p>
        </w:tc>
        <w:tc>
          <w:tcPr>
            <w:tcW w:w="910" w:type="pct"/>
            <w:vAlign w:val="center"/>
          </w:tcPr>
          <w:p w14:paraId="09E4811C"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1E39BFE1"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882D0C3" w14:textId="77777777" w:rsidR="00D634AE" w:rsidRDefault="000770F2">
            <w:pPr>
              <w:jc w:val="center"/>
              <w:rPr>
                <w:rFonts w:ascii="宋体" w:hAnsi="宋体" w:hint="eastAsia"/>
                <w:sz w:val="18"/>
                <w:szCs w:val="18"/>
              </w:rPr>
            </w:pPr>
            <w:r>
              <w:rPr>
                <w:rFonts w:hint="eastAsia"/>
              </w:rPr>
              <w:t>/</w:t>
            </w:r>
          </w:p>
        </w:tc>
      </w:tr>
      <w:tr w:rsidR="00D634AE" w14:paraId="6CE3084D" w14:textId="77777777" w:rsidTr="000038CD">
        <w:trPr>
          <w:trHeight w:val="300"/>
        </w:trPr>
        <w:tc>
          <w:tcPr>
            <w:tcW w:w="376" w:type="pct"/>
            <w:vAlign w:val="center"/>
          </w:tcPr>
          <w:p w14:paraId="4A2A2157" w14:textId="77777777" w:rsidR="00D634AE" w:rsidRDefault="000770F2">
            <w:pPr>
              <w:jc w:val="center"/>
              <w:rPr>
                <w:rFonts w:ascii="宋体" w:hAnsi="宋体" w:hint="eastAsia"/>
                <w:sz w:val="18"/>
                <w:szCs w:val="18"/>
              </w:rPr>
            </w:pPr>
            <w:r>
              <w:rPr>
                <w:rFonts w:ascii="宋体" w:hAnsi="宋体" w:hint="eastAsia"/>
                <w:sz w:val="18"/>
                <w:szCs w:val="18"/>
              </w:rPr>
              <w:t>5</w:t>
            </w:r>
          </w:p>
        </w:tc>
        <w:tc>
          <w:tcPr>
            <w:tcW w:w="1062" w:type="pct"/>
            <w:vAlign w:val="center"/>
          </w:tcPr>
          <w:p w14:paraId="4D4DE191" w14:textId="77777777" w:rsidR="00D634AE" w:rsidRDefault="000770F2">
            <w:pPr>
              <w:jc w:val="center"/>
              <w:rPr>
                <w:rFonts w:ascii="宋体" w:hAnsi="宋体" w:hint="eastAsia"/>
                <w:sz w:val="18"/>
                <w:szCs w:val="18"/>
              </w:rPr>
            </w:pPr>
            <w:r>
              <w:rPr>
                <w:rFonts w:ascii="宋体" w:hAnsi="宋体" w:hint="eastAsia"/>
                <w:sz w:val="18"/>
                <w:szCs w:val="18"/>
              </w:rPr>
              <w:t>通信单元序列号</w:t>
            </w:r>
          </w:p>
        </w:tc>
        <w:tc>
          <w:tcPr>
            <w:tcW w:w="910" w:type="pct"/>
            <w:vAlign w:val="center"/>
          </w:tcPr>
          <w:p w14:paraId="3FD36525"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2BDC24B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377A60DE" w14:textId="77777777" w:rsidR="00D634AE" w:rsidRDefault="000770F2">
            <w:pPr>
              <w:jc w:val="center"/>
              <w:rPr>
                <w:rFonts w:ascii="宋体" w:hAnsi="宋体" w:hint="eastAsia"/>
                <w:sz w:val="18"/>
                <w:szCs w:val="18"/>
              </w:rPr>
            </w:pPr>
            <w:r>
              <w:rPr>
                <w:rFonts w:hint="eastAsia"/>
              </w:rPr>
              <w:t>/</w:t>
            </w:r>
          </w:p>
        </w:tc>
      </w:tr>
      <w:tr w:rsidR="00D634AE" w14:paraId="11F39E35" w14:textId="77777777" w:rsidTr="000038CD">
        <w:trPr>
          <w:trHeight w:val="300"/>
        </w:trPr>
        <w:tc>
          <w:tcPr>
            <w:tcW w:w="376" w:type="pct"/>
            <w:vAlign w:val="center"/>
          </w:tcPr>
          <w:p w14:paraId="5CC26224" w14:textId="77777777" w:rsidR="00D634AE" w:rsidRDefault="00D634AE">
            <w:pPr>
              <w:jc w:val="center"/>
              <w:rPr>
                <w:rFonts w:ascii="宋体" w:hAnsi="宋体" w:hint="eastAsia"/>
                <w:sz w:val="18"/>
                <w:szCs w:val="18"/>
              </w:rPr>
            </w:pPr>
          </w:p>
        </w:tc>
        <w:tc>
          <w:tcPr>
            <w:tcW w:w="1062" w:type="pct"/>
          </w:tcPr>
          <w:p w14:paraId="283BD5C6" w14:textId="77777777" w:rsidR="00D634AE" w:rsidRDefault="000770F2">
            <w:pPr>
              <w:jc w:val="center"/>
              <w:rPr>
                <w:rFonts w:ascii="宋体" w:hAnsi="宋体" w:hint="eastAsia"/>
                <w:sz w:val="18"/>
                <w:szCs w:val="18"/>
              </w:rPr>
            </w:pPr>
            <w:r>
              <w:rPr>
                <w:rFonts w:ascii="宋体" w:hAnsi="宋体" w:hint="eastAsia"/>
                <w:sz w:val="18"/>
                <w:szCs w:val="18"/>
              </w:rPr>
              <w:t>硬件版本</w:t>
            </w:r>
          </w:p>
        </w:tc>
        <w:tc>
          <w:tcPr>
            <w:tcW w:w="910" w:type="pct"/>
            <w:vAlign w:val="center"/>
          </w:tcPr>
          <w:p w14:paraId="1A84C67A"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72BEFCFA"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3FBE7AD" w14:textId="77777777" w:rsidR="00D634AE" w:rsidRDefault="000770F2">
            <w:pPr>
              <w:jc w:val="center"/>
              <w:rPr>
                <w:rFonts w:ascii="宋体" w:hAnsi="宋体" w:hint="eastAsia"/>
                <w:sz w:val="18"/>
                <w:szCs w:val="18"/>
              </w:rPr>
            </w:pPr>
            <w:r>
              <w:rPr>
                <w:rFonts w:hint="eastAsia"/>
              </w:rPr>
              <w:t>/</w:t>
            </w:r>
          </w:p>
        </w:tc>
      </w:tr>
      <w:tr w:rsidR="00D634AE" w14:paraId="7C5E1A24" w14:textId="77777777" w:rsidTr="000038CD">
        <w:trPr>
          <w:trHeight w:val="300"/>
        </w:trPr>
        <w:tc>
          <w:tcPr>
            <w:tcW w:w="376" w:type="pct"/>
            <w:vAlign w:val="center"/>
          </w:tcPr>
          <w:p w14:paraId="4A09203C" w14:textId="77777777" w:rsidR="00D634AE" w:rsidRDefault="000770F2">
            <w:pPr>
              <w:jc w:val="center"/>
              <w:rPr>
                <w:rFonts w:ascii="宋体" w:hAnsi="宋体" w:hint="eastAsia"/>
                <w:sz w:val="18"/>
                <w:szCs w:val="18"/>
              </w:rPr>
            </w:pPr>
            <w:r>
              <w:rPr>
                <w:rFonts w:ascii="宋体" w:hAnsi="宋体" w:hint="eastAsia"/>
                <w:sz w:val="18"/>
                <w:szCs w:val="18"/>
              </w:rPr>
              <w:t>6</w:t>
            </w:r>
          </w:p>
        </w:tc>
        <w:tc>
          <w:tcPr>
            <w:tcW w:w="1062" w:type="pct"/>
          </w:tcPr>
          <w:p w14:paraId="5B26747D" w14:textId="77777777" w:rsidR="00D634AE" w:rsidRDefault="000770F2">
            <w:pPr>
              <w:jc w:val="center"/>
              <w:rPr>
                <w:rFonts w:ascii="宋体" w:hAnsi="宋体" w:hint="eastAsia"/>
                <w:sz w:val="18"/>
                <w:szCs w:val="18"/>
              </w:rPr>
            </w:pPr>
            <w:r>
              <w:rPr>
                <w:rFonts w:ascii="宋体" w:hAnsi="宋体" w:hint="eastAsia"/>
                <w:sz w:val="18"/>
                <w:szCs w:val="18"/>
              </w:rPr>
              <w:t>软件版本</w:t>
            </w:r>
          </w:p>
        </w:tc>
        <w:tc>
          <w:tcPr>
            <w:tcW w:w="910" w:type="pct"/>
            <w:vAlign w:val="center"/>
          </w:tcPr>
          <w:p w14:paraId="6D4FBF51"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276B7373"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6038C157" w14:textId="77777777" w:rsidR="00D634AE" w:rsidRDefault="000770F2">
            <w:pPr>
              <w:jc w:val="center"/>
              <w:rPr>
                <w:rFonts w:ascii="宋体" w:hAnsi="宋体" w:hint="eastAsia"/>
                <w:sz w:val="18"/>
                <w:szCs w:val="18"/>
              </w:rPr>
            </w:pPr>
            <w:r>
              <w:rPr>
                <w:rFonts w:hint="eastAsia"/>
              </w:rPr>
              <w:t>/</w:t>
            </w:r>
          </w:p>
        </w:tc>
      </w:tr>
      <w:tr w:rsidR="00D634AE" w14:paraId="3405FFBA" w14:textId="77777777" w:rsidTr="000038CD">
        <w:trPr>
          <w:trHeight w:val="300"/>
        </w:trPr>
        <w:tc>
          <w:tcPr>
            <w:tcW w:w="376" w:type="pct"/>
            <w:vAlign w:val="center"/>
          </w:tcPr>
          <w:p w14:paraId="411DDABA" w14:textId="77777777" w:rsidR="00D634AE" w:rsidRDefault="000770F2">
            <w:pPr>
              <w:jc w:val="center"/>
              <w:rPr>
                <w:rFonts w:ascii="宋体" w:hAnsi="宋体" w:hint="eastAsia"/>
                <w:sz w:val="18"/>
                <w:szCs w:val="18"/>
              </w:rPr>
            </w:pPr>
            <w:r>
              <w:rPr>
                <w:rFonts w:ascii="宋体" w:hAnsi="宋体" w:hint="eastAsia"/>
                <w:sz w:val="18"/>
                <w:szCs w:val="18"/>
              </w:rPr>
              <w:t>7</w:t>
            </w:r>
          </w:p>
        </w:tc>
        <w:tc>
          <w:tcPr>
            <w:tcW w:w="1062" w:type="pct"/>
          </w:tcPr>
          <w:p w14:paraId="315CF0F5" w14:textId="77777777" w:rsidR="00D634AE" w:rsidRDefault="000770F2">
            <w:pPr>
              <w:jc w:val="center"/>
              <w:rPr>
                <w:rFonts w:ascii="宋体" w:hAnsi="宋体" w:hint="eastAsia"/>
                <w:sz w:val="18"/>
                <w:szCs w:val="18"/>
              </w:rPr>
            </w:pPr>
            <w:r>
              <w:rPr>
                <w:rFonts w:ascii="宋体" w:hAnsi="宋体" w:hint="eastAsia"/>
                <w:sz w:val="18"/>
                <w:szCs w:val="18"/>
              </w:rPr>
              <w:t>固件版本号</w:t>
            </w:r>
          </w:p>
        </w:tc>
        <w:tc>
          <w:tcPr>
            <w:tcW w:w="910" w:type="pct"/>
            <w:vAlign w:val="center"/>
          </w:tcPr>
          <w:p w14:paraId="5594A33F"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42478339"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4C820BA8" w14:textId="77777777" w:rsidR="00D634AE" w:rsidRDefault="000770F2">
            <w:pPr>
              <w:jc w:val="center"/>
              <w:rPr>
                <w:rFonts w:ascii="宋体" w:hAnsi="宋体" w:hint="eastAsia"/>
                <w:sz w:val="18"/>
                <w:szCs w:val="18"/>
              </w:rPr>
            </w:pPr>
            <w:r>
              <w:rPr>
                <w:rFonts w:hint="eastAsia"/>
              </w:rPr>
              <w:t>/</w:t>
            </w:r>
          </w:p>
        </w:tc>
      </w:tr>
    </w:tbl>
    <w:p w14:paraId="65305849" w14:textId="77777777" w:rsidR="00D634AE" w:rsidRDefault="000770F2">
      <w:pPr>
        <w:pStyle w:val="affffffff3"/>
        <w:pageBreakBefore/>
        <w:spacing w:beforeLines="50" w:before="156" w:afterLines="50" w:after="156"/>
        <w:ind w:firstLineChars="0" w:firstLine="0"/>
        <w:jc w:val="center"/>
        <w:rPr>
          <w:rFonts w:ascii="黑体" w:eastAsia="黑体" w:hAnsi="黑体" w:hint="eastAsia"/>
        </w:rPr>
      </w:pPr>
      <w:r>
        <w:rPr>
          <w:rFonts w:ascii="黑体" w:eastAsia="黑体" w:hAnsi="黑体" w:hint="eastAsia"/>
        </w:rPr>
        <w:lastRenderedPageBreak/>
        <w:t>表A.4  通信单元信息表</w:t>
      </w:r>
      <w:r>
        <w:rPr>
          <w:rFonts w:hAnsi="宋体" w:hint="eastAsia"/>
        </w:rPr>
        <w:t>（续）</w:t>
      </w:r>
    </w:p>
    <w:tbl>
      <w:tblPr>
        <w:tblStyle w:val="afffffff2"/>
        <w:tblW w:w="5000" w:type="pct"/>
        <w:tblLook w:val="04A0" w:firstRow="1" w:lastRow="0" w:firstColumn="1" w:lastColumn="0" w:noHBand="0" w:noVBand="1"/>
      </w:tblPr>
      <w:tblGrid>
        <w:gridCol w:w="704"/>
        <w:gridCol w:w="1984"/>
        <w:gridCol w:w="1701"/>
        <w:gridCol w:w="1275"/>
        <w:gridCol w:w="3680"/>
      </w:tblGrid>
      <w:tr w:rsidR="00D634AE" w14:paraId="15B91602" w14:textId="77777777">
        <w:trPr>
          <w:trHeight w:val="300"/>
        </w:trPr>
        <w:tc>
          <w:tcPr>
            <w:tcW w:w="704" w:type="dxa"/>
            <w:vAlign w:val="center"/>
          </w:tcPr>
          <w:p w14:paraId="0AB7E0EF" w14:textId="77777777" w:rsidR="00D634AE" w:rsidRDefault="000770F2">
            <w:pPr>
              <w:jc w:val="center"/>
              <w:rPr>
                <w:rFonts w:ascii="宋体" w:hAnsi="宋体" w:hint="eastAsia"/>
                <w:sz w:val="18"/>
                <w:szCs w:val="18"/>
              </w:rPr>
            </w:pPr>
            <w:r>
              <w:rPr>
                <w:rFonts w:ascii="宋体" w:hAnsi="宋体" w:hint="eastAsia"/>
                <w:sz w:val="18"/>
                <w:szCs w:val="18"/>
              </w:rPr>
              <w:t>8</w:t>
            </w:r>
          </w:p>
        </w:tc>
        <w:tc>
          <w:tcPr>
            <w:tcW w:w="1984" w:type="dxa"/>
          </w:tcPr>
          <w:p w14:paraId="4B3CE054" w14:textId="77777777" w:rsidR="00D634AE" w:rsidRDefault="000770F2">
            <w:pPr>
              <w:jc w:val="center"/>
              <w:rPr>
                <w:rFonts w:ascii="宋体" w:hAnsi="宋体" w:hint="eastAsia"/>
                <w:sz w:val="18"/>
                <w:szCs w:val="18"/>
              </w:rPr>
            </w:pPr>
            <w:r>
              <w:rPr>
                <w:rFonts w:ascii="宋体" w:hAnsi="宋体"/>
                <w:sz w:val="18"/>
                <w:szCs w:val="18"/>
              </w:rPr>
              <w:t>通信单元</w:t>
            </w:r>
            <w:r>
              <w:rPr>
                <w:rFonts w:ascii="宋体" w:hAnsi="宋体" w:hint="eastAsia"/>
                <w:spacing w:val="-15"/>
                <w:sz w:val="18"/>
                <w:szCs w:val="18"/>
              </w:rPr>
              <w:t xml:space="preserve">业务 </w:t>
            </w:r>
            <w:r>
              <w:rPr>
                <w:rFonts w:ascii="宋体" w:hAnsi="宋体"/>
                <w:sz w:val="18"/>
                <w:szCs w:val="18"/>
              </w:rPr>
              <w:t>IP</w:t>
            </w:r>
          </w:p>
        </w:tc>
        <w:tc>
          <w:tcPr>
            <w:tcW w:w="1701" w:type="dxa"/>
            <w:vAlign w:val="center"/>
          </w:tcPr>
          <w:p w14:paraId="7976D67F" w14:textId="77777777" w:rsidR="00D634AE" w:rsidRDefault="000770F2">
            <w:pPr>
              <w:jc w:val="center"/>
              <w:rPr>
                <w:rFonts w:ascii="宋体" w:hAnsi="宋体" w:hint="eastAsia"/>
                <w:sz w:val="18"/>
                <w:szCs w:val="18"/>
              </w:rPr>
            </w:pPr>
            <w:r>
              <w:rPr>
                <w:rFonts w:ascii="宋体" w:hAnsi="宋体"/>
                <w:sz w:val="18"/>
                <w:szCs w:val="18"/>
              </w:rPr>
              <w:t>string (64)</w:t>
            </w:r>
          </w:p>
        </w:tc>
        <w:tc>
          <w:tcPr>
            <w:tcW w:w="1275" w:type="dxa"/>
            <w:vAlign w:val="center"/>
          </w:tcPr>
          <w:p w14:paraId="5F0FBA20"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3680" w:type="dxa"/>
            <w:vAlign w:val="center"/>
          </w:tcPr>
          <w:p w14:paraId="79643E5B" w14:textId="77777777" w:rsidR="00D634AE" w:rsidRDefault="000770F2">
            <w:pPr>
              <w:jc w:val="center"/>
            </w:pPr>
            <w:r>
              <w:rPr>
                <w:rFonts w:hint="eastAsia"/>
              </w:rPr>
              <w:t>/</w:t>
            </w:r>
          </w:p>
        </w:tc>
      </w:tr>
      <w:tr w:rsidR="00D634AE" w14:paraId="06142835" w14:textId="77777777">
        <w:trPr>
          <w:trHeight w:val="300"/>
        </w:trPr>
        <w:tc>
          <w:tcPr>
            <w:tcW w:w="377" w:type="pct"/>
            <w:vAlign w:val="center"/>
          </w:tcPr>
          <w:p w14:paraId="788E0265" w14:textId="77777777" w:rsidR="00D634AE" w:rsidRDefault="000770F2">
            <w:pPr>
              <w:jc w:val="center"/>
              <w:rPr>
                <w:rFonts w:ascii="宋体" w:hAnsi="宋体" w:hint="eastAsia"/>
                <w:sz w:val="18"/>
                <w:szCs w:val="18"/>
              </w:rPr>
            </w:pPr>
            <w:r>
              <w:rPr>
                <w:rFonts w:ascii="宋体" w:hAnsi="宋体"/>
                <w:sz w:val="18"/>
                <w:szCs w:val="18"/>
              </w:rPr>
              <w:t>9</w:t>
            </w:r>
          </w:p>
        </w:tc>
        <w:tc>
          <w:tcPr>
            <w:tcW w:w="1062" w:type="pct"/>
          </w:tcPr>
          <w:p w14:paraId="7AFEDB51" w14:textId="77777777" w:rsidR="00D634AE" w:rsidRDefault="000770F2">
            <w:pPr>
              <w:jc w:val="center"/>
              <w:rPr>
                <w:rFonts w:ascii="宋体" w:hAnsi="宋体" w:hint="eastAsia"/>
                <w:sz w:val="18"/>
                <w:szCs w:val="18"/>
              </w:rPr>
            </w:pPr>
            <w:r>
              <w:rPr>
                <w:rFonts w:ascii="宋体" w:hAnsi="宋体"/>
                <w:sz w:val="18"/>
                <w:szCs w:val="18"/>
              </w:rPr>
              <w:t>通信单元</w:t>
            </w:r>
            <w:r>
              <w:rPr>
                <w:rFonts w:ascii="宋体" w:hAnsi="宋体" w:hint="eastAsia"/>
                <w:sz w:val="18"/>
                <w:szCs w:val="18"/>
              </w:rPr>
              <w:t>业务端口</w:t>
            </w:r>
          </w:p>
        </w:tc>
        <w:tc>
          <w:tcPr>
            <w:tcW w:w="910" w:type="pct"/>
            <w:vAlign w:val="center"/>
          </w:tcPr>
          <w:p w14:paraId="1E30B1BB" w14:textId="77777777" w:rsidR="00D634AE" w:rsidRDefault="000770F2">
            <w:pPr>
              <w:jc w:val="center"/>
              <w:rPr>
                <w:rFonts w:ascii="宋体" w:hAnsi="宋体" w:hint="eastAsia"/>
                <w:sz w:val="18"/>
                <w:szCs w:val="18"/>
              </w:rPr>
            </w:pPr>
            <w:r>
              <w:rPr>
                <w:rFonts w:ascii="宋体" w:hAnsi="宋体" w:hint="eastAsia"/>
                <w:sz w:val="18"/>
                <w:szCs w:val="18"/>
              </w:rPr>
              <w:t>int</w:t>
            </w:r>
          </w:p>
        </w:tc>
        <w:tc>
          <w:tcPr>
            <w:tcW w:w="682" w:type="pct"/>
            <w:vAlign w:val="center"/>
          </w:tcPr>
          <w:p w14:paraId="4D1F1DC9"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3DC69378" w14:textId="77777777" w:rsidR="00D634AE" w:rsidRDefault="000770F2">
            <w:pPr>
              <w:jc w:val="center"/>
              <w:rPr>
                <w:rFonts w:ascii="宋体" w:hAnsi="宋体" w:hint="eastAsia"/>
                <w:sz w:val="18"/>
                <w:szCs w:val="18"/>
              </w:rPr>
            </w:pPr>
            <w:r>
              <w:rPr>
                <w:rFonts w:hint="eastAsia"/>
              </w:rPr>
              <w:t>/</w:t>
            </w:r>
          </w:p>
        </w:tc>
      </w:tr>
      <w:tr w:rsidR="00D634AE" w14:paraId="1B3C4951" w14:textId="77777777">
        <w:trPr>
          <w:trHeight w:val="300"/>
        </w:trPr>
        <w:tc>
          <w:tcPr>
            <w:tcW w:w="377" w:type="pct"/>
            <w:vAlign w:val="center"/>
          </w:tcPr>
          <w:p w14:paraId="4E5722EA"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0</w:t>
            </w:r>
          </w:p>
        </w:tc>
        <w:tc>
          <w:tcPr>
            <w:tcW w:w="1062" w:type="pct"/>
          </w:tcPr>
          <w:p w14:paraId="7FE3448B" w14:textId="77777777" w:rsidR="00D634AE" w:rsidRDefault="000770F2">
            <w:pPr>
              <w:jc w:val="center"/>
              <w:rPr>
                <w:rFonts w:ascii="宋体" w:hAnsi="宋体" w:hint="eastAsia"/>
                <w:sz w:val="18"/>
                <w:szCs w:val="18"/>
              </w:rPr>
            </w:pPr>
            <w:r>
              <w:rPr>
                <w:rFonts w:ascii="宋体" w:hAnsi="宋体"/>
                <w:spacing w:val="-1"/>
                <w:sz w:val="18"/>
                <w:szCs w:val="18"/>
              </w:rPr>
              <w:t>通信单元</w:t>
            </w:r>
            <w:r>
              <w:rPr>
                <w:rFonts w:ascii="宋体" w:hAnsi="宋体" w:hint="eastAsia"/>
                <w:spacing w:val="-15"/>
                <w:sz w:val="18"/>
                <w:szCs w:val="18"/>
              </w:rPr>
              <w:t xml:space="preserve">设备 </w:t>
            </w:r>
            <w:r>
              <w:rPr>
                <w:rFonts w:ascii="宋体" w:hAnsi="宋体" w:hint="eastAsia"/>
                <w:sz w:val="18"/>
                <w:szCs w:val="18"/>
              </w:rPr>
              <w:t>MAC地址</w:t>
            </w:r>
          </w:p>
        </w:tc>
        <w:tc>
          <w:tcPr>
            <w:tcW w:w="910" w:type="pct"/>
            <w:vAlign w:val="center"/>
          </w:tcPr>
          <w:p w14:paraId="4CC98B05"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vAlign w:val="center"/>
          </w:tcPr>
          <w:p w14:paraId="6AE728D6"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41169AC5" w14:textId="77777777" w:rsidR="00D634AE" w:rsidRDefault="000770F2">
            <w:pPr>
              <w:jc w:val="center"/>
              <w:rPr>
                <w:rFonts w:ascii="宋体" w:hAnsi="宋体" w:hint="eastAsia"/>
                <w:sz w:val="18"/>
                <w:szCs w:val="18"/>
              </w:rPr>
            </w:pPr>
            <w:r>
              <w:rPr>
                <w:rFonts w:hint="eastAsia"/>
              </w:rPr>
              <w:t>/</w:t>
            </w:r>
          </w:p>
        </w:tc>
      </w:tr>
      <w:tr w:rsidR="00D634AE" w14:paraId="06B524D1" w14:textId="77777777">
        <w:trPr>
          <w:trHeight w:val="300"/>
        </w:trPr>
        <w:tc>
          <w:tcPr>
            <w:tcW w:w="377" w:type="pct"/>
            <w:vAlign w:val="center"/>
          </w:tcPr>
          <w:p w14:paraId="72D5626B"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1</w:t>
            </w:r>
          </w:p>
        </w:tc>
        <w:tc>
          <w:tcPr>
            <w:tcW w:w="1062" w:type="pct"/>
            <w:vAlign w:val="center"/>
          </w:tcPr>
          <w:p w14:paraId="7F2D9356" w14:textId="77777777" w:rsidR="00D634AE" w:rsidRDefault="000770F2">
            <w:pPr>
              <w:jc w:val="center"/>
              <w:rPr>
                <w:rFonts w:ascii="宋体" w:hAnsi="宋体" w:hint="eastAsia"/>
                <w:sz w:val="18"/>
                <w:szCs w:val="18"/>
              </w:rPr>
            </w:pPr>
            <w:r>
              <w:rPr>
                <w:rFonts w:ascii="宋体" w:hAnsi="宋体" w:hint="eastAsia"/>
                <w:sz w:val="18"/>
                <w:szCs w:val="18"/>
              </w:rPr>
              <w:t>通信单元出厂日期</w:t>
            </w:r>
          </w:p>
        </w:tc>
        <w:tc>
          <w:tcPr>
            <w:tcW w:w="910" w:type="pct"/>
            <w:vAlign w:val="center"/>
          </w:tcPr>
          <w:p w14:paraId="127A3CD0" w14:textId="77777777" w:rsidR="00D634AE" w:rsidRDefault="000770F2">
            <w:pPr>
              <w:jc w:val="center"/>
              <w:rPr>
                <w:rFonts w:ascii="宋体" w:hAnsi="宋体" w:hint="eastAsia"/>
                <w:sz w:val="18"/>
                <w:szCs w:val="18"/>
              </w:rPr>
            </w:pPr>
            <w:r>
              <w:rPr>
                <w:rFonts w:ascii="宋体" w:hAnsi="宋体" w:hint="eastAsia"/>
                <w:sz w:val="18"/>
                <w:szCs w:val="18"/>
              </w:rPr>
              <w:t>long</w:t>
            </w:r>
          </w:p>
        </w:tc>
        <w:tc>
          <w:tcPr>
            <w:tcW w:w="682" w:type="pct"/>
            <w:vAlign w:val="center"/>
          </w:tcPr>
          <w:p w14:paraId="767BA0B2"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7FD0C226" w14:textId="77777777" w:rsidR="00D634AE" w:rsidRDefault="000770F2">
            <w:pPr>
              <w:jc w:val="center"/>
              <w:rPr>
                <w:rFonts w:ascii="宋体" w:hAnsi="宋体" w:hint="eastAsia"/>
                <w:sz w:val="18"/>
                <w:szCs w:val="18"/>
              </w:rPr>
            </w:pPr>
            <w:r>
              <w:rPr>
                <w:rFonts w:hint="eastAsia"/>
              </w:rPr>
              <w:t>/</w:t>
            </w:r>
          </w:p>
        </w:tc>
      </w:tr>
      <w:tr w:rsidR="00D634AE" w14:paraId="2386C8ED" w14:textId="77777777">
        <w:trPr>
          <w:trHeight w:val="300"/>
        </w:trPr>
        <w:tc>
          <w:tcPr>
            <w:tcW w:w="377" w:type="pct"/>
            <w:vAlign w:val="center"/>
          </w:tcPr>
          <w:p w14:paraId="6E5226E3"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2</w:t>
            </w:r>
          </w:p>
        </w:tc>
        <w:tc>
          <w:tcPr>
            <w:tcW w:w="1062" w:type="pct"/>
            <w:vAlign w:val="center"/>
          </w:tcPr>
          <w:p w14:paraId="60AABECF" w14:textId="77777777" w:rsidR="00D634AE" w:rsidRDefault="000770F2">
            <w:pPr>
              <w:jc w:val="center"/>
              <w:rPr>
                <w:rFonts w:ascii="宋体" w:hAnsi="宋体" w:hint="eastAsia"/>
                <w:sz w:val="18"/>
                <w:szCs w:val="18"/>
              </w:rPr>
            </w:pPr>
            <w:r>
              <w:rPr>
                <w:rFonts w:ascii="宋体" w:hAnsi="宋体" w:hint="eastAsia"/>
                <w:sz w:val="18"/>
                <w:szCs w:val="18"/>
              </w:rPr>
              <w:t>设备校时信息</w:t>
            </w:r>
          </w:p>
        </w:tc>
        <w:tc>
          <w:tcPr>
            <w:tcW w:w="910" w:type="pct"/>
            <w:vAlign w:val="center"/>
          </w:tcPr>
          <w:p w14:paraId="1166FE38" w14:textId="77777777" w:rsidR="00D634AE" w:rsidRDefault="000770F2">
            <w:pPr>
              <w:jc w:val="center"/>
              <w:rPr>
                <w:rFonts w:ascii="宋体" w:hAnsi="宋体" w:hint="eastAsia"/>
                <w:sz w:val="18"/>
                <w:szCs w:val="18"/>
              </w:rPr>
            </w:pPr>
            <w:r>
              <w:rPr>
                <w:rFonts w:ascii="宋体" w:hAnsi="宋体" w:hint="eastAsia"/>
                <w:sz w:val="18"/>
                <w:szCs w:val="18"/>
              </w:rPr>
              <w:t>o</w:t>
            </w:r>
            <w:r>
              <w:rPr>
                <w:rFonts w:ascii="宋体" w:hAnsi="宋体"/>
                <w:sz w:val="18"/>
                <w:szCs w:val="18"/>
              </w:rPr>
              <w:t>bject</w:t>
            </w:r>
          </w:p>
        </w:tc>
        <w:tc>
          <w:tcPr>
            <w:tcW w:w="682" w:type="pct"/>
            <w:vAlign w:val="center"/>
          </w:tcPr>
          <w:p w14:paraId="373356DA"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4797BEFD" w14:textId="77777777" w:rsidR="00D634AE" w:rsidRDefault="000770F2">
            <w:pPr>
              <w:jc w:val="center"/>
              <w:rPr>
                <w:rFonts w:ascii="宋体" w:hAnsi="宋体" w:hint="eastAsia"/>
                <w:sz w:val="18"/>
                <w:szCs w:val="18"/>
              </w:rPr>
            </w:pPr>
            <w:r>
              <w:rPr>
                <w:rFonts w:ascii="宋体" w:hAnsi="宋体" w:hint="eastAsia"/>
                <w:sz w:val="18"/>
                <w:szCs w:val="18"/>
              </w:rPr>
              <w:t>包括校时类型、校时服务器地址、端口号、校时频率</w:t>
            </w:r>
          </w:p>
        </w:tc>
      </w:tr>
      <w:tr w:rsidR="00D634AE" w14:paraId="2EC47A4C" w14:textId="77777777">
        <w:trPr>
          <w:trHeight w:val="300"/>
        </w:trPr>
        <w:tc>
          <w:tcPr>
            <w:tcW w:w="377" w:type="pct"/>
            <w:vAlign w:val="center"/>
          </w:tcPr>
          <w:p w14:paraId="04D6FDD9"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3</w:t>
            </w:r>
          </w:p>
        </w:tc>
        <w:tc>
          <w:tcPr>
            <w:tcW w:w="1062" w:type="pct"/>
            <w:vAlign w:val="center"/>
          </w:tcPr>
          <w:p w14:paraId="46D527D4" w14:textId="77777777" w:rsidR="00D634AE" w:rsidRDefault="000770F2">
            <w:pPr>
              <w:jc w:val="center"/>
              <w:rPr>
                <w:rFonts w:ascii="宋体" w:hAnsi="宋体" w:hint="eastAsia"/>
                <w:sz w:val="18"/>
                <w:szCs w:val="18"/>
              </w:rPr>
            </w:pPr>
            <w:r>
              <w:rPr>
                <w:rFonts w:ascii="宋体" w:hAnsi="宋体" w:hint="eastAsia"/>
                <w:sz w:val="18"/>
                <w:szCs w:val="18"/>
              </w:rPr>
              <w:t>经度</w:t>
            </w:r>
          </w:p>
        </w:tc>
        <w:tc>
          <w:tcPr>
            <w:tcW w:w="910" w:type="pct"/>
            <w:vAlign w:val="center"/>
          </w:tcPr>
          <w:p w14:paraId="7A65BA1E" w14:textId="77777777" w:rsidR="00D634AE" w:rsidRDefault="000770F2">
            <w:pPr>
              <w:jc w:val="center"/>
              <w:rPr>
                <w:rFonts w:ascii="宋体" w:hAnsi="宋体" w:hint="eastAsia"/>
                <w:sz w:val="18"/>
                <w:szCs w:val="18"/>
              </w:rPr>
            </w:pPr>
            <w:r>
              <w:rPr>
                <w:rFonts w:ascii="宋体" w:hAnsi="宋体"/>
                <w:sz w:val="18"/>
                <w:szCs w:val="18"/>
              </w:rPr>
              <w:t>float</w:t>
            </w:r>
          </w:p>
        </w:tc>
        <w:tc>
          <w:tcPr>
            <w:tcW w:w="682" w:type="pct"/>
            <w:vAlign w:val="center"/>
          </w:tcPr>
          <w:p w14:paraId="2BA20364"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0168DBCA" w14:textId="77777777" w:rsidR="00D634AE" w:rsidRDefault="000770F2">
            <w:pPr>
              <w:jc w:val="center"/>
              <w:rPr>
                <w:rFonts w:ascii="宋体" w:hAnsi="宋体" w:hint="eastAsia"/>
                <w:sz w:val="18"/>
                <w:szCs w:val="18"/>
              </w:rPr>
            </w:pPr>
            <w:r>
              <w:rPr>
                <w:rFonts w:hint="eastAsia"/>
              </w:rPr>
              <w:t>/</w:t>
            </w:r>
          </w:p>
        </w:tc>
      </w:tr>
      <w:tr w:rsidR="00D634AE" w14:paraId="02D22BD1" w14:textId="77777777">
        <w:trPr>
          <w:trHeight w:val="300"/>
        </w:trPr>
        <w:tc>
          <w:tcPr>
            <w:tcW w:w="377" w:type="pct"/>
            <w:vAlign w:val="center"/>
          </w:tcPr>
          <w:p w14:paraId="42948C01"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4</w:t>
            </w:r>
          </w:p>
        </w:tc>
        <w:tc>
          <w:tcPr>
            <w:tcW w:w="1062" w:type="pct"/>
            <w:vAlign w:val="center"/>
          </w:tcPr>
          <w:p w14:paraId="57CBD1E6" w14:textId="77777777" w:rsidR="00D634AE" w:rsidRDefault="000770F2">
            <w:pPr>
              <w:jc w:val="center"/>
              <w:rPr>
                <w:rFonts w:ascii="宋体" w:hAnsi="宋体" w:hint="eastAsia"/>
                <w:sz w:val="18"/>
                <w:szCs w:val="18"/>
              </w:rPr>
            </w:pPr>
            <w:r>
              <w:rPr>
                <w:rFonts w:ascii="宋体" w:hAnsi="宋体" w:hint="eastAsia"/>
                <w:sz w:val="18"/>
                <w:szCs w:val="18"/>
              </w:rPr>
              <w:t>纬度</w:t>
            </w:r>
          </w:p>
        </w:tc>
        <w:tc>
          <w:tcPr>
            <w:tcW w:w="910" w:type="pct"/>
            <w:vAlign w:val="center"/>
          </w:tcPr>
          <w:p w14:paraId="41404A4F" w14:textId="77777777" w:rsidR="00D634AE" w:rsidRDefault="000770F2">
            <w:pPr>
              <w:jc w:val="center"/>
              <w:rPr>
                <w:rFonts w:ascii="宋体" w:hAnsi="宋体" w:hint="eastAsia"/>
                <w:sz w:val="18"/>
                <w:szCs w:val="18"/>
              </w:rPr>
            </w:pPr>
            <w:r>
              <w:rPr>
                <w:rFonts w:ascii="宋体" w:hAnsi="宋体"/>
                <w:sz w:val="18"/>
                <w:szCs w:val="18"/>
              </w:rPr>
              <w:t>float</w:t>
            </w:r>
          </w:p>
        </w:tc>
        <w:tc>
          <w:tcPr>
            <w:tcW w:w="682" w:type="pct"/>
            <w:vAlign w:val="center"/>
          </w:tcPr>
          <w:p w14:paraId="5A6F85CD"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036CDFCB" w14:textId="77777777" w:rsidR="00D634AE" w:rsidRDefault="000770F2">
            <w:pPr>
              <w:jc w:val="center"/>
              <w:rPr>
                <w:rFonts w:ascii="宋体" w:hAnsi="宋体" w:hint="eastAsia"/>
                <w:sz w:val="18"/>
                <w:szCs w:val="18"/>
              </w:rPr>
            </w:pPr>
            <w:r>
              <w:rPr>
                <w:rFonts w:hint="eastAsia"/>
              </w:rPr>
              <w:t>/</w:t>
            </w:r>
          </w:p>
        </w:tc>
      </w:tr>
      <w:tr w:rsidR="00D634AE" w14:paraId="4EEE5BB9" w14:textId="77777777">
        <w:trPr>
          <w:trHeight w:val="300"/>
        </w:trPr>
        <w:tc>
          <w:tcPr>
            <w:tcW w:w="377" w:type="pct"/>
            <w:vAlign w:val="center"/>
          </w:tcPr>
          <w:p w14:paraId="53E7A5D3"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5</w:t>
            </w:r>
          </w:p>
        </w:tc>
        <w:tc>
          <w:tcPr>
            <w:tcW w:w="1062" w:type="pct"/>
            <w:vAlign w:val="center"/>
          </w:tcPr>
          <w:p w14:paraId="78D172A2" w14:textId="77777777" w:rsidR="00D634AE" w:rsidRDefault="000770F2">
            <w:pPr>
              <w:jc w:val="center"/>
              <w:rPr>
                <w:rFonts w:ascii="宋体" w:hAnsi="宋体" w:hint="eastAsia"/>
                <w:sz w:val="18"/>
                <w:szCs w:val="18"/>
              </w:rPr>
            </w:pPr>
            <w:r>
              <w:rPr>
                <w:rFonts w:ascii="宋体" w:hAnsi="宋体" w:hint="eastAsia"/>
                <w:sz w:val="18"/>
                <w:szCs w:val="18"/>
              </w:rPr>
              <w:t>在线状态</w:t>
            </w:r>
          </w:p>
        </w:tc>
        <w:tc>
          <w:tcPr>
            <w:tcW w:w="910" w:type="pct"/>
            <w:vAlign w:val="center"/>
          </w:tcPr>
          <w:p w14:paraId="16279FAC" w14:textId="77777777" w:rsidR="00D634AE" w:rsidRDefault="000770F2">
            <w:pPr>
              <w:jc w:val="center"/>
              <w:rPr>
                <w:rFonts w:ascii="宋体" w:hAnsi="宋体" w:hint="eastAsia"/>
                <w:sz w:val="18"/>
                <w:szCs w:val="18"/>
              </w:rPr>
            </w:pPr>
            <w:r>
              <w:rPr>
                <w:rFonts w:ascii="宋体" w:hAnsi="宋体"/>
                <w:sz w:val="18"/>
                <w:szCs w:val="18"/>
              </w:rPr>
              <w:t>int</w:t>
            </w:r>
          </w:p>
        </w:tc>
        <w:tc>
          <w:tcPr>
            <w:tcW w:w="682" w:type="pct"/>
            <w:vAlign w:val="center"/>
          </w:tcPr>
          <w:p w14:paraId="092555D7"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785AD01A" w14:textId="77777777" w:rsidR="00D634AE" w:rsidRDefault="000770F2">
            <w:pPr>
              <w:jc w:val="center"/>
              <w:rPr>
                <w:rFonts w:ascii="宋体" w:hAnsi="宋体" w:hint="eastAsia"/>
                <w:sz w:val="18"/>
                <w:szCs w:val="18"/>
              </w:rPr>
            </w:pPr>
            <w:r>
              <w:rPr>
                <w:rFonts w:ascii="宋体" w:hAnsi="宋体" w:hint="eastAsia"/>
                <w:sz w:val="18"/>
                <w:szCs w:val="18"/>
              </w:rPr>
              <w:t>0: 在线；1：离线</w:t>
            </w:r>
          </w:p>
        </w:tc>
      </w:tr>
    </w:tbl>
    <w:p w14:paraId="29419FCD" w14:textId="77777777" w:rsidR="00D634AE" w:rsidRDefault="000770F2">
      <w:pPr>
        <w:pStyle w:val="affff0"/>
        <w:spacing w:before="156" w:after="156"/>
      </w:pPr>
      <w:bookmarkStart w:id="146" w:name="_Toc148618436"/>
      <w:r>
        <w:rPr>
          <w:rFonts w:ascii="Times New Roman" w:hint="eastAsia"/>
        </w:rPr>
        <w:t>边缘计算</w:t>
      </w:r>
      <w:proofErr w:type="gramStart"/>
      <w:r>
        <w:rPr>
          <w:rFonts w:ascii="Times New Roman" w:hint="eastAsia"/>
        </w:rPr>
        <w:t>设备</w:t>
      </w:r>
      <w:r>
        <w:rPr>
          <w:rFonts w:hint="eastAsia"/>
        </w:rPr>
        <w:t>设备</w:t>
      </w:r>
      <w:proofErr w:type="gramEnd"/>
      <w:r>
        <w:rPr>
          <w:rFonts w:hint="eastAsia"/>
        </w:rPr>
        <w:t>信息表</w:t>
      </w:r>
      <w:bookmarkEnd w:id="146"/>
    </w:p>
    <w:p w14:paraId="559C3BE9" w14:textId="77777777" w:rsidR="00D634AE" w:rsidRDefault="000770F2">
      <w:pPr>
        <w:pStyle w:val="affffffff3"/>
        <w:ind w:firstLine="420"/>
      </w:pPr>
      <w:r>
        <w:rPr>
          <w:rFonts w:hint="eastAsia"/>
        </w:rPr>
        <w:t>边缘计算设备信息见表A.5。</w:t>
      </w:r>
    </w:p>
    <w:p w14:paraId="65B33B93" w14:textId="77777777" w:rsidR="00D634AE" w:rsidRDefault="000770F2">
      <w:pPr>
        <w:pStyle w:val="afff5"/>
        <w:spacing w:before="156" w:after="156"/>
      </w:pPr>
      <w:r>
        <w:rPr>
          <w:rFonts w:hint="eastAsia"/>
        </w:rPr>
        <w:t>边缘计算设备信息表</w:t>
      </w:r>
    </w:p>
    <w:tbl>
      <w:tblPr>
        <w:tblStyle w:val="afffffff2"/>
        <w:tblW w:w="5000" w:type="pct"/>
        <w:tblLook w:val="04A0" w:firstRow="1" w:lastRow="0" w:firstColumn="1" w:lastColumn="0" w:noHBand="0" w:noVBand="1"/>
      </w:tblPr>
      <w:tblGrid>
        <w:gridCol w:w="729"/>
        <w:gridCol w:w="1959"/>
        <w:gridCol w:w="1701"/>
        <w:gridCol w:w="1273"/>
        <w:gridCol w:w="3682"/>
      </w:tblGrid>
      <w:tr w:rsidR="00D634AE" w14:paraId="3057BFE9" w14:textId="77777777" w:rsidTr="000038CD">
        <w:trPr>
          <w:trHeight w:val="300"/>
        </w:trPr>
        <w:tc>
          <w:tcPr>
            <w:tcW w:w="390" w:type="pct"/>
            <w:vAlign w:val="center"/>
          </w:tcPr>
          <w:p w14:paraId="28015FC1" w14:textId="77777777" w:rsidR="00D634AE" w:rsidRDefault="000770F2">
            <w:pPr>
              <w:jc w:val="center"/>
              <w:rPr>
                <w:rFonts w:ascii="宋体" w:hAnsi="宋体" w:hint="eastAsia"/>
                <w:sz w:val="18"/>
                <w:szCs w:val="18"/>
              </w:rPr>
            </w:pPr>
            <w:r>
              <w:rPr>
                <w:rFonts w:ascii="宋体" w:hAnsi="宋体" w:hint="eastAsia"/>
                <w:sz w:val="18"/>
                <w:szCs w:val="18"/>
              </w:rPr>
              <w:t>序号</w:t>
            </w:r>
          </w:p>
        </w:tc>
        <w:tc>
          <w:tcPr>
            <w:tcW w:w="1048" w:type="pct"/>
            <w:vAlign w:val="center"/>
          </w:tcPr>
          <w:p w14:paraId="57C3316C" w14:textId="77777777" w:rsidR="00D634AE" w:rsidRDefault="000770F2">
            <w:pPr>
              <w:jc w:val="center"/>
              <w:rPr>
                <w:rFonts w:ascii="宋体" w:hAnsi="宋体" w:hint="eastAsia"/>
                <w:sz w:val="18"/>
                <w:szCs w:val="18"/>
              </w:rPr>
            </w:pPr>
            <w:r>
              <w:rPr>
                <w:rFonts w:ascii="宋体" w:hAnsi="宋体" w:hint="eastAsia"/>
                <w:sz w:val="18"/>
                <w:szCs w:val="18"/>
              </w:rPr>
              <w:t>名称</w:t>
            </w:r>
          </w:p>
        </w:tc>
        <w:tc>
          <w:tcPr>
            <w:tcW w:w="910" w:type="pct"/>
            <w:vAlign w:val="center"/>
          </w:tcPr>
          <w:p w14:paraId="764BF2EB" w14:textId="77777777" w:rsidR="00D634AE" w:rsidRDefault="000770F2">
            <w:pPr>
              <w:jc w:val="center"/>
              <w:rPr>
                <w:rFonts w:ascii="宋体" w:hAnsi="宋体" w:hint="eastAsia"/>
                <w:sz w:val="18"/>
                <w:szCs w:val="18"/>
              </w:rPr>
            </w:pPr>
            <w:r>
              <w:rPr>
                <w:rFonts w:ascii="宋体" w:hAnsi="宋体" w:hint="eastAsia"/>
                <w:sz w:val="18"/>
                <w:szCs w:val="18"/>
              </w:rPr>
              <w:t>数据类型</w:t>
            </w:r>
            <w:r>
              <w:rPr>
                <w:rFonts w:ascii="宋体" w:hAnsi="宋体"/>
                <w:sz w:val="18"/>
                <w:szCs w:val="18"/>
              </w:rPr>
              <w:t>(</w:t>
            </w:r>
            <w:r>
              <w:rPr>
                <w:rFonts w:ascii="宋体" w:hAnsi="宋体" w:hint="eastAsia"/>
                <w:sz w:val="18"/>
                <w:szCs w:val="18"/>
              </w:rPr>
              <w:t>字节数</w:t>
            </w:r>
            <w:r>
              <w:rPr>
                <w:rFonts w:ascii="宋体" w:hAnsi="宋体"/>
                <w:sz w:val="18"/>
                <w:szCs w:val="18"/>
              </w:rPr>
              <w:t>)</w:t>
            </w:r>
          </w:p>
        </w:tc>
        <w:tc>
          <w:tcPr>
            <w:tcW w:w="681" w:type="pct"/>
            <w:vAlign w:val="center"/>
          </w:tcPr>
          <w:p w14:paraId="5AB316C8"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1969" w:type="pct"/>
            <w:vAlign w:val="center"/>
          </w:tcPr>
          <w:p w14:paraId="237DE8C6" w14:textId="77777777" w:rsidR="00D634AE" w:rsidRDefault="000770F2">
            <w:pPr>
              <w:jc w:val="center"/>
              <w:rPr>
                <w:rFonts w:ascii="宋体" w:hAnsi="宋体" w:hint="eastAsia"/>
                <w:sz w:val="18"/>
                <w:szCs w:val="18"/>
              </w:rPr>
            </w:pPr>
            <w:r>
              <w:rPr>
                <w:rFonts w:ascii="宋体" w:hAnsi="宋体" w:hint="eastAsia"/>
                <w:sz w:val="18"/>
                <w:szCs w:val="18"/>
              </w:rPr>
              <w:t>参数说明</w:t>
            </w:r>
          </w:p>
        </w:tc>
      </w:tr>
      <w:tr w:rsidR="00D634AE" w14:paraId="2CF053E9" w14:textId="77777777" w:rsidTr="000038CD">
        <w:trPr>
          <w:trHeight w:val="300"/>
        </w:trPr>
        <w:tc>
          <w:tcPr>
            <w:tcW w:w="390" w:type="pct"/>
            <w:vAlign w:val="center"/>
          </w:tcPr>
          <w:p w14:paraId="316A082A" w14:textId="77777777" w:rsidR="00D634AE" w:rsidRDefault="000770F2">
            <w:pPr>
              <w:jc w:val="center"/>
              <w:rPr>
                <w:rFonts w:ascii="宋体" w:hAnsi="宋体" w:hint="eastAsia"/>
                <w:sz w:val="18"/>
                <w:szCs w:val="18"/>
              </w:rPr>
            </w:pPr>
            <w:r>
              <w:rPr>
                <w:rFonts w:ascii="宋体" w:hAnsi="宋体"/>
                <w:sz w:val="18"/>
                <w:szCs w:val="18"/>
              </w:rPr>
              <w:t>1</w:t>
            </w:r>
          </w:p>
        </w:tc>
        <w:tc>
          <w:tcPr>
            <w:tcW w:w="1048" w:type="pct"/>
            <w:vAlign w:val="center"/>
          </w:tcPr>
          <w:p w14:paraId="4BC807C7" w14:textId="77777777" w:rsidR="00D634AE" w:rsidRDefault="000770F2">
            <w:pPr>
              <w:jc w:val="center"/>
              <w:rPr>
                <w:rFonts w:ascii="宋体" w:hAnsi="宋体" w:hint="eastAsia"/>
                <w:sz w:val="18"/>
                <w:szCs w:val="18"/>
              </w:rPr>
            </w:pPr>
            <w:r>
              <w:rPr>
                <w:rFonts w:ascii="宋体" w:hAnsi="宋体"/>
                <w:sz w:val="18"/>
                <w:szCs w:val="18"/>
              </w:rPr>
              <w:t>边缘计算设备</w:t>
            </w:r>
            <w:r>
              <w:rPr>
                <w:rFonts w:ascii="宋体" w:hAnsi="宋体" w:hint="eastAsia"/>
                <w:sz w:val="18"/>
                <w:szCs w:val="18"/>
              </w:rPr>
              <w:t>名称</w:t>
            </w:r>
          </w:p>
        </w:tc>
        <w:tc>
          <w:tcPr>
            <w:tcW w:w="910" w:type="pct"/>
            <w:vAlign w:val="center"/>
          </w:tcPr>
          <w:p w14:paraId="53DF32EF"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34B1EC44"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8C1C6B2" w14:textId="77777777" w:rsidR="00D634AE" w:rsidRDefault="000770F2">
            <w:pPr>
              <w:jc w:val="center"/>
              <w:rPr>
                <w:rFonts w:ascii="宋体" w:hAnsi="宋体" w:hint="eastAsia"/>
                <w:sz w:val="18"/>
                <w:szCs w:val="18"/>
              </w:rPr>
            </w:pPr>
            <w:r>
              <w:rPr>
                <w:rFonts w:hint="eastAsia"/>
              </w:rPr>
              <w:t>/</w:t>
            </w:r>
          </w:p>
        </w:tc>
      </w:tr>
      <w:tr w:rsidR="00D634AE" w14:paraId="1CB9B5A8" w14:textId="77777777" w:rsidTr="000038CD">
        <w:trPr>
          <w:trHeight w:val="300"/>
        </w:trPr>
        <w:tc>
          <w:tcPr>
            <w:tcW w:w="390" w:type="pct"/>
            <w:vAlign w:val="center"/>
          </w:tcPr>
          <w:p w14:paraId="1ACFE2CB" w14:textId="77777777" w:rsidR="00D634AE" w:rsidRDefault="000770F2">
            <w:pPr>
              <w:jc w:val="center"/>
              <w:rPr>
                <w:rFonts w:ascii="宋体" w:hAnsi="宋体" w:hint="eastAsia"/>
                <w:sz w:val="18"/>
                <w:szCs w:val="18"/>
              </w:rPr>
            </w:pPr>
            <w:r>
              <w:rPr>
                <w:rFonts w:ascii="宋体" w:hAnsi="宋体"/>
                <w:sz w:val="18"/>
                <w:szCs w:val="18"/>
              </w:rPr>
              <w:t>2</w:t>
            </w:r>
          </w:p>
        </w:tc>
        <w:tc>
          <w:tcPr>
            <w:tcW w:w="1048" w:type="pct"/>
            <w:vAlign w:val="center"/>
          </w:tcPr>
          <w:p w14:paraId="343C54B9" w14:textId="77777777" w:rsidR="00D634AE" w:rsidRDefault="000770F2">
            <w:pPr>
              <w:jc w:val="center"/>
              <w:rPr>
                <w:rFonts w:ascii="宋体" w:hAnsi="宋体" w:hint="eastAsia"/>
                <w:sz w:val="18"/>
                <w:szCs w:val="18"/>
              </w:rPr>
            </w:pPr>
            <w:r>
              <w:rPr>
                <w:rFonts w:ascii="宋体" w:hAnsi="宋体" w:hint="eastAsia"/>
                <w:sz w:val="18"/>
                <w:szCs w:val="18"/>
              </w:rPr>
              <w:t>厂商信息</w:t>
            </w:r>
          </w:p>
        </w:tc>
        <w:tc>
          <w:tcPr>
            <w:tcW w:w="910" w:type="pct"/>
            <w:vAlign w:val="center"/>
          </w:tcPr>
          <w:p w14:paraId="098B01EC"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34D55D81"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7870DC20" w14:textId="77777777" w:rsidR="00D634AE" w:rsidRDefault="000770F2">
            <w:pPr>
              <w:jc w:val="center"/>
              <w:rPr>
                <w:rFonts w:ascii="宋体" w:hAnsi="宋体" w:hint="eastAsia"/>
                <w:sz w:val="18"/>
                <w:szCs w:val="18"/>
              </w:rPr>
            </w:pPr>
            <w:r>
              <w:rPr>
                <w:rFonts w:hint="eastAsia"/>
              </w:rPr>
              <w:t>/</w:t>
            </w:r>
          </w:p>
        </w:tc>
      </w:tr>
      <w:tr w:rsidR="00D634AE" w14:paraId="6FE8FD48" w14:textId="77777777" w:rsidTr="000038CD">
        <w:trPr>
          <w:trHeight w:val="300"/>
        </w:trPr>
        <w:tc>
          <w:tcPr>
            <w:tcW w:w="390" w:type="pct"/>
            <w:vAlign w:val="center"/>
          </w:tcPr>
          <w:p w14:paraId="1B7AB597" w14:textId="77777777" w:rsidR="00D634AE" w:rsidRDefault="000770F2">
            <w:pPr>
              <w:jc w:val="center"/>
              <w:rPr>
                <w:rFonts w:ascii="宋体" w:hAnsi="宋体" w:hint="eastAsia"/>
                <w:sz w:val="18"/>
                <w:szCs w:val="18"/>
              </w:rPr>
            </w:pPr>
            <w:r>
              <w:rPr>
                <w:rFonts w:ascii="宋体" w:hAnsi="宋体"/>
                <w:sz w:val="18"/>
                <w:szCs w:val="18"/>
              </w:rPr>
              <w:t>3</w:t>
            </w:r>
          </w:p>
        </w:tc>
        <w:tc>
          <w:tcPr>
            <w:tcW w:w="1048" w:type="pct"/>
            <w:vAlign w:val="center"/>
          </w:tcPr>
          <w:p w14:paraId="4D95273D" w14:textId="77777777" w:rsidR="00D634AE" w:rsidRDefault="000770F2">
            <w:pPr>
              <w:jc w:val="center"/>
              <w:rPr>
                <w:rFonts w:ascii="宋体" w:hAnsi="宋体" w:hint="eastAsia"/>
                <w:sz w:val="18"/>
                <w:szCs w:val="18"/>
              </w:rPr>
            </w:pPr>
            <w:r>
              <w:rPr>
                <w:rFonts w:ascii="宋体" w:hAnsi="宋体"/>
                <w:sz w:val="18"/>
                <w:szCs w:val="18"/>
              </w:rPr>
              <w:t>边缘计算设备</w:t>
            </w:r>
            <w:r>
              <w:rPr>
                <w:rFonts w:ascii="宋体" w:hAnsi="宋体" w:hint="eastAsia"/>
                <w:sz w:val="18"/>
                <w:szCs w:val="18"/>
              </w:rPr>
              <w:t>编号</w:t>
            </w:r>
          </w:p>
        </w:tc>
        <w:tc>
          <w:tcPr>
            <w:tcW w:w="910" w:type="pct"/>
            <w:vAlign w:val="center"/>
          </w:tcPr>
          <w:p w14:paraId="6E0F30A4"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57C9E97B"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780EEEB8" w14:textId="77777777" w:rsidR="00D634AE" w:rsidRDefault="000770F2">
            <w:pPr>
              <w:jc w:val="center"/>
              <w:rPr>
                <w:rFonts w:ascii="宋体" w:hAnsi="宋体" w:hint="eastAsia"/>
                <w:sz w:val="18"/>
                <w:szCs w:val="18"/>
              </w:rPr>
            </w:pPr>
            <w:r>
              <w:rPr>
                <w:rFonts w:ascii="宋体" w:hAnsi="宋体" w:hint="eastAsia"/>
                <w:sz w:val="18"/>
                <w:szCs w:val="18"/>
              </w:rPr>
              <w:t>设备注册时，平台生成的唯一编码</w:t>
            </w:r>
          </w:p>
        </w:tc>
      </w:tr>
      <w:tr w:rsidR="00D634AE" w14:paraId="4FE10F4B" w14:textId="77777777" w:rsidTr="000038CD">
        <w:trPr>
          <w:trHeight w:val="300"/>
        </w:trPr>
        <w:tc>
          <w:tcPr>
            <w:tcW w:w="390" w:type="pct"/>
            <w:vAlign w:val="center"/>
          </w:tcPr>
          <w:p w14:paraId="5849977C" w14:textId="77777777" w:rsidR="00D634AE" w:rsidRDefault="000770F2">
            <w:pPr>
              <w:jc w:val="center"/>
              <w:rPr>
                <w:rFonts w:ascii="宋体" w:hAnsi="宋体" w:hint="eastAsia"/>
                <w:sz w:val="18"/>
                <w:szCs w:val="18"/>
              </w:rPr>
            </w:pPr>
            <w:r>
              <w:rPr>
                <w:rFonts w:ascii="宋体" w:hAnsi="宋体"/>
                <w:sz w:val="18"/>
                <w:szCs w:val="18"/>
              </w:rPr>
              <w:t>4</w:t>
            </w:r>
          </w:p>
        </w:tc>
        <w:tc>
          <w:tcPr>
            <w:tcW w:w="1048" w:type="pct"/>
            <w:vAlign w:val="center"/>
          </w:tcPr>
          <w:p w14:paraId="1A455248" w14:textId="77777777" w:rsidR="00D634AE" w:rsidRDefault="000770F2">
            <w:pPr>
              <w:jc w:val="center"/>
              <w:rPr>
                <w:rFonts w:ascii="宋体" w:hAnsi="宋体" w:hint="eastAsia"/>
                <w:sz w:val="18"/>
                <w:szCs w:val="18"/>
              </w:rPr>
            </w:pPr>
            <w:r>
              <w:rPr>
                <w:rFonts w:ascii="宋体" w:hAnsi="宋体"/>
                <w:sz w:val="18"/>
                <w:szCs w:val="18"/>
              </w:rPr>
              <w:t>边缘计算设备</w:t>
            </w:r>
            <w:r>
              <w:rPr>
                <w:rFonts w:ascii="宋体" w:hAnsi="宋体" w:hint="eastAsia"/>
                <w:sz w:val="18"/>
                <w:szCs w:val="18"/>
              </w:rPr>
              <w:t>型号</w:t>
            </w:r>
          </w:p>
        </w:tc>
        <w:tc>
          <w:tcPr>
            <w:tcW w:w="910" w:type="pct"/>
            <w:vAlign w:val="center"/>
          </w:tcPr>
          <w:p w14:paraId="70724CA6"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6BF37ADB" w14:textId="77777777" w:rsidR="00D634AE" w:rsidRDefault="000770F2">
            <w:pPr>
              <w:jc w:val="center"/>
              <w:rPr>
                <w:rFonts w:ascii="宋体" w:hAnsi="宋体" w:hint="eastAsia"/>
                <w:sz w:val="18"/>
                <w:szCs w:val="18"/>
              </w:rPr>
            </w:pPr>
            <w:r>
              <w:rPr>
                <w:rFonts w:ascii="宋体" w:hAnsi="宋体" w:hint="eastAsia"/>
                <w:sz w:val="18"/>
                <w:szCs w:val="18"/>
              </w:rPr>
              <w:t>否</w:t>
            </w:r>
          </w:p>
        </w:tc>
        <w:tc>
          <w:tcPr>
            <w:tcW w:w="1969" w:type="pct"/>
            <w:vAlign w:val="center"/>
          </w:tcPr>
          <w:p w14:paraId="76BD1BD1" w14:textId="77777777" w:rsidR="00D634AE" w:rsidRDefault="000770F2">
            <w:pPr>
              <w:jc w:val="center"/>
              <w:rPr>
                <w:rFonts w:ascii="宋体" w:hAnsi="宋体" w:hint="eastAsia"/>
                <w:sz w:val="18"/>
                <w:szCs w:val="18"/>
              </w:rPr>
            </w:pPr>
            <w:r>
              <w:rPr>
                <w:rFonts w:hint="eastAsia"/>
              </w:rPr>
              <w:t>/</w:t>
            </w:r>
          </w:p>
        </w:tc>
      </w:tr>
      <w:tr w:rsidR="00D634AE" w14:paraId="4100725B" w14:textId="77777777" w:rsidTr="000038CD">
        <w:trPr>
          <w:trHeight w:val="300"/>
        </w:trPr>
        <w:tc>
          <w:tcPr>
            <w:tcW w:w="390" w:type="pct"/>
            <w:vAlign w:val="center"/>
          </w:tcPr>
          <w:p w14:paraId="08149F85" w14:textId="77777777" w:rsidR="00D634AE" w:rsidRDefault="000770F2">
            <w:pPr>
              <w:jc w:val="center"/>
              <w:rPr>
                <w:rFonts w:ascii="宋体" w:hAnsi="宋体" w:hint="eastAsia"/>
                <w:sz w:val="18"/>
                <w:szCs w:val="18"/>
              </w:rPr>
            </w:pPr>
            <w:r>
              <w:rPr>
                <w:rFonts w:ascii="宋体" w:hAnsi="宋体" w:hint="eastAsia"/>
                <w:sz w:val="18"/>
                <w:szCs w:val="18"/>
              </w:rPr>
              <w:t>5</w:t>
            </w:r>
          </w:p>
        </w:tc>
        <w:tc>
          <w:tcPr>
            <w:tcW w:w="1048" w:type="pct"/>
            <w:vAlign w:val="center"/>
          </w:tcPr>
          <w:p w14:paraId="1A385AAE" w14:textId="77777777" w:rsidR="00D634AE" w:rsidRDefault="000770F2">
            <w:pPr>
              <w:jc w:val="center"/>
              <w:rPr>
                <w:rFonts w:ascii="宋体" w:hAnsi="宋体" w:hint="eastAsia"/>
                <w:sz w:val="18"/>
                <w:szCs w:val="18"/>
              </w:rPr>
            </w:pPr>
            <w:r>
              <w:rPr>
                <w:rFonts w:ascii="宋体" w:hAnsi="宋体"/>
                <w:sz w:val="18"/>
                <w:szCs w:val="18"/>
              </w:rPr>
              <w:t>边缘计算设备</w:t>
            </w:r>
            <w:r>
              <w:rPr>
                <w:rFonts w:ascii="宋体" w:hAnsi="宋体" w:hint="eastAsia"/>
                <w:sz w:val="18"/>
                <w:szCs w:val="18"/>
              </w:rPr>
              <w:t>序列号</w:t>
            </w:r>
          </w:p>
        </w:tc>
        <w:tc>
          <w:tcPr>
            <w:tcW w:w="910" w:type="pct"/>
            <w:vAlign w:val="center"/>
          </w:tcPr>
          <w:p w14:paraId="7EFB82E0"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11D8B806"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42188057" w14:textId="77777777" w:rsidR="00D634AE" w:rsidRDefault="000770F2">
            <w:pPr>
              <w:jc w:val="center"/>
              <w:rPr>
                <w:rFonts w:ascii="宋体" w:hAnsi="宋体" w:hint="eastAsia"/>
                <w:sz w:val="18"/>
                <w:szCs w:val="18"/>
              </w:rPr>
            </w:pPr>
            <w:r>
              <w:rPr>
                <w:rFonts w:hint="eastAsia"/>
              </w:rPr>
              <w:t>/</w:t>
            </w:r>
          </w:p>
        </w:tc>
      </w:tr>
      <w:tr w:rsidR="00D634AE" w14:paraId="0504BD1F" w14:textId="77777777" w:rsidTr="000038CD">
        <w:trPr>
          <w:trHeight w:val="300"/>
        </w:trPr>
        <w:tc>
          <w:tcPr>
            <w:tcW w:w="390" w:type="pct"/>
            <w:vAlign w:val="center"/>
          </w:tcPr>
          <w:p w14:paraId="492FE45A" w14:textId="77777777" w:rsidR="00D634AE" w:rsidRDefault="000770F2">
            <w:pPr>
              <w:jc w:val="center"/>
              <w:rPr>
                <w:rFonts w:ascii="宋体" w:hAnsi="宋体" w:hint="eastAsia"/>
                <w:sz w:val="18"/>
                <w:szCs w:val="18"/>
              </w:rPr>
            </w:pPr>
            <w:r>
              <w:rPr>
                <w:rFonts w:ascii="宋体" w:hAnsi="宋体" w:hint="eastAsia"/>
                <w:sz w:val="18"/>
                <w:szCs w:val="18"/>
              </w:rPr>
              <w:t>6</w:t>
            </w:r>
          </w:p>
        </w:tc>
        <w:tc>
          <w:tcPr>
            <w:tcW w:w="1048" w:type="pct"/>
            <w:vAlign w:val="center"/>
          </w:tcPr>
          <w:p w14:paraId="4D581BA0" w14:textId="77777777" w:rsidR="00D634AE" w:rsidRDefault="000770F2">
            <w:pPr>
              <w:jc w:val="center"/>
              <w:rPr>
                <w:rFonts w:ascii="宋体" w:hAnsi="宋体" w:hint="eastAsia"/>
                <w:sz w:val="18"/>
                <w:szCs w:val="18"/>
              </w:rPr>
            </w:pPr>
            <w:r>
              <w:rPr>
                <w:rFonts w:ascii="宋体" w:hAnsi="宋体" w:hint="eastAsia"/>
                <w:sz w:val="18"/>
                <w:szCs w:val="18"/>
              </w:rPr>
              <w:t>边缘计算设备出厂日期</w:t>
            </w:r>
          </w:p>
        </w:tc>
        <w:tc>
          <w:tcPr>
            <w:tcW w:w="910" w:type="pct"/>
            <w:vAlign w:val="center"/>
          </w:tcPr>
          <w:p w14:paraId="4828952D" w14:textId="77777777" w:rsidR="00D634AE" w:rsidRDefault="000770F2">
            <w:pPr>
              <w:jc w:val="center"/>
              <w:rPr>
                <w:rFonts w:ascii="宋体" w:hAnsi="宋体" w:hint="eastAsia"/>
                <w:sz w:val="18"/>
                <w:szCs w:val="18"/>
              </w:rPr>
            </w:pPr>
            <w:r>
              <w:rPr>
                <w:rFonts w:ascii="宋体" w:hAnsi="宋体" w:hint="eastAsia"/>
                <w:sz w:val="18"/>
                <w:szCs w:val="18"/>
              </w:rPr>
              <w:t>long</w:t>
            </w:r>
          </w:p>
        </w:tc>
        <w:tc>
          <w:tcPr>
            <w:tcW w:w="681" w:type="pct"/>
            <w:vAlign w:val="center"/>
          </w:tcPr>
          <w:p w14:paraId="57EFC732"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4B9BFED" w14:textId="77777777" w:rsidR="00D634AE" w:rsidRDefault="000770F2">
            <w:pPr>
              <w:jc w:val="center"/>
              <w:rPr>
                <w:rFonts w:ascii="宋体" w:hAnsi="宋体" w:hint="eastAsia"/>
                <w:sz w:val="18"/>
                <w:szCs w:val="18"/>
              </w:rPr>
            </w:pPr>
            <w:r>
              <w:rPr>
                <w:rFonts w:hint="eastAsia"/>
              </w:rPr>
              <w:t>/</w:t>
            </w:r>
          </w:p>
        </w:tc>
      </w:tr>
      <w:tr w:rsidR="00D634AE" w14:paraId="6BE101B2" w14:textId="77777777" w:rsidTr="000038CD">
        <w:trPr>
          <w:trHeight w:val="300"/>
        </w:trPr>
        <w:tc>
          <w:tcPr>
            <w:tcW w:w="390" w:type="pct"/>
            <w:vAlign w:val="center"/>
          </w:tcPr>
          <w:p w14:paraId="21D7EF75" w14:textId="77777777" w:rsidR="00D634AE" w:rsidRDefault="000770F2">
            <w:pPr>
              <w:jc w:val="center"/>
              <w:rPr>
                <w:rFonts w:ascii="宋体" w:hAnsi="宋体" w:hint="eastAsia"/>
                <w:sz w:val="18"/>
                <w:szCs w:val="18"/>
              </w:rPr>
            </w:pPr>
            <w:r>
              <w:rPr>
                <w:rFonts w:ascii="宋体" w:hAnsi="宋体" w:hint="eastAsia"/>
                <w:sz w:val="18"/>
                <w:szCs w:val="18"/>
              </w:rPr>
              <w:t>7</w:t>
            </w:r>
          </w:p>
        </w:tc>
        <w:tc>
          <w:tcPr>
            <w:tcW w:w="1048" w:type="pct"/>
            <w:vAlign w:val="center"/>
          </w:tcPr>
          <w:p w14:paraId="740A20E2" w14:textId="77777777" w:rsidR="00D634AE" w:rsidRDefault="000770F2">
            <w:pPr>
              <w:jc w:val="center"/>
              <w:rPr>
                <w:rFonts w:ascii="宋体" w:hAnsi="宋体" w:hint="eastAsia"/>
                <w:sz w:val="18"/>
                <w:szCs w:val="18"/>
              </w:rPr>
            </w:pPr>
            <w:r>
              <w:rPr>
                <w:rFonts w:ascii="宋体" w:hAnsi="宋体"/>
                <w:sz w:val="18"/>
                <w:szCs w:val="18"/>
              </w:rPr>
              <w:t>硬件版本</w:t>
            </w:r>
          </w:p>
        </w:tc>
        <w:tc>
          <w:tcPr>
            <w:tcW w:w="910" w:type="pct"/>
            <w:vAlign w:val="center"/>
          </w:tcPr>
          <w:p w14:paraId="439C85F2"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66CB7AE4" w14:textId="77777777" w:rsidR="00D634AE" w:rsidRDefault="000770F2">
            <w:pPr>
              <w:jc w:val="center"/>
              <w:rPr>
                <w:rFonts w:ascii="宋体" w:hAnsi="宋体" w:hint="eastAsia"/>
                <w:sz w:val="18"/>
                <w:szCs w:val="18"/>
              </w:rPr>
            </w:pPr>
            <w:r>
              <w:rPr>
                <w:rFonts w:ascii="宋体" w:hAnsi="宋体" w:hint="eastAsia"/>
                <w:sz w:val="18"/>
                <w:szCs w:val="18"/>
              </w:rPr>
              <w:t>否</w:t>
            </w:r>
          </w:p>
        </w:tc>
        <w:tc>
          <w:tcPr>
            <w:tcW w:w="1969" w:type="pct"/>
            <w:vAlign w:val="center"/>
          </w:tcPr>
          <w:p w14:paraId="27365ED6" w14:textId="77777777" w:rsidR="00D634AE" w:rsidRDefault="000770F2">
            <w:pPr>
              <w:jc w:val="center"/>
              <w:rPr>
                <w:rFonts w:ascii="宋体" w:hAnsi="宋体" w:hint="eastAsia"/>
                <w:sz w:val="18"/>
                <w:szCs w:val="18"/>
              </w:rPr>
            </w:pPr>
            <w:r>
              <w:rPr>
                <w:rFonts w:hint="eastAsia"/>
              </w:rPr>
              <w:t>/</w:t>
            </w:r>
          </w:p>
        </w:tc>
      </w:tr>
      <w:tr w:rsidR="00D634AE" w14:paraId="11925DCB" w14:textId="77777777" w:rsidTr="000038CD">
        <w:trPr>
          <w:trHeight w:val="300"/>
        </w:trPr>
        <w:tc>
          <w:tcPr>
            <w:tcW w:w="390" w:type="pct"/>
            <w:vAlign w:val="center"/>
          </w:tcPr>
          <w:p w14:paraId="320AEE38" w14:textId="77777777" w:rsidR="00D634AE" w:rsidRDefault="000770F2">
            <w:pPr>
              <w:jc w:val="center"/>
              <w:rPr>
                <w:rFonts w:ascii="宋体" w:hAnsi="宋体" w:hint="eastAsia"/>
                <w:sz w:val="18"/>
                <w:szCs w:val="18"/>
              </w:rPr>
            </w:pPr>
            <w:r>
              <w:rPr>
                <w:rFonts w:ascii="宋体" w:hAnsi="宋体" w:hint="eastAsia"/>
                <w:sz w:val="18"/>
                <w:szCs w:val="18"/>
              </w:rPr>
              <w:t>8</w:t>
            </w:r>
          </w:p>
        </w:tc>
        <w:tc>
          <w:tcPr>
            <w:tcW w:w="1048" w:type="pct"/>
            <w:vAlign w:val="center"/>
          </w:tcPr>
          <w:p w14:paraId="6861AB30" w14:textId="77777777" w:rsidR="00D634AE" w:rsidRDefault="000770F2">
            <w:pPr>
              <w:jc w:val="center"/>
              <w:rPr>
                <w:rFonts w:ascii="宋体" w:hAnsi="宋体" w:hint="eastAsia"/>
                <w:sz w:val="18"/>
                <w:szCs w:val="18"/>
              </w:rPr>
            </w:pPr>
            <w:r>
              <w:rPr>
                <w:rFonts w:ascii="宋体" w:hAnsi="宋体"/>
                <w:sz w:val="18"/>
                <w:szCs w:val="18"/>
              </w:rPr>
              <w:t>软件版本</w:t>
            </w:r>
          </w:p>
        </w:tc>
        <w:tc>
          <w:tcPr>
            <w:tcW w:w="910" w:type="pct"/>
            <w:vAlign w:val="center"/>
          </w:tcPr>
          <w:p w14:paraId="05F15045"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15A115E6"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5FD1E02F" w14:textId="77777777" w:rsidR="00D634AE" w:rsidRDefault="000770F2">
            <w:pPr>
              <w:jc w:val="center"/>
              <w:rPr>
                <w:rFonts w:ascii="宋体" w:hAnsi="宋体" w:hint="eastAsia"/>
                <w:sz w:val="18"/>
                <w:szCs w:val="18"/>
              </w:rPr>
            </w:pPr>
            <w:r>
              <w:rPr>
                <w:rFonts w:hint="eastAsia"/>
              </w:rPr>
              <w:t>/</w:t>
            </w:r>
          </w:p>
        </w:tc>
      </w:tr>
      <w:tr w:rsidR="00D634AE" w14:paraId="1F97F653" w14:textId="77777777" w:rsidTr="000038CD">
        <w:trPr>
          <w:trHeight w:val="300"/>
        </w:trPr>
        <w:tc>
          <w:tcPr>
            <w:tcW w:w="390" w:type="pct"/>
            <w:vAlign w:val="center"/>
          </w:tcPr>
          <w:p w14:paraId="3724EBBF" w14:textId="77777777" w:rsidR="00D634AE" w:rsidRDefault="000770F2">
            <w:pPr>
              <w:jc w:val="center"/>
              <w:rPr>
                <w:rFonts w:ascii="宋体" w:hAnsi="宋体" w:hint="eastAsia"/>
                <w:sz w:val="18"/>
                <w:szCs w:val="18"/>
              </w:rPr>
            </w:pPr>
            <w:r>
              <w:rPr>
                <w:rFonts w:ascii="宋体" w:hAnsi="宋体" w:hint="eastAsia"/>
                <w:sz w:val="18"/>
                <w:szCs w:val="18"/>
              </w:rPr>
              <w:t>9</w:t>
            </w:r>
          </w:p>
        </w:tc>
        <w:tc>
          <w:tcPr>
            <w:tcW w:w="1048" w:type="pct"/>
            <w:vAlign w:val="center"/>
          </w:tcPr>
          <w:p w14:paraId="1E74BE4E" w14:textId="77777777" w:rsidR="00D634AE" w:rsidRDefault="000770F2">
            <w:pPr>
              <w:jc w:val="center"/>
              <w:rPr>
                <w:rFonts w:ascii="宋体" w:hAnsi="宋体" w:hint="eastAsia"/>
                <w:sz w:val="18"/>
                <w:szCs w:val="18"/>
              </w:rPr>
            </w:pPr>
            <w:r>
              <w:rPr>
                <w:rFonts w:ascii="宋体" w:hAnsi="宋体"/>
                <w:sz w:val="18"/>
                <w:szCs w:val="18"/>
              </w:rPr>
              <w:t>固件版本号</w:t>
            </w:r>
          </w:p>
        </w:tc>
        <w:tc>
          <w:tcPr>
            <w:tcW w:w="910" w:type="pct"/>
            <w:vAlign w:val="center"/>
          </w:tcPr>
          <w:p w14:paraId="7FB5677C"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6D50063E" w14:textId="77777777" w:rsidR="00D634AE" w:rsidRDefault="000770F2">
            <w:pPr>
              <w:jc w:val="center"/>
              <w:rPr>
                <w:rFonts w:ascii="宋体" w:hAnsi="宋体" w:hint="eastAsia"/>
                <w:sz w:val="18"/>
                <w:szCs w:val="18"/>
              </w:rPr>
            </w:pPr>
            <w:r>
              <w:rPr>
                <w:rFonts w:ascii="宋体" w:hAnsi="宋体" w:hint="eastAsia"/>
                <w:sz w:val="18"/>
                <w:szCs w:val="18"/>
              </w:rPr>
              <w:t>否</w:t>
            </w:r>
          </w:p>
        </w:tc>
        <w:tc>
          <w:tcPr>
            <w:tcW w:w="1969" w:type="pct"/>
            <w:vAlign w:val="center"/>
          </w:tcPr>
          <w:p w14:paraId="320C5EA7" w14:textId="77777777" w:rsidR="00D634AE" w:rsidRDefault="000770F2">
            <w:pPr>
              <w:jc w:val="center"/>
              <w:rPr>
                <w:rFonts w:ascii="宋体" w:hAnsi="宋体" w:hint="eastAsia"/>
                <w:sz w:val="18"/>
                <w:szCs w:val="18"/>
              </w:rPr>
            </w:pPr>
            <w:r>
              <w:rPr>
                <w:rFonts w:hint="eastAsia"/>
              </w:rPr>
              <w:t>/</w:t>
            </w:r>
          </w:p>
        </w:tc>
      </w:tr>
      <w:tr w:rsidR="00D634AE" w14:paraId="66FD2993" w14:textId="77777777" w:rsidTr="000038CD">
        <w:trPr>
          <w:trHeight w:val="300"/>
        </w:trPr>
        <w:tc>
          <w:tcPr>
            <w:tcW w:w="390" w:type="pct"/>
            <w:vAlign w:val="center"/>
          </w:tcPr>
          <w:p w14:paraId="23D196D6" w14:textId="77777777" w:rsidR="00D634AE" w:rsidRDefault="000770F2">
            <w:pPr>
              <w:jc w:val="center"/>
              <w:rPr>
                <w:rFonts w:ascii="宋体" w:hAnsi="宋体" w:hint="eastAsia"/>
                <w:sz w:val="18"/>
                <w:szCs w:val="18"/>
              </w:rPr>
            </w:pPr>
            <w:r>
              <w:rPr>
                <w:rFonts w:ascii="宋体" w:hAnsi="宋体" w:hint="eastAsia"/>
                <w:sz w:val="18"/>
                <w:szCs w:val="18"/>
              </w:rPr>
              <w:t>10</w:t>
            </w:r>
          </w:p>
        </w:tc>
        <w:tc>
          <w:tcPr>
            <w:tcW w:w="1048" w:type="pct"/>
            <w:vAlign w:val="center"/>
          </w:tcPr>
          <w:p w14:paraId="3A944A90" w14:textId="77777777" w:rsidR="00D634AE" w:rsidRDefault="000770F2">
            <w:pPr>
              <w:jc w:val="center"/>
              <w:rPr>
                <w:rFonts w:ascii="宋体" w:hAnsi="宋体" w:hint="eastAsia"/>
                <w:sz w:val="18"/>
                <w:szCs w:val="18"/>
              </w:rPr>
            </w:pPr>
            <w:r>
              <w:rPr>
                <w:rFonts w:ascii="宋体" w:hAnsi="宋体"/>
                <w:sz w:val="18"/>
                <w:szCs w:val="18"/>
              </w:rPr>
              <w:t>C</w:t>
            </w:r>
            <w:r>
              <w:rPr>
                <w:rFonts w:ascii="宋体" w:hAnsi="宋体" w:hint="eastAsia"/>
                <w:sz w:val="18"/>
                <w:szCs w:val="18"/>
              </w:rPr>
              <w:t>PU型号</w:t>
            </w:r>
          </w:p>
        </w:tc>
        <w:tc>
          <w:tcPr>
            <w:tcW w:w="910" w:type="pct"/>
            <w:vAlign w:val="center"/>
          </w:tcPr>
          <w:p w14:paraId="65FD4057"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3F9A3521"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19F4FF91" w14:textId="77777777" w:rsidR="00D634AE" w:rsidRDefault="000770F2">
            <w:pPr>
              <w:jc w:val="center"/>
              <w:rPr>
                <w:rFonts w:ascii="宋体" w:hAnsi="宋体" w:hint="eastAsia"/>
                <w:sz w:val="18"/>
                <w:szCs w:val="18"/>
              </w:rPr>
            </w:pPr>
            <w:r>
              <w:rPr>
                <w:rFonts w:ascii="宋体" w:hAnsi="宋体"/>
                <w:sz w:val="18"/>
                <w:szCs w:val="18"/>
              </w:rPr>
              <w:t>硬件设备CPU</w:t>
            </w:r>
            <w:r>
              <w:rPr>
                <w:rFonts w:ascii="宋体" w:hAnsi="宋体" w:hint="eastAsia"/>
                <w:sz w:val="18"/>
                <w:szCs w:val="18"/>
              </w:rPr>
              <w:t>型号</w:t>
            </w:r>
          </w:p>
        </w:tc>
      </w:tr>
      <w:tr w:rsidR="00D634AE" w14:paraId="12291769" w14:textId="77777777" w:rsidTr="000038CD">
        <w:trPr>
          <w:trHeight w:val="300"/>
        </w:trPr>
        <w:tc>
          <w:tcPr>
            <w:tcW w:w="390" w:type="pct"/>
            <w:vAlign w:val="center"/>
          </w:tcPr>
          <w:p w14:paraId="1930ECAF" w14:textId="77777777" w:rsidR="00D634AE" w:rsidRDefault="000770F2">
            <w:pPr>
              <w:jc w:val="center"/>
              <w:rPr>
                <w:rFonts w:ascii="宋体" w:hAnsi="宋体" w:hint="eastAsia"/>
                <w:sz w:val="18"/>
                <w:szCs w:val="18"/>
              </w:rPr>
            </w:pPr>
            <w:r>
              <w:rPr>
                <w:rFonts w:ascii="宋体" w:hAnsi="宋体" w:hint="eastAsia"/>
                <w:sz w:val="18"/>
                <w:szCs w:val="18"/>
              </w:rPr>
              <w:t>11</w:t>
            </w:r>
          </w:p>
        </w:tc>
        <w:tc>
          <w:tcPr>
            <w:tcW w:w="1048" w:type="pct"/>
            <w:vAlign w:val="center"/>
          </w:tcPr>
          <w:p w14:paraId="04F4A7DB" w14:textId="77777777" w:rsidR="00D634AE" w:rsidRDefault="000770F2">
            <w:pPr>
              <w:jc w:val="center"/>
              <w:rPr>
                <w:rFonts w:ascii="宋体" w:hAnsi="宋体" w:hint="eastAsia"/>
                <w:sz w:val="18"/>
                <w:szCs w:val="18"/>
              </w:rPr>
            </w:pPr>
            <w:r>
              <w:rPr>
                <w:rFonts w:ascii="宋体" w:hAnsi="宋体" w:hint="eastAsia"/>
                <w:sz w:val="18"/>
                <w:szCs w:val="18"/>
              </w:rPr>
              <w:t>GPU型号</w:t>
            </w:r>
          </w:p>
        </w:tc>
        <w:tc>
          <w:tcPr>
            <w:tcW w:w="910" w:type="pct"/>
            <w:vAlign w:val="center"/>
          </w:tcPr>
          <w:p w14:paraId="38D82B77"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580842D4"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4FF8AD9C" w14:textId="77777777" w:rsidR="00D634AE" w:rsidRDefault="000770F2">
            <w:pPr>
              <w:jc w:val="center"/>
              <w:rPr>
                <w:rFonts w:ascii="宋体" w:hAnsi="宋体" w:hint="eastAsia"/>
                <w:sz w:val="18"/>
                <w:szCs w:val="18"/>
              </w:rPr>
            </w:pPr>
            <w:r>
              <w:rPr>
                <w:rFonts w:ascii="宋体" w:hAnsi="宋体"/>
                <w:sz w:val="18"/>
                <w:szCs w:val="18"/>
              </w:rPr>
              <w:t>硬件设备</w:t>
            </w:r>
            <w:r>
              <w:rPr>
                <w:rFonts w:ascii="宋体" w:hAnsi="宋体" w:hint="eastAsia"/>
                <w:sz w:val="18"/>
                <w:szCs w:val="18"/>
              </w:rPr>
              <w:t>GPU</w:t>
            </w:r>
            <w:r>
              <w:rPr>
                <w:rFonts w:ascii="宋体" w:hAnsi="宋体"/>
                <w:sz w:val="18"/>
                <w:szCs w:val="18"/>
              </w:rPr>
              <w:t xml:space="preserve"> </w:t>
            </w:r>
            <w:r>
              <w:rPr>
                <w:rFonts w:ascii="宋体" w:hAnsi="宋体" w:hint="eastAsia"/>
                <w:sz w:val="18"/>
                <w:szCs w:val="18"/>
              </w:rPr>
              <w:t>型号</w:t>
            </w:r>
          </w:p>
        </w:tc>
      </w:tr>
      <w:tr w:rsidR="00D634AE" w14:paraId="58F66812" w14:textId="77777777" w:rsidTr="000038CD">
        <w:trPr>
          <w:trHeight w:val="300"/>
        </w:trPr>
        <w:tc>
          <w:tcPr>
            <w:tcW w:w="390" w:type="pct"/>
            <w:vAlign w:val="center"/>
          </w:tcPr>
          <w:p w14:paraId="4D73D389" w14:textId="77777777" w:rsidR="00D634AE" w:rsidRDefault="000770F2">
            <w:pPr>
              <w:jc w:val="center"/>
              <w:rPr>
                <w:rFonts w:ascii="宋体" w:hAnsi="宋体" w:hint="eastAsia"/>
                <w:sz w:val="18"/>
                <w:szCs w:val="18"/>
              </w:rPr>
            </w:pPr>
            <w:r>
              <w:rPr>
                <w:rFonts w:ascii="宋体" w:hAnsi="宋体" w:hint="eastAsia"/>
                <w:sz w:val="18"/>
                <w:szCs w:val="18"/>
              </w:rPr>
              <w:t>12</w:t>
            </w:r>
          </w:p>
        </w:tc>
        <w:tc>
          <w:tcPr>
            <w:tcW w:w="1048" w:type="pct"/>
            <w:vAlign w:val="center"/>
          </w:tcPr>
          <w:p w14:paraId="6F87180B" w14:textId="77777777" w:rsidR="00D634AE" w:rsidRDefault="000770F2">
            <w:pPr>
              <w:jc w:val="center"/>
              <w:rPr>
                <w:rFonts w:ascii="宋体" w:hAnsi="宋体" w:hint="eastAsia"/>
                <w:sz w:val="18"/>
                <w:szCs w:val="18"/>
              </w:rPr>
            </w:pPr>
            <w:r>
              <w:rPr>
                <w:rFonts w:ascii="宋体" w:hAnsi="宋体" w:hint="eastAsia"/>
                <w:sz w:val="18"/>
                <w:szCs w:val="18"/>
              </w:rPr>
              <w:t>内存容量</w:t>
            </w:r>
          </w:p>
        </w:tc>
        <w:tc>
          <w:tcPr>
            <w:tcW w:w="910" w:type="pct"/>
            <w:vAlign w:val="center"/>
          </w:tcPr>
          <w:p w14:paraId="2CB23FB4"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4D42B0D6"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1286D06C" w14:textId="77777777" w:rsidR="00D634AE" w:rsidRDefault="000770F2">
            <w:pPr>
              <w:jc w:val="center"/>
              <w:rPr>
                <w:rFonts w:ascii="宋体" w:hAnsi="宋体" w:hint="eastAsia"/>
                <w:sz w:val="18"/>
                <w:szCs w:val="18"/>
              </w:rPr>
            </w:pPr>
            <w:r>
              <w:rPr>
                <w:rFonts w:ascii="宋体" w:hAnsi="宋体" w:hint="eastAsia"/>
                <w:sz w:val="18"/>
                <w:szCs w:val="18"/>
              </w:rPr>
              <w:t>设备上物理内存容量，以KB为单位</w:t>
            </w:r>
          </w:p>
        </w:tc>
      </w:tr>
      <w:tr w:rsidR="00D634AE" w14:paraId="6DE16720" w14:textId="77777777" w:rsidTr="000038CD">
        <w:trPr>
          <w:trHeight w:val="300"/>
        </w:trPr>
        <w:tc>
          <w:tcPr>
            <w:tcW w:w="390" w:type="pct"/>
            <w:vAlign w:val="center"/>
          </w:tcPr>
          <w:p w14:paraId="00035428" w14:textId="77777777" w:rsidR="00D634AE" w:rsidRDefault="000770F2">
            <w:pPr>
              <w:jc w:val="center"/>
              <w:rPr>
                <w:rFonts w:ascii="宋体" w:hAnsi="宋体" w:hint="eastAsia"/>
                <w:sz w:val="18"/>
                <w:szCs w:val="18"/>
              </w:rPr>
            </w:pPr>
            <w:r>
              <w:rPr>
                <w:rFonts w:ascii="宋体" w:hAnsi="宋体" w:hint="eastAsia"/>
                <w:sz w:val="18"/>
                <w:szCs w:val="18"/>
              </w:rPr>
              <w:t>13</w:t>
            </w:r>
          </w:p>
        </w:tc>
        <w:tc>
          <w:tcPr>
            <w:tcW w:w="1048" w:type="pct"/>
            <w:vAlign w:val="center"/>
          </w:tcPr>
          <w:p w14:paraId="1AC03F4D" w14:textId="77777777" w:rsidR="00D634AE" w:rsidRDefault="000770F2">
            <w:pPr>
              <w:jc w:val="center"/>
              <w:rPr>
                <w:rFonts w:ascii="宋体" w:hAnsi="宋体" w:hint="eastAsia"/>
                <w:sz w:val="18"/>
                <w:szCs w:val="18"/>
              </w:rPr>
            </w:pPr>
            <w:r>
              <w:rPr>
                <w:rFonts w:ascii="宋体" w:hAnsi="宋体" w:hint="eastAsia"/>
                <w:sz w:val="18"/>
                <w:szCs w:val="18"/>
              </w:rPr>
              <w:t>硬盘容量</w:t>
            </w:r>
          </w:p>
        </w:tc>
        <w:tc>
          <w:tcPr>
            <w:tcW w:w="910" w:type="pct"/>
            <w:vAlign w:val="center"/>
          </w:tcPr>
          <w:p w14:paraId="5C492C5D"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7E37C6B5"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3CCF0AE2" w14:textId="77777777" w:rsidR="00D634AE" w:rsidRDefault="000770F2">
            <w:pPr>
              <w:jc w:val="center"/>
              <w:rPr>
                <w:rFonts w:ascii="宋体" w:hAnsi="宋体" w:hint="eastAsia"/>
                <w:sz w:val="18"/>
                <w:szCs w:val="18"/>
              </w:rPr>
            </w:pPr>
            <w:r>
              <w:rPr>
                <w:rFonts w:ascii="宋体" w:hAnsi="宋体" w:hint="eastAsia"/>
                <w:sz w:val="18"/>
                <w:szCs w:val="18"/>
              </w:rPr>
              <w:t>设备上物理硬盘容量，以KB为单位</w:t>
            </w:r>
          </w:p>
        </w:tc>
      </w:tr>
      <w:tr w:rsidR="00D634AE" w14:paraId="74EFBAE7" w14:textId="77777777" w:rsidTr="000038CD">
        <w:trPr>
          <w:trHeight w:val="300"/>
        </w:trPr>
        <w:tc>
          <w:tcPr>
            <w:tcW w:w="390" w:type="pct"/>
            <w:vAlign w:val="center"/>
          </w:tcPr>
          <w:p w14:paraId="7B3E2D75"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4</w:t>
            </w:r>
          </w:p>
        </w:tc>
        <w:tc>
          <w:tcPr>
            <w:tcW w:w="1048" w:type="pct"/>
            <w:vAlign w:val="center"/>
          </w:tcPr>
          <w:p w14:paraId="1B62E501" w14:textId="77777777" w:rsidR="00D634AE" w:rsidRDefault="000770F2">
            <w:pPr>
              <w:jc w:val="center"/>
              <w:rPr>
                <w:rFonts w:ascii="宋体" w:hAnsi="宋体" w:hint="eastAsia"/>
                <w:sz w:val="18"/>
                <w:szCs w:val="18"/>
              </w:rPr>
            </w:pPr>
            <w:r>
              <w:rPr>
                <w:rFonts w:ascii="宋体" w:hAnsi="宋体" w:hint="eastAsia"/>
                <w:sz w:val="18"/>
                <w:szCs w:val="18"/>
              </w:rPr>
              <w:t>设备校时信息</w:t>
            </w:r>
          </w:p>
        </w:tc>
        <w:tc>
          <w:tcPr>
            <w:tcW w:w="910" w:type="pct"/>
            <w:vAlign w:val="center"/>
          </w:tcPr>
          <w:p w14:paraId="3BF828D0" w14:textId="77777777" w:rsidR="00D634AE" w:rsidRDefault="000770F2">
            <w:pPr>
              <w:jc w:val="center"/>
              <w:rPr>
                <w:rFonts w:ascii="宋体" w:hAnsi="宋体" w:hint="eastAsia"/>
                <w:sz w:val="18"/>
                <w:szCs w:val="18"/>
              </w:rPr>
            </w:pPr>
            <w:r>
              <w:rPr>
                <w:rFonts w:ascii="宋体" w:hAnsi="宋体" w:hint="eastAsia"/>
                <w:sz w:val="18"/>
                <w:szCs w:val="18"/>
              </w:rPr>
              <w:t>o</w:t>
            </w:r>
            <w:r>
              <w:rPr>
                <w:rFonts w:ascii="宋体" w:hAnsi="宋体"/>
                <w:sz w:val="18"/>
                <w:szCs w:val="18"/>
              </w:rPr>
              <w:t>bject</w:t>
            </w:r>
          </w:p>
        </w:tc>
        <w:tc>
          <w:tcPr>
            <w:tcW w:w="681" w:type="pct"/>
            <w:vAlign w:val="center"/>
          </w:tcPr>
          <w:p w14:paraId="3A42780C"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3043EF3" w14:textId="77777777" w:rsidR="00D634AE" w:rsidRDefault="000770F2">
            <w:pPr>
              <w:jc w:val="center"/>
              <w:rPr>
                <w:rFonts w:ascii="宋体" w:hAnsi="宋体" w:hint="eastAsia"/>
                <w:sz w:val="18"/>
                <w:szCs w:val="18"/>
              </w:rPr>
            </w:pPr>
            <w:r>
              <w:rPr>
                <w:rFonts w:ascii="宋体" w:hAnsi="宋体" w:hint="eastAsia"/>
                <w:sz w:val="18"/>
                <w:szCs w:val="18"/>
              </w:rPr>
              <w:t>包括校时类型、校时服务器地址、端口号、校时频率</w:t>
            </w:r>
          </w:p>
        </w:tc>
      </w:tr>
      <w:tr w:rsidR="00D634AE" w14:paraId="42389D31" w14:textId="77777777" w:rsidTr="000038CD">
        <w:trPr>
          <w:trHeight w:val="300"/>
        </w:trPr>
        <w:tc>
          <w:tcPr>
            <w:tcW w:w="390" w:type="pct"/>
            <w:vAlign w:val="center"/>
          </w:tcPr>
          <w:p w14:paraId="2BE22CD3"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5</w:t>
            </w:r>
          </w:p>
        </w:tc>
        <w:tc>
          <w:tcPr>
            <w:tcW w:w="1048" w:type="pct"/>
            <w:vAlign w:val="center"/>
          </w:tcPr>
          <w:p w14:paraId="1EDE6CB4" w14:textId="77777777" w:rsidR="00D634AE" w:rsidRDefault="000770F2">
            <w:pPr>
              <w:jc w:val="center"/>
              <w:rPr>
                <w:rFonts w:ascii="宋体" w:hAnsi="宋体" w:hint="eastAsia"/>
                <w:sz w:val="18"/>
                <w:szCs w:val="18"/>
              </w:rPr>
            </w:pPr>
            <w:r>
              <w:rPr>
                <w:rFonts w:ascii="宋体" w:hAnsi="宋体" w:hint="eastAsia"/>
                <w:sz w:val="18"/>
                <w:szCs w:val="18"/>
              </w:rPr>
              <w:t>通信单元设备数量</w:t>
            </w:r>
          </w:p>
        </w:tc>
        <w:tc>
          <w:tcPr>
            <w:tcW w:w="910" w:type="pct"/>
            <w:vAlign w:val="center"/>
          </w:tcPr>
          <w:p w14:paraId="55FCE4E5"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61E6052C"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50615CF9" w14:textId="77777777" w:rsidR="00D634AE" w:rsidRDefault="000770F2">
            <w:pPr>
              <w:jc w:val="center"/>
              <w:rPr>
                <w:rFonts w:ascii="宋体" w:hAnsi="宋体" w:hint="eastAsia"/>
                <w:sz w:val="18"/>
                <w:szCs w:val="18"/>
              </w:rPr>
            </w:pPr>
            <w:r>
              <w:rPr>
                <w:rFonts w:ascii="宋体" w:hAnsi="宋体" w:cs="宋体" w:hint="eastAsia"/>
                <w:kern w:val="0"/>
                <w:sz w:val="18"/>
                <w:szCs w:val="18"/>
              </w:rPr>
              <w:t>与边缘计算设备连接的</w:t>
            </w:r>
            <w:r>
              <w:rPr>
                <w:rFonts w:ascii="宋体" w:hAnsi="宋体" w:cs="宋体"/>
                <w:kern w:val="0"/>
                <w:sz w:val="18"/>
                <w:szCs w:val="18"/>
              </w:rPr>
              <w:t>通信单元</w:t>
            </w:r>
            <w:r>
              <w:rPr>
                <w:rFonts w:ascii="宋体" w:hAnsi="宋体" w:cs="宋体" w:hint="eastAsia"/>
                <w:kern w:val="0"/>
                <w:sz w:val="18"/>
                <w:szCs w:val="18"/>
              </w:rPr>
              <w:t>数量</w:t>
            </w:r>
          </w:p>
        </w:tc>
      </w:tr>
    </w:tbl>
    <w:p w14:paraId="10F32763" w14:textId="77777777" w:rsidR="00D634AE" w:rsidRDefault="000770F2">
      <w:pPr>
        <w:pStyle w:val="affffffff3"/>
        <w:pageBreakBefore/>
        <w:spacing w:beforeLines="50" w:before="156" w:afterLines="50" w:after="156"/>
        <w:ind w:firstLineChars="0" w:firstLine="0"/>
        <w:jc w:val="center"/>
        <w:rPr>
          <w:rFonts w:ascii="黑体" w:eastAsia="黑体" w:hAnsi="黑体" w:hint="eastAsia"/>
        </w:rPr>
      </w:pPr>
      <w:r>
        <w:rPr>
          <w:rFonts w:ascii="黑体" w:eastAsia="黑体" w:hAnsi="黑体" w:hint="eastAsia"/>
        </w:rPr>
        <w:lastRenderedPageBreak/>
        <w:t>表A.5  边缘计算设备信息表</w:t>
      </w:r>
      <w:r>
        <w:rPr>
          <w:rFonts w:hAnsi="宋体" w:hint="eastAsia"/>
        </w:rPr>
        <w:t>（续）</w:t>
      </w:r>
    </w:p>
    <w:tbl>
      <w:tblPr>
        <w:tblStyle w:val="afffffff2"/>
        <w:tblW w:w="5000" w:type="pct"/>
        <w:tblLook w:val="04A0" w:firstRow="1" w:lastRow="0" w:firstColumn="1" w:lastColumn="0" w:noHBand="0" w:noVBand="1"/>
      </w:tblPr>
      <w:tblGrid>
        <w:gridCol w:w="730"/>
        <w:gridCol w:w="1958"/>
        <w:gridCol w:w="1701"/>
        <w:gridCol w:w="1275"/>
        <w:gridCol w:w="3680"/>
      </w:tblGrid>
      <w:tr w:rsidR="00D634AE" w14:paraId="78DE8474" w14:textId="77777777">
        <w:trPr>
          <w:trHeight w:val="300"/>
        </w:trPr>
        <w:tc>
          <w:tcPr>
            <w:tcW w:w="730" w:type="dxa"/>
            <w:vAlign w:val="center"/>
          </w:tcPr>
          <w:p w14:paraId="5B3AB87C"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6</w:t>
            </w:r>
          </w:p>
        </w:tc>
        <w:tc>
          <w:tcPr>
            <w:tcW w:w="1958" w:type="dxa"/>
            <w:vAlign w:val="center"/>
          </w:tcPr>
          <w:p w14:paraId="76C45DBC" w14:textId="77777777" w:rsidR="00D634AE" w:rsidRDefault="000770F2">
            <w:pPr>
              <w:jc w:val="center"/>
              <w:rPr>
                <w:rFonts w:ascii="宋体" w:hAnsi="宋体" w:hint="eastAsia"/>
                <w:sz w:val="18"/>
                <w:szCs w:val="18"/>
              </w:rPr>
            </w:pPr>
            <w:r>
              <w:rPr>
                <w:rFonts w:ascii="宋体" w:hAnsi="宋体" w:hint="eastAsia"/>
                <w:sz w:val="18"/>
                <w:szCs w:val="18"/>
              </w:rPr>
              <w:t>通信单元设备列表</w:t>
            </w:r>
          </w:p>
        </w:tc>
        <w:tc>
          <w:tcPr>
            <w:tcW w:w="1701" w:type="dxa"/>
            <w:vAlign w:val="center"/>
          </w:tcPr>
          <w:p w14:paraId="664CFCB1" w14:textId="77777777" w:rsidR="00D634AE" w:rsidRDefault="000770F2">
            <w:pPr>
              <w:jc w:val="center"/>
              <w:rPr>
                <w:rFonts w:ascii="宋体" w:hAnsi="宋体" w:hint="eastAsia"/>
                <w:sz w:val="18"/>
                <w:szCs w:val="18"/>
              </w:rPr>
            </w:pPr>
            <w:r>
              <w:rPr>
                <w:rFonts w:ascii="宋体" w:hAnsi="宋体" w:hint="eastAsia"/>
                <w:sz w:val="18"/>
                <w:szCs w:val="18"/>
              </w:rPr>
              <w:t>s</w:t>
            </w:r>
            <w:r>
              <w:rPr>
                <w:rFonts w:ascii="宋体" w:hAnsi="宋体"/>
                <w:sz w:val="18"/>
                <w:szCs w:val="18"/>
              </w:rPr>
              <w:t>equence</w:t>
            </w:r>
          </w:p>
        </w:tc>
        <w:tc>
          <w:tcPr>
            <w:tcW w:w="1275" w:type="dxa"/>
            <w:vAlign w:val="center"/>
          </w:tcPr>
          <w:p w14:paraId="3286F4D5"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3680" w:type="dxa"/>
            <w:vAlign w:val="center"/>
          </w:tcPr>
          <w:p w14:paraId="7E6B63BF" w14:textId="77777777" w:rsidR="00D634AE" w:rsidRDefault="000770F2">
            <w:pPr>
              <w:jc w:val="center"/>
              <w:rPr>
                <w:rFonts w:ascii="宋体" w:hAnsi="宋体" w:cs="宋体" w:hint="eastAsia"/>
                <w:kern w:val="0"/>
                <w:sz w:val="18"/>
                <w:szCs w:val="18"/>
              </w:rPr>
            </w:pPr>
            <w:r>
              <w:rPr>
                <w:rFonts w:ascii="宋体" w:hAnsi="宋体" w:cs="宋体" w:hint="eastAsia"/>
                <w:kern w:val="0"/>
                <w:sz w:val="18"/>
                <w:szCs w:val="18"/>
              </w:rPr>
              <w:t>接入</w:t>
            </w:r>
            <w:r>
              <w:rPr>
                <w:rFonts w:ascii="宋体" w:hAnsi="宋体" w:cs="宋体"/>
                <w:kern w:val="0"/>
                <w:sz w:val="18"/>
                <w:szCs w:val="18"/>
              </w:rPr>
              <w:t>通信单元</w:t>
            </w:r>
            <w:r>
              <w:rPr>
                <w:rFonts w:ascii="宋体" w:hAnsi="宋体" w:cs="宋体" w:hint="eastAsia"/>
                <w:kern w:val="0"/>
                <w:sz w:val="18"/>
                <w:szCs w:val="18"/>
              </w:rPr>
              <w:t>设备基础信息</w:t>
            </w:r>
          </w:p>
        </w:tc>
      </w:tr>
      <w:tr w:rsidR="00D634AE" w14:paraId="59C6E1E3" w14:textId="77777777">
        <w:trPr>
          <w:trHeight w:val="300"/>
        </w:trPr>
        <w:tc>
          <w:tcPr>
            <w:tcW w:w="391" w:type="pct"/>
            <w:vAlign w:val="center"/>
          </w:tcPr>
          <w:p w14:paraId="0B8C4FE7"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7</w:t>
            </w:r>
          </w:p>
        </w:tc>
        <w:tc>
          <w:tcPr>
            <w:tcW w:w="1048" w:type="pct"/>
            <w:vAlign w:val="center"/>
          </w:tcPr>
          <w:p w14:paraId="20E20AD7" w14:textId="77777777" w:rsidR="00D634AE" w:rsidRDefault="000770F2">
            <w:pPr>
              <w:jc w:val="center"/>
              <w:rPr>
                <w:rFonts w:ascii="宋体" w:hAnsi="宋体" w:hint="eastAsia"/>
                <w:sz w:val="18"/>
                <w:szCs w:val="18"/>
              </w:rPr>
            </w:pPr>
            <w:r>
              <w:rPr>
                <w:rFonts w:ascii="宋体" w:hAnsi="宋体" w:hint="eastAsia"/>
                <w:sz w:val="18"/>
                <w:szCs w:val="18"/>
              </w:rPr>
              <w:t>感知设备数量</w:t>
            </w:r>
          </w:p>
        </w:tc>
        <w:tc>
          <w:tcPr>
            <w:tcW w:w="910" w:type="pct"/>
            <w:vAlign w:val="center"/>
          </w:tcPr>
          <w:p w14:paraId="1AC69D3E" w14:textId="77777777" w:rsidR="00D634AE" w:rsidRDefault="000770F2">
            <w:pPr>
              <w:jc w:val="center"/>
              <w:rPr>
                <w:rFonts w:ascii="宋体" w:hAnsi="宋体" w:hint="eastAsia"/>
                <w:sz w:val="18"/>
                <w:szCs w:val="18"/>
              </w:rPr>
            </w:pPr>
            <w:r>
              <w:rPr>
                <w:rFonts w:ascii="宋体" w:hAnsi="宋体"/>
                <w:sz w:val="18"/>
                <w:szCs w:val="18"/>
              </w:rPr>
              <w:t>int</w:t>
            </w:r>
          </w:p>
        </w:tc>
        <w:tc>
          <w:tcPr>
            <w:tcW w:w="682" w:type="pct"/>
            <w:vAlign w:val="center"/>
          </w:tcPr>
          <w:p w14:paraId="508B23C5"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04E82B04" w14:textId="77777777" w:rsidR="00D634AE" w:rsidRDefault="000770F2">
            <w:pPr>
              <w:jc w:val="center"/>
              <w:rPr>
                <w:rFonts w:ascii="宋体" w:hAnsi="宋体" w:hint="eastAsia"/>
                <w:sz w:val="18"/>
                <w:szCs w:val="18"/>
              </w:rPr>
            </w:pPr>
            <w:r>
              <w:rPr>
                <w:rFonts w:ascii="宋体" w:hAnsi="宋体" w:cs="宋体" w:hint="eastAsia"/>
                <w:kern w:val="0"/>
                <w:sz w:val="18"/>
                <w:szCs w:val="18"/>
              </w:rPr>
              <w:t>与</w:t>
            </w:r>
            <w:r>
              <w:rPr>
                <w:rFonts w:ascii="宋体" w:hAnsi="宋体" w:cs="宋体"/>
                <w:kern w:val="0"/>
                <w:sz w:val="18"/>
                <w:szCs w:val="18"/>
              </w:rPr>
              <w:t>边缘计算设备</w:t>
            </w:r>
            <w:r>
              <w:rPr>
                <w:rFonts w:ascii="宋体" w:hAnsi="宋体" w:cs="宋体" w:hint="eastAsia"/>
                <w:kern w:val="0"/>
                <w:sz w:val="18"/>
                <w:szCs w:val="18"/>
              </w:rPr>
              <w:t>连接的感知设备数量</w:t>
            </w:r>
          </w:p>
        </w:tc>
      </w:tr>
      <w:tr w:rsidR="00D634AE" w14:paraId="5DBADDCA" w14:textId="77777777">
        <w:trPr>
          <w:trHeight w:val="300"/>
        </w:trPr>
        <w:tc>
          <w:tcPr>
            <w:tcW w:w="391" w:type="pct"/>
            <w:vAlign w:val="center"/>
          </w:tcPr>
          <w:p w14:paraId="3DD4AC77"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8</w:t>
            </w:r>
          </w:p>
        </w:tc>
        <w:tc>
          <w:tcPr>
            <w:tcW w:w="1048" w:type="pct"/>
            <w:vAlign w:val="center"/>
          </w:tcPr>
          <w:p w14:paraId="22E91365" w14:textId="77777777" w:rsidR="00D634AE" w:rsidRDefault="000770F2">
            <w:pPr>
              <w:jc w:val="center"/>
              <w:rPr>
                <w:rFonts w:ascii="宋体" w:hAnsi="宋体" w:hint="eastAsia"/>
                <w:sz w:val="18"/>
                <w:szCs w:val="18"/>
              </w:rPr>
            </w:pPr>
            <w:r>
              <w:rPr>
                <w:rFonts w:ascii="宋体" w:hAnsi="宋体" w:hint="eastAsia"/>
                <w:sz w:val="18"/>
                <w:szCs w:val="18"/>
              </w:rPr>
              <w:t>感知设备列表</w:t>
            </w:r>
          </w:p>
        </w:tc>
        <w:tc>
          <w:tcPr>
            <w:tcW w:w="910" w:type="pct"/>
            <w:vAlign w:val="center"/>
          </w:tcPr>
          <w:p w14:paraId="6299CC13" w14:textId="77777777" w:rsidR="00D634AE" w:rsidRDefault="000770F2">
            <w:pPr>
              <w:jc w:val="center"/>
              <w:rPr>
                <w:rFonts w:ascii="宋体" w:hAnsi="宋体" w:hint="eastAsia"/>
                <w:sz w:val="18"/>
                <w:szCs w:val="18"/>
              </w:rPr>
            </w:pPr>
            <w:r>
              <w:rPr>
                <w:rFonts w:ascii="宋体" w:hAnsi="宋体" w:hint="eastAsia"/>
                <w:sz w:val="18"/>
                <w:szCs w:val="18"/>
              </w:rPr>
              <w:t>s</w:t>
            </w:r>
            <w:r>
              <w:rPr>
                <w:rFonts w:ascii="宋体" w:hAnsi="宋体"/>
                <w:sz w:val="18"/>
                <w:szCs w:val="18"/>
              </w:rPr>
              <w:t>equence</w:t>
            </w:r>
          </w:p>
        </w:tc>
        <w:tc>
          <w:tcPr>
            <w:tcW w:w="682" w:type="pct"/>
            <w:vAlign w:val="center"/>
          </w:tcPr>
          <w:p w14:paraId="4136F28F"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740422E0" w14:textId="77777777" w:rsidR="00D634AE" w:rsidRDefault="000770F2">
            <w:pPr>
              <w:jc w:val="center"/>
              <w:rPr>
                <w:rFonts w:ascii="宋体" w:hAnsi="宋体" w:hint="eastAsia"/>
                <w:sz w:val="18"/>
                <w:szCs w:val="18"/>
              </w:rPr>
            </w:pPr>
            <w:r>
              <w:rPr>
                <w:rFonts w:ascii="宋体" w:hAnsi="宋体" w:cs="宋体" w:hint="eastAsia"/>
                <w:kern w:val="0"/>
                <w:sz w:val="18"/>
                <w:szCs w:val="18"/>
              </w:rPr>
              <w:t>接入感知设备基础信息</w:t>
            </w:r>
          </w:p>
        </w:tc>
      </w:tr>
      <w:tr w:rsidR="00D634AE" w14:paraId="57DC702F" w14:textId="77777777">
        <w:trPr>
          <w:trHeight w:val="300"/>
        </w:trPr>
        <w:tc>
          <w:tcPr>
            <w:tcW w:w="391" w:type="pct"/>
            <w:vAlign w:val="center"/>
          </w:tcPr>
          <w:p w14:paraId="64DB764E"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9</w:t>
            </w:r>
          </w:p>
        </w:tc>
        <w:tc>
          <w:tcPr>
            <w:tcW w:w="1048" w:type="pct"/>
            <w:vAlign w:val="center"/>
          </w:tcPr>
          <w:p w14:paraId="52568C11" w14:textId="77777777" w:rsidR="00D634AE" w:rsidRDefault="000770F2">
            <w:pPr>
              <w:jc w:val="center"/>
              <w:rPr>
                <w:rFonts w:ascii="宋体" w:hAnsi="宋体" w:hint="eastAsia"/>
                <w:sz w:val="18"/>
                <w:szCs w:val="18"/>
              </w:rPr>
            </w:pPr>
            <w:r>
              <w:rPr>
                <w:rFonts w:ascii="宋体" w:hAnsi="宋体"/>
                <w:sz w:val="18"/>
                <w:szCs w:val="18"/>
              </w:rPr>
              <w:t>边缘计算设备</w:t>
            </w:r>
            <w:r>
              <w:rPr>
                <w:rFonts w:ascii="宋体" w:hAnsi="宋体" w:hint="eastAsia"/>
                <w:sz w:val="18"/>
                <w:szCs w:val="18"/>
              </w:rPr>
              <w:t>状态</w:t>
            </w:r>
          </w:p>
        </w:tc>
        <w:tc>
          <w:tcPr>
            <w:tcW w:w="910" w:type="pct"/>
            <w:vAlign w:val="center"/>
          </w:tcPr>
          <w:p w14:paraId="5D483A12" w14:textId="77777777" w:rsidR="00D634AE" w:rsidRDefault="000770F2">
            <w:pPr>
              <w:jc w:val="center"/>
              <w:rPr>
                <w:rFonts w:ascii="宋体" w:hAnsi="宋体" w:hint="eastAsia"/>
                <w:sz w:val="18"/>
                <w:szCs w:val="18"/>
              </w:rPr>
            </w:pPr>
            <w:r>
              <w:rPr>
                <w:rFonts w:ascii="宋体" w:hAnsi="宋体"/>
                <w:sz w:val="18"/>
                <w:szCs w:val="18"/>
              </w:rPr>
              <w:t>bool</w:t>
            </w:r>
          </w:p>
        </w:tc>
        <w:tc>
          <w:tcPr>
            <w:tcW w:w="682" w:type="pct"/>
            <w:vAlign w:val="center"/>
          </w:tcPr>
          <w:p w14:paraId="36E8B2D6"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18217D9B" w14:textId="77777777" w:rsidR="00D634AE" w:rsidRDefault="000770F2">
            <w:pPr>
              <w:jc w:val="center"/>
              <w:rPr>
                <w:rFonts w:ascii="宋体" w:hAnsi="宋体" w:hint="eastAsia"/>
                <w:sz w:val="18"/>
                <w:szCs w:val="18"/>
              </w:rPr>
            </w:pPr>
            <w:r>
              <w:rPr>
                <w:rFonts w:ascii="宋体" w:hAnsi="宋体"/>
                <w:sz w:val="18"/>
                <w:szCs w:val="18"/>
              </w:rPr>
              <w:t>边缘计算设备</w:t>
            </w:r>
            <w:r>
              <w:rPr>
                <w:rFonts w:ascii="宋体" w:hAnsi="宋体" w:hint="eastAsia"/>
                <w:sz w:val="18"/>
                <w:szCs w:val="18"/>
              </w:rPr>
              <w:t>状态正常或者异常</w:t>
            </w:r>
          </w:p>
        </w:tc>
      </w:tr>
      <w:tr w:rsidR="00D634AE" w14:paraId="05C25D3E" w14:textId="77777777">
        <w:trPr>
          <w:trHeight w:val="300"/>
        </w:trPr>
        <w:tc>
          <w:tcPr>
            <w:tcW w:w="391" w:type="pct"/>
            <w:vAlign w:val="center"/>
          </w:tcPr>
          <w:p w14:paraId="3EC8A2DA" w14:textId="77777777" w:rsidR="00D634AE" w:rsidRDefault="000770F2">
            <w:pPr>
              <w:jc w:val="center"/>
              <w:rPr>
                <w:rFonts w:ascii="宋体" w:hAnsi="宋体" w:hint="eastAsia"/>
                <w:sz w:val="18"/>
                <w:szCs w:val="18"/>
              </w:rPr>
            </w:pPr>
            <w:r>
              <w:rPr>
                <w:rFonts w:ascii="宋体" w:hAnsi="宋体" w:hint="eastAsia"/>
                <w:sz w:val="18"/>
                <w:szCs w:val="18"/>
              </w:rPr>
              <w:t>2</w:t>
            </w:r>
            <w:r>
              <w:rPr>
                <w:rFonts w:ascii="宋体" w:hAnsi="宋体"/>
                <w:sz w:val="18"/>
                <w:szCs w:val="18"/>
              </w:rPr>
              <w:t>0</w:t>
            </w:r>
          </w:p>
        </w:tc>
        <w:tc>
          <w:tcPr>
            <w:tcW w:w="1048" w:type="pct"/>
            <w:vAlign w:val="center"/>
          </w:tcPr>
          <w:p w14:paraId="321C4EA0" w14:textId="77777777" w:rsidR="00D634AE" w:rsidRDefault="000770F2">
            <w:pPr>
              <w:jc w:val="center"/>
              <w:rPr>
                <w:rFonts w:ascii="宋体" w:hAnsi="宋体" w:hint="eastAsia"/>
                <w:sz w:val="18"/>
                <w:szCs w:val="18"/>
              </w:rPr>
            </w:pPr>
            <w:r>
              <w:rPr>
                <w:rFonts w:ascii="宋体" w:hAnsi="宋体" w:hint="eastAsia"/>
                <w:sz w:val="18"/>
                <w:szCs w:val="18"/>
              </w:rPr>
              <w:t>在线状态</w:t>
            </w:r>
          </w:p>
        </w:tc>
        <w:tc>
          <w:tcPr>
            <w:tcW w:w="910" w:type="pct"/>
            <w:vAlign w:val="center"/>
          </w:tcPr>
          <w:p w14:paraId="03012A45" w14:textId="77777777" w:rsidR="00D634AE" w:rsidRDefault="000770F2">
            <w:pPr>
              <w:jc w:val="center"/>
              <w:rPr>
                <w:rFonts w:ascii="宋体" w:hAnsi="宋体" w:hint="eastAsia"/>
                <w:sz w:val="18"/>
                <w:szCs w:val="18"/>
              </w:rPr>
            </w:pPr>
            <w:r>
              <w:rPr>
                <w:rFonts w:ascii="宋体" w:hAnsi="宋体"/>
                <w:sz w:val="18"/>
                <w:szCs w:val="18"/>
              </w:rPr>
              <w:t>int</w:t>
            </w:r>
          </w:p>
        </w:tc>
        <w:tc>
          <w:tcPr>
            <w:tcW w:w="682" w:type="pct"/>
            <w:vAlign w:val="center"/>
          </w:tcPr>
          <w:p w14:paraId="5EBF39E2"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691C825F" w14:textId="77777777" w:rsidR="00D634AE" w:rsidRDefault="000770F2">
            <w:pPr>
              <w:jc w:val="center"/>
              <w:rPr>
                <w:rFonts w:ascii="宋体" w:hAnsi="宋体" w:hint="eastAsia"/>
                <w:sz w:val="18"/>
                <w:szCs w:val="18"/>
              </w:rPr>
            </w:pPr>
            <w:r>
              <w:rPr>
                <w:rFonts w:ascii="宋体" w:hAnsi="宋体" w:hint="eastAsia"/>
                <w:sz w:val="18"/>
                <w:szCs w:val="18"/>
              </w:rPr>
              <w:t>0: 在线；1：离线</w:t>
            </w:r>
          </w:p>
        </w:tc>
      </w:tr>
    </w:tbl>
    <w:p w14:paraId="0C7FC820" w14:textId="77777777" w:rsidR="00D634AE" w:rsidRDefault="000770F2">
      <w:pPr>
        <w:pStyle w:val="affff0"/>
        <w:spacing w:before="156" w:after="156"/>
      </w:pPr>
      <w:bookmarkStart w:id="147" w:name="_Hlk165018555"/>
      <w:bookmarkStart w:id="148" w:name="_Toc148618437"/>
      <w:r>
        <w:rPr>
          <w:rFonts w:hint="eastAsia"/>
        </w:rPr>
        <w:t>智能交通管理终端</w:t>
      </w:r>
      <w:bookmarkEnd w:id="147"/>
      <w:r>
        <w:rPr>
          <w:rFonts w:hint="eastAsia"/>
        </w:rPr>
        <w:t>设备信息表</w:t>
      </w:r>
    </w:p>
    <w:p w14:paraId="1D2D3ABC" w14:textId="77777777" w:rsidR="00D634AE" w:rsidRDefault="000770F2">
      <w:pPr>
        <w:pStyle w:val="affffffff3"/>
        <w:ind w:firstLine="420"/>
      </w:pPr>
      <w:r>
        <w:rPr>
          <w:rFonts w:hint="eastAsia"/>
        </w:rPr>
        <w:t>智能交通管理终端设备信息见表A.6。</w:t>
      </w:r>
    </w:p>
    <w:p w14:paraId="6B33003B" w14:textId="77777777" w:rsidR="00D634AE" w:rsidRDefault="000770F2">
      <w:pPr>
        <w:pStyle w:val="afff5"/>
        <w:spacing w:before="156" w:after="156"/>
      </w:pPr>
      <w:r>
        <w:rPr>
          <w:rFonts w:hint="eastAsia"/>
        </w:rPr>
        <w:t>智能交通管理终端设备信息表</w:t>
      </w:r>
    </w:p>
    <w:tbl>
      <w:tblPr>
        <w:tblStyle w:val="afffffff2"/>
        <w:tblW w:w="5000" w:type="pct"/>
        <w:tblLook w:val="04A0" w:firstRow="1" w:lastRow="0" w:firstColumn="1" w:lastColumn="0" w:noHBand="0" w:noVBand="1"/>
      </w:tblPr>
      <w:tblGrid>
        <w:gridCol w:w="704"/>
        <w:gridCol w:w="2267"/>
        <w:gridCol w:w="1701"/>
        <w:gridCol w:w="994"/>
        <w:gridCol w:w="3678"/>
      </w:tblGrid>
      <w:tr w:rsidR="00D634AE" w14:paraId="3F1905F9" w14:textId="77777777">
        <w:trPr>
          <w:trHeight w:val="300"/>
        </w:trPr>
        <w:tc>
          <w:tcPr>
            <w:tcW w:w="377" w:type="pct"/>
            <w:vAlign w:val="center"/>
          </w:tcPr>
          <w:p w14:paraId="1E9CD1A5" w14:textId="77777777" w:rsidR="00D634AE" w:rsidRDefault="000770F2">
            <w:pPr>
              <w:jc w:val="center"/>
              <w:rPr>
                <w:rFonts w:ascii="宋体" w:hAnsi="宋体" w:hint="eastAsia"/>
                <w:sz w:val="18"/>
                <w:szCs w:val="18"/>
              </w:rPr>
            </w:pPr>
            <w:r>
              <w:rPr>
                <w:rFonts w:ascii="宋体" w:hAnsi="宋体" w:hint="eastAsia"/>
                <w:sz w:val="18"/>
                <w:szCs w:val="18"/>
              </w:rPr>
              <w:t>序号</w:t>
            </w:r>
          </w:p>
        </w:tc>
        <w:tc>
          <w:tcPr>
            <w:tcW w:w="1213" w:type="pct"/>
            <w:vAlign w:val="center"/>
          </w:tcPr>
          <w:p w14:paraId="01236450" w14:textId="77777777" w:rsidR="00D634AE" w:rsidRDefault="000770F2">
            <w:pPr>
              <w:jc w:val="center"/>
              <w:rPr>
                <w:rFonts w:ascii="宋体" w:hAnsi="宋体" w:hint="eastAsia"/>
                <w:sz w:val="18"/>
                <w:szCs w:val="18"/>
              </w:rPr>
            </w:pPr>
            <w:r>
              <w:rPr>
                <w:rFonts w:ascii="宋体" w:hAnsi="宋体" w:hint="eastAsia"/>
                <w:sz w:val="18"/>
                <w:szCs w:val="18"/>
              </w:rPr>
              <w:t>名称</w:t>
            </w:r>
          </w:p>
        </w:tc>
        <w:tc>
          <w:tcPr>
            <w:tcW w:w="910" w:type="pct"/>
            <w:vAlign w:val="center"/>
          </w:tcPr>
          <w:p w14:paraId="45CBFB79" w14:textId="77777777" w:rsidR="00D634AE" w:rsidRDefault="000770F2">
            <w:pPr>
              <w:jc w:val="center"/>
              <w:rPr>
                <w:rFonts w:ascii="宋体" w:hAnsi="宋体" w:hint="eastAsia"/>
                <w:sz w:val="18"/>
                <w:szCs w:val="18"/>
              </w:rPr>
            </w:pPr>
            <w:r>
              <w:rPr>
                <w:rFonts w:ascii="宋体" w:hAnsi="宋体" w:hint="eastAsia"/>
                <w:sz w:val="18"/>
                <w:szCs w:val="18"/>
              </w:rPr>
              <w:t>数据类型</w:t>
            </w:r>
            <w:r>
              <w:rPr>
                <w:rFonts w:ascii="宋体" w:hAnsi="宋体"/>
                <w:sz w:val="18"/>
                <w:szCs w:val="18"/>
              </w:rPr>
              <w:t>(</w:t>
            </w:r>
            <w:r>
              <w:rPr>
                <w:rFonts w:ascii="宋体" w:hAnsi="宋体" w:hint="eastAsia"/>
                <w:sz w:val="18"/>
                <w:szCs w:val="18"/>
              </w:rPr>
              <w:t>字节数</w:t>
            </w:r>
            <w:r>
              <w:rPr>
                <w:rFonts w:ascii="宋体" w:hAnsi="宋体"/>
                <w:sz w:val="18"/>
                <w:szCs w:val="18"/>
              </w:rPr>
              <w:t>)</w:t>
            </w:r>
          </w:p>
        </w:tc>
        <w:tc>
          <w:tcPr>
            <w:tcW w:w="532" w:type="pct"/>
            <w:vAlign w:val="center"/>
          </w:tcPr>
          <w:p w14:paraId="3D7B2374"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1968" w:type="pct"/>
            <w:vAlign w:val="center"/>
          </w:tcPr>
          <w:p w14:paraId="380BFDEC" w14:textId="77777777" w:rsidR="00D634AE" w:rsidRDefault="000770F2">
            <w:pPr>
              <w:jc w:val="center"/>
              <w:rPr>
                <w:rFonts w:ascii="宋体" w:hAnsi="宋体" w:hint="eastAsia"/>
                <w:sz w:val="18"/>
                <w:szCs w:val="18"/>
              </w:rPr>
            </w:pPr>
            <w:r>
              <w:rPr>
                <w:rFonts w:ascii="宋体" w:hAnsi="宋体" w:hint="eastAsia"/>
                <w:sz w:val="18"/>
                <w:szCs w:val="18"/>
              </w:rPr>
              <w:t>参数说明</w:t>
            </w:r>
          </w:p>
        </w:tc>
      </w:tr>
      <w:tr w:rsidR="00D634AE" w14:paraId="22572FC5" w14:textId="77777777">
        <w:trPr>
          <w:trHeight w:val="300"/>
        </w:trPr>
        <w:tc>
          <w:tcPr>
            <w:tcW w:w="377" w:type="pct"/>
            <w:vAlign w:val="center"/>
          </w:tcPr>
          <w:p w14:paraId="3E0706FC" w14:textId="77777777" w:rsidR="00D634AE" w:rsidRDefault="000770F2">
            <w:pPr>
              <w:jc w:val="center"/>
              <w:rPr>
                <w:rFonts w:ascii="宋体" w:hAnsi="宋体" w:hint="eastAsia"/>
                <w:sz w:val="18"/>
                <w:szCs w:val="18"/>
              </w:rPr>
            </w:pPr>
            <w:r>
              <w:rPr>
                <w:rFonts w:ascii="宋体" w:hAnsi="宋体"/>
                <w:sz w:val="18"/>
                <w:szCs w:val="18"/>
              </w:rPr>
              <w:t>1</w:t>
            </w:r>
          </w:p>
        </w:tc>
        <w:tc>
          <w:tcPr>
            <w:tcW w:w="1213" w:type="pct"/>
            <w:vAlign w:val="center"/>
          </w:tcPr>
          <w:p w14:paraId="2EA3D01C" w14:textId="77777777" w:rsidR="00D634AE" w:rsidRDefault="000770F2">
            <w:pPr>
              <w:jc w:val="center"/>
              <w:rPr>
                <w:rFonts w:ascii="宋体" w:hAnsi="宋体" w:hint="eastAsia"/>
                <w:sz w:val="18"/>
                <w:szCs w:val="18"/>
              </w:rPr>
            </w:pPr>
            <w:r>
              <w:rPr>
                <w:rFonts w:ascii="宋体" w:hAnsi="宋体" w:hint="eastAsia"/>
                <w:sz w:val="18"/>
                <w:szCs w:val="18"/>
              </w:rPr>
              <w:t>智能交通管理终端名称</w:t>
            </w:r>
          </w:p>
        </w:tc>
        <w:tc>
          <w:tcPr>
            <w:tcW w:w="910" w:type="pct"/>
            <w:vAlign w:val="center"/>
          </w:tcPr>
          <w:p w14:paraId="5D737E7D" w14:textId="77777777" w:rsidR="00D634AE" w:rsidRDefault="000770F2">
            <w:pPr>
              <w:jc w:val="center"/>
              <w:rPr>
                <w:rFonts w:ascii="宋体" w:hAnsi="宋体" w:hint="eastAsia"/>
                <w:sz w:val="18"/>
                <w:szCs w:val="18"/>
              </w:rPr>
            </w:pPr>
            <w:r>
              <w:rPr>
                <w:rFonts w:ascii="宋体" w:hAnsi="宋体"/>
                <w:sz w:val="18"/>
                <w:szCs w:val="18"/>
              </w:rPr>
              <w:t>string (64)</w:t>
            </w:r>
          </w:p>
        </w:tc>
        <w:tc>
          <w:tcPr>
            <w:tcW w:w="532" w:type="pct"/>
            <w:vAlign w:val="center"/>
          </w:tcPr>
          <w:p w14:paraId="32C863B8"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8" w:type="pct"/>
            <w:vAlign w:val="center"/>
          </w:tcPr>
          <w:p w14:paraId="4CA6494F" w14:textId="77777777" w:rsidR="00D634AE" w:rsidRDefault="000770F2">
            <w:pPr>
              <w:jc w:val="center"/>
              <w:rPr>
                <w:rFonts w:ascii="宋体" w:hAnsi="宋体" w:hint="eastAsia"/>
                <w:sz w:val="18"/>
                <w:szCs w:val="18"/>
              </w:rPr>
            </w:pPr>
            <w:r>
              <w:rPr>
                <w:rFonts w:hint="eastAsia"/>
              </w:rPr>
              <w:t>/</w:t>
            </w:r>
          </w:p>
        </w:tc>
      </w:tr>
      <w:tr w:rsidR="00D634AE" w14:paraId="254B96D5" w14:textId="77777777">
        <w:trPr>
          <w:trHeight w:val="300"/>
        </w:trPr>
        <w:tc>
          <w:tcPr>
            <w:tcW w:w="377" w:type="pct"/>
            <w:vAlign w:val="center"/>
          </w:tcPr>
          <w:p w14:paraId="05D06AC4" w14:textId="77777777" w:rsidR="00D634AE" w:rsidRDefault="000770F2">
            <w:pPr>
              <w:jc w:val="center"/>
              <w:rPr>
                <w:rFonts w:ascii="宋体" w:hAnsi="宋体" w:hint="eastAsia"/>
                <w:sz w:val="18"/>
                <w:szCs w:val="18"/>
              </w:rPr>
            </w:pPr>
            <w:r>
              <w:rPr>
                <w:rFonts w:ascii="宋体" w:hAnsi="宋体"/>
                <w:sz w:val="18"/>
                <w:szCs w:val="18"/>
              </w:rPr>
              <w:t>2</w:t>
            </w:r>
          </w:p>
        </w:tc>
        <w:tc>
          <w:tcPr>
            <w:tcW w:w="1213" w:type="pct"/>
            <w:vAlign w:val="center"/>
          </w:tcPr>
          <w:p w14:paraId="279C9EA5" w14:textId="77777777" w:rsidR="00D634AE" w:rsidRDefault="000770F2">
            <w:pPr>
              <w:jc w:val="center"/>
              <w:rPr>
                <w:rFonts w:ascii="宋体" w:hAnsi="宋体" w:hint="eastAsia"/>
                <w:sz w:val="18"/>
                <w:szCs w:val="18"/>
              </w:rPr>
            </w:pPr>
            <w:r>
              <w:rPr>
                <w:rFonts w:ascii="宋体" w:hAnsi="宋体" w:hint="eastAsia"/>
                <w:sz w:val="18"/>
                <w:szCs w:val="18"/>
              </w:rPr>
              <w:t>厂商信息</w:t>
            </w:r>
          </w:p>
        </w:tc>
        <w:tc>
          <w:tcPr>
            <w:tcW w:w="910" w:type="pct"/>
            <w:vAlign w:val="center"/>
          </w:tcPr>
          <w:p w14:paraId="3E7EF7AF" w14:textId="77777777" w:rsidR="00D634AE" w:rsidRDefault="000770F2">
            <w:pPr>
              <w:jc w:val="center"/>
              <w:rPr>
                <w:rFonts w:ascii="宋体" w:hAnsi="宋体" w:hint="eastAsia"/>
                <w:sz w:val="18"/>
                <w:szCs w:val="18"/>
              </w:rPr>
            </w:pPr>
            <w:r>
              <w:rPr>
                <w:rFonts w:ascii="宋体" w:hAnsi="宋体"/>
                <w:sz w:val="18"/>
                <w:szCs w:val="18"/>
              </w:rPr>
              <w:t>string (64)</w:t>
            </w:r>
          </w:p>
        </w:tc>
        <w:tc>
          <w:tcPr>
            <w:tcW w:w="532" w:type="pct"/>
            <w:vAlign w:val="center"/>
          </w:tcPr>
          <w:p w14:paraId="27F0C2F3"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8" w:type="pct"/>
            <w:vAlign w:val="center"/>
          </w:tcPr>
          <w:p w14:paraId="5A73BDF7" w14:textId="77777777" w:rsidR="00D634AE" w:rsidRDefault="000770F2">
            <w:pPr>
              <w:jc w:val="center"/>
              <w:rPr>
                <w:rFonts w:ascii="宋体" w:hAnsi="宋体" w:hint="eastAsia"/>
                <w:sz w:val="18"/>
                <w:szCs w:val="18"/>
              </w:rPr>
            </w:pPr>
            <w:r>
              <w:rPr>
                <w:rFonts w:hint="eastAsia"/>
              </w:rPr>
              <w:t>/</w:t>
            </w:r>
          </w:p>
        </w:tc>
      </w:tr>
      <w:tr w:rsidR="00D634AE" w14:paraId="43FAAE05" w14:textId="77777777">
        <w:trPr>
          <w:trHeight w:val="300"/>
        </w:trPr>
        <w:tc>
          <w:tcPr>
            <w:tcW w:w="377" w:type="pct"/>
            <w:vAlign w:val="center"/>
          </w:tcPr>
          <w:p w14:paraId="5FE624A5" w14:textId="77777777" w:rsidR="00D634AE" w:rsidRDefault="000770F2">
            <w:pPr>
              <w:jc w:val="center"/>
              <w:rPr>
                <w:rFonts w:ascii="宋体" w:hAnsi="宋体" w:hint="eastAsia"/>
                <w:sz w:val="18"/>
                <w:szCs w:val="18"/>
              </w:rPr>
            </w:pPr>
            <w:r>
              <w:rPr>
                <w:rFonts w:ascii="宋体" w:hAnsi="宋体"/>
                <w:sz w:val="18"/>
                <w:szCs w:val="18"/>
              </w:rPr>
              <w:t>3</w:t>
            </w:r>
          </w:p>
        </w:tc>
        <w:tc>
          <w:tcPr>
            <w:tcW w:w="1213" w:type="pct"/>
            <w:vAlign w:val="center"/>
          </w:tcPr>
          <w:p w14:paraId="1B18C1C8" w14:textId="77777777" w:rsidR="00D634AE" w:rsidRDefault="000770F2">
            <w:pPr>
              <w:jc w:val="center"/>
              <w:rPr>
                <w:rFonts w:ascii="宋体" w:hAnsi="宋体" w:hint="eastAsia"/>
                <w:sz w:val="18"/>
                <w:szCs w:val="18"/>
              </w:rPr>
            </w:pPr>
            <w:r>
              <w:rPr>
                <w:rFonts w:ascii="宋体" w:hAnsi="宋体" w:hint="eastAsia"/>
                <w:sz w:val="18"/>
                <w:szCs w:val="18"/>
              </w:rPr>
              <w:t>智能交通管理终端编号</w:t>
            </w:r>
          </w:p>
        </w:tc>
        <w:tc>
          <w:tcPr>
            <w:tcW w:w="910" w:type="pct"/>
            <w:vAlign w:val="center"/>
          </w:tcPr>
          <w:p w14:paraId="1FCEE874" w14:textId="77777777" w:rsidR="00D634AE" w:rsidRDefault="000770F2">
            <w:pPr>
              <w:jc w:val="center"/>
              <w:rPr>
                <w:rFonts w:ascii="宋体" w:hAnsi="宋体" w:hint="eastAsia"/>
                <w:sz w:val="18"/>
                <w:szCs w:val="18"/>
              </w:rPr>
            </w:pPr>
            <w:r>
              <w:rPr>
                <w:rFonts w:ascii="宋体" w:hAnsi="宋体"/>
                <w:sz w:val="18"/>
                <w:szCs w:val="18"/>
              </w:rPr>
              <w:t>string (64)</w:t>
            </w:r>
          </w:p>
        </w:tc>
        <w:tc>
          <w:tcPr>
            <w:tcW w:w="532" w:type="pct"/>
            <w:vAlign w:val="center"/>
          </w:tcPr>
          <w:p w14:paraId="5FB878F7"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8" w:type="pct"/>
            <w:vAlign w:val="center"/>
          </w:tcPr>
          <w:p w14:paraId="430578DE" w14:textId="77777777" w:rsidR="00D634AE" w:rsidRDefault="000770F2">
            <w:pPr>
              <w:jc w:val="center"/>
              <w:rPr>
                <w:rFonts w:ascii="宋体" w:hAnsi="宋体" w:hint="eastAsia"/>
                <w:sz w:val="18"/>
                <w:szCs w:val="18"/>
              </w:rPr>
            </w:pPr>
            <w:r>
              <w:rPr>
                <w:rFonts w:ascii="宋体" w:hAnsi="宋体" w:hint="eastAsia"/>
                <w:sz w:val="18"/>
                <w:szCs w:val="18"/>
              </w:rPr>
              <w:t>设备注册时，平台生成的唯一编码</w:t>
            </w:r>
          </w:p>
        </w:tc>
      </w:tr>
      <w:tr w:rsidR="00D634AE" w14:paraId="58CD956E" w14:textId="77777777">
        <w:trPr>
          <w:trHeight w:val="300"/>
        </w:trPr>
        <w:tc>
          <w:tcPr>
            <w:tcW w:w="377" w:type="pct"/>
            <w:vAlign w:val="center"/>
          </w:tcPr>
          <w:p w14:paraId="02F2D9B3" w14:textId="77777777" w:rsidR="00D634AE" w:rsidRDefault="000770F2">
            <w:pPr>
              <w:jc w:val="center"/>
              <w:rPr>
                <w:rFonts w:ascii="宋体" w:hAnsi="宋体" w:hint="eastAsia"/>
                <w:sz w:val="18"/>
                <w:szCs w:val="18"/>
              </w:rPr>
            </w:pPr>
            <w:r>
              <w:rPr>
                <w:rFonts w:ascii="宋体" w:hAnsi="宋体"/>
                <w:sz w:val="18"/>
                <w:szCs w:val="18"/>
              </w:rPr>
              <w:t>4</w:t>
            </w:r>
          </w:p>
        </w:tc>
        <w:tc>
          <w:tcPr>
            <w:tcW w:w="1213" w:type="pct"/>
            <w:vAlign w:val="center"/>
          </w:tcPr>
          <w:p w14:paraId="39966060" w14:textId="77777777" w:rsidR="00D634AE" w:rsidRDefault="000770F2">
            <w:pPr>
              <w:jc w:val="center"/>
              <w:rPr>
                <w:rFonts w:ascii="宋体" w:hAnsi="宋体" w:hint="eastAsia"/>
                <w:sz w:val="18"/>
                <w:szCs w:val="18"/>
              </w:rPr>
            </w:pPr>
            <w:r>
              <w:rPr>
                <w:rFonts w:ascii="宋体" w:hAnsi="宋体" w:hint="eastAsia"/>
                <w:sz w:val="18"/>
                <w:szCs w:val="18"/>
              </w:rPr>
              <w:t>智能交通管理终端型号</w:t>
            </w:r>
          </w:p>
        </w:tc>
        <w:tc>
          <w:tcPr>
            <w:tcW w:w="910" w:type="pct"/>
            <w:vAlign w:val="center"/>
          </w:tcPr>
          <w:p w14:paraId="58FC0D21" w14:textId="77777777" w:rsidR="00D634AE" w:rsidRDefault="000770F2">
            <w:pPr>
              <w:jc w:val="center"/>
              <w:rPr>
                <w:rFonts w:ascii="宋体" w:hAnsi="宋体" w:hint="eastAsia"/>
                <w:sz w:val="18"/>
                <w:szCs w:val="18"/>
              </w:rPr>
            </w:pPr>
            <w:r>
              <w:rPr>
                <w:rFonts w:ascii="宋体" w:hAnsi="宋体"/>
                <w:sz w:val="18"/>
                <w:szCs w:val="18"/>
              </w:rPr>
              <w:t>string (64)</w:t>
            </w:r>
          </w:p>
        </w:tc>
        <w:tc>
          <w:tcPr>
            <w:tcW w:w="532" w:type="pct"/>
            <w:vAlign w:val="center"/>
          </w:tcPr>
          <w:p w14:paraId="58909C0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8" w:type="pct"/>
            <w:vAlign w:val="center"/>
          </w:tcPr>
          <w:p w14:paraId="3EBFA299" w14:textId="77777777" w:rsidR="00D634AE" w:rsidRDefault="000770F2">
            <w:pPr>
              <w:jc w:val="center"/>
              <w:rPr>
                <w:rFonts w:ascii="宋体" w:hAnsi="宋体" w:hint="eastAsia"/>
                <w:sz w:val="18"/>
                <w:szCs w:val="18"/>
              </w:rPr>
            </w:pPr>
            <w:r>
              <w:rPr>
                <w:rFonts w:hint="eastAsia"/>
              </w:rPr>
              <w:t>/</w:t>
            </w:r>
          </w:p>
        </w:tc>
      </w:tr>
      <w:tr w:rsidR="00D634AE" w14:paraId="6B337314" w14:textId="77777777">
        <w:trPr>
          <w:trHeight w:val="300"/>
        </w:trPr>
        <w:tc>
          <w:tcPr>
            <w:tcW w:w="377" w:type="pct"/>
            <w:vAlign w:val="center"/>
          </w:tcPr>
          <w:p w14:paraId="61EA9299" w14:textId="77777777" w:rsidR="00D634AE" w:rsidRDefault="000770F2">
            <w:pPr>
              <w:jc w:val="center"/>
              <w:rPr>
                <w:rFonts w:ascii="宋体" w:hAnsi="宋体" w:hint="eastAsia"/>
                <w:sz w:val="18"/>
                <w:szCs w:val="18"/>
              </w:rPr>
            </w:pPr>
            <w:r>
              <w:rPr>
                <w:rFonts w:ascii="宋体" w:hAnsi="宋体"/>
                <w:sz w:val="18"/>
                <w:szCs w:val="18"/>
              </w:rPr>
              <w:t>5</w:t>
            </w:r>
          </w:p>
        </w:tc>
        <w:tc>
          <w:tcPr>
            <w:tcW w:w="1213" w:type="pct"/>
            <w:vAlign w:val="center"/>
          </w:tcPr>
          <w:p w14:paraId="7F06D829" w14:textId="77777777" w:rsidR="00D634AE" w:rsidRDefault="000770F2">
            <w:pPr>
              <w:jc w:val="center"/>
              <w:rPr>
                <w:rFonts w:ascii="宋体" w:hAnsi="宋体" w:hint="eastAsia"/>
                <w:sz w:val="18"/>
                <w:szCs w:val="18"/>
              </w:rPr>
            </w:pPr>
            <w:r>
              <w:rPr>
                <w:rFonts w:ascii="宋体" w:hAnsi="宋体" w:hint="eastAsia"/>
                <w:sz w:val="18"/>
                <w:szCs w:val="18"/>
              </w:rPr>
              <w:t>智能交通管理终端序列号</w:t>
            </w:r>
          </w:p>
        </w:tc>
        <w:tc>
          <w:tcPr>
            <w:tcW w:w="910" w:type="pct"/>
            <w:vAlign w:val="center"/>
          </w:tcPr>
          <w:p w14:paraId="449FA244" w14:textId="77777777" w:rsidR="00D634AE" w:rsidRDefault="000770F2">
            <w:pPr>
              <w:jc w:val="center"/>
              <w:rPr>
                <w:rFonts w:ascii="宋体" w:hAnsi="宋体" w:hint="eastAsia"/>
                <w:sz w:val="18"/>
                <w:szCs w:val="18"/>
              </w:rPr>
            </w:pPr>
            <w:r>
              <w:rPr>
                <w:rFonts w:ascii="宋体" w:hAnsi="宋体"/>
                <w:sz w:val="18"/>
                <w:szCs w:val="18"/>
              </w:rPr>
              <w:t>string (64)</w:t>
            </w:r>
          </w:p>
        </w:tc>
        <w:tc>
          <w:tcPr>
            <w:tcW w:w="532" w:type="pct"/>
            <w:vAlign w:val="center"/>
          </w:tcPr>
          <w:p w14:paraId="3B20F0D5"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8" w:type="pct"/>
            <w:vAlign w:val="center"/>
          </w:tcPr>
          <w:p w14:paraId="79C3E4F5" w14:textId="77777777" w:rsidR="00D634AE" w:rsidRDefault="000770F2">
            <w:pPr>
              <w:jc w:val="center"/>
              <w:rPr>
                <w:rFonts w:ascii="宋体" w:hAnsi="宋体" w:hint="eastAsia"/>
                <w:sz w:val="18"/>
                <w:szCs w:val="18"/>
              </w:rPr>
            </w:pPr>
            <w:r>
              <w:rPr>
                <w:rFonts w:hint="eastAsia"/>
              </w:rPr>
              <w:t>/</w:t>
            </w:r>
          </w:p>
        </w:tc>
      </w:tr>
      <w:tr w:rsidR="00D634AE" w14:paraId="126D191D" w14:textId="77777777">
        <w:trPr>
          <w:trHeight w:val="300"/>
        </w:trPr>
        <w:tc>
          <w:tcPr>
            <w:tcW w:w="377" w:type="pct"/>
            <w:vAlign w:val="center"/>
          </w:tcPr>
          <w:p w14:paraId="2FD2ABA5" w14:textId="77777777" w:rsidR="00D634AE" w:rsidRDefault="000770F2">
            <w:pPr>
              <w:jc w:val="center"/>
              <w:rPr>
                <w:rFonts w:ascii="宋体" w:hAnsi="宋体" w:hint="eastAsia"/>
                <w:sz w:val="18"/>
                <w:szCs w:val="18"/>
              </w:rPr>
            </w:pPr>
            <w:r>
              <w:rPr>
                <w:rFonts w:ascii="宋体" w:hAnsi="宋体" w:hint="eastAsia"/>
                <w:sz w:val="18"/>
                <w:szCs w:val="18"/>
              </w:rPr>
              <w:t>6</w:t>
            </w:r>
          </w:p>
        </w:tc>
        <w:tc>
          <w:tcPr>
            <w:tcW w:w="1213" w:type="pct"/>
            <w:vAlign w:val="center"/>
          </w:tcPr>
          <w:p w14:paraId="400FA9A4" w14:textId="77777777" w:rsidR="00D634AE" w:rsidRDefault="000770F2">
            <w:pPr>
              <w:jc w:val="center"/>
              <w:rPr>
                <w:rFonts w:ascii="宋体" w:hAnsi="宋体" w:hint="eastAsia"/>
                <w:sz w:val="18"/>
                <w:szCs w:val="18"/>
              </w:rPr>
            </w:pPr>
            <w:r>
              <w:rPr>
                <w:rFonts w:ascii="宋体" w:hAnsi="宋体" w:hint="eastAsia"/>
                <w:sz w:val="18"/>
                <w:szCs w:val="18"/>
              </w:rPr>
              <w:t>软件版本信息</w:t>
            </w:r>
          </w:p>
        </w:tc>
        <w:tc>
          <w:tcPr>
            <w:tcW w:w="910" w:type="pct"/>
            <w:vAlign w:val="center"/>
          </w:tcPr>
          <w:p w14:paraId="33EBC41B" w14:textId="77777777" w:rsidR="00D634AE" w:rsidRDefault="000770F2">
            <w:pPr>
              <w:jc w:val="center"/>
              <w:rPr>
                <w:rFonts w:ascii="宋体" w:hAnsi="宋体" w:hint="eastAsia"/>
                <w:sz w:val="18"/>
                <w:szCs w:val="18"/>
              </w:rPr>
            </w:pPr>
            <w:r>
              <w:rPr>
                <w:rFonts w:ascii="宋体" w:hAnsi="宋体"/>
                <w:sz w:val="18"/>
                <w:szCs w:val="18"/>
              </w:rPr>
              <w:t>string (64)</w:t>
            </w:r>
          </w:p>
        </w:tc>
        <w:tc>
          <w:tcPr>
            <w:tcW w:w="532" w:type="pct"/>
            <w:vAlign w:val="center"/>
          </w:tcPr>
          <w:p w14:paraId="76CF1D3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8" w:type="pct"/>
            <w:vAlign w:val="center"/>
          </w:tcPr>
          <w:p w14:paraId="02A1C0C6" w14:textId="77777777" w:rsidR="00D634AE" w:rsidRDefault="000770F2">
            <w:pPr>
              <w:jc w:val="center"/>
              <w:rPr>
                <w:rFonts w:ascii="宋体" w:hAnsi="宋体" w:hint="eastAsia"/>
                <w:sz w:val="18"/>
                <w:szCs w:val="18"/>
              </w:rPr>
            </w:pPr>
            <w:r>
              <w:rPr>
                <w:rFonts w:hint="eastAsia"/>
              </w:rPr>
              <w:t>/</w:t>
            </w:r>
          </w:p>
        </w:tc>
      </w:tr>
      <w:tr w:rsidR="00D634AE" w14:paraId="631AD2B5" w14:textId="77777777">
        <w:trPr>
          <w:trHeight w:val="300"/>
        </w:trPr>
        <w:tc>
          <w:tcPr>
            <w:tcW w:w="377" w:type="pct"/>
            <w:vAlign w:val="center"/>
          </w:tcPr>
          <w:p w14:paraId="7E693551" w14:textId="77777777" w:rsidR="00D634AE" w:rsidRDefault="000770F2">
            <w:pPr>
              <w:jc w:val="center"/>
              <w:rPr>
                <w:rFonts w:ascii="宋体" w:hAnsi="宋体" w:hint="eastAsia"/>
                <w:sz w:val="18"/>
                <w:szCs w:val="18"/>
              </w:rPr>
            </w:pPr>
            <w:r>
              <w:rPr>
                <w:rFonts w:ascii="宋体" w:hAnsi="宋体"/>
                <w:sz w:val="18"/>
                <w:szCs w:val="18"/>
              </w:rPr>
              <w:t>7</w:t>
            </w:r>
          </w:p>
        </w:tc>
        <w:tc>
          <w:tcPr>
            <w:tcW w:w="1213" w:type="pct"/>
            <w:vAlign w:val="center"/>
          </w:tcPr>
          <w:p w14:paraId="252F55B8" w14:textId="77777777" w:rsidR="00D634AE" w:rsidRDefault="000770F2">
            <w:pPr>
              <w:jc w:val="center"/>
              <w:rPr>
                <w:rFonts w:ascii="宋体" w:hAnsi="宋体" w:hint="eastAsia"/>
                <w:sz w:val="18"/>
                <w:szCs w:val="18"/>
              </w:rPr>
            </w:pPr>
            <w:r>
              <w:rPr>
                <w:rFonts w:ascii="宋体" w:hAnsi="宋体" w:hint="eastAsia"/>
                <w:sz w:val="18"/>
                <w:szCs w:val="18"/>
              </w:rPr>
              <w:t>正向相机唯一标识</w:t>
            </w:r>
          </w:p>
        </w:tc>
        <w:tc>
          <w:tcPr>
            <w:tcW w:w="910" w:type="pct"/>
            <w:vAlign w:val="center"/>
          </w:tcPr>
          <w:p w14:paraId="23F83FE6" w14:textId="77777777" w:rsidR="00D634AE" w:rsidRDefault="000770F2">
            <w:pPr>
              <w:jc w:val="center"/>
              <w:rPr>
                <w:rFonts w:ascii="宋体" w:hAnsi="宋体" w:hint="eastAsia"/>
                <w:sz w:val="18"/>
                <w:szCs w:val="18"/>
              </w:rPr>
            </w:pPr>
            <w:r>
              <w:rPr>
                <w:rFonts w:ascii="宋体" w:hAnsi="宋体"/>
                <w:sz w:val="18"/>
                <w:szCs w:val="18"/>
              </w:rPr>
              <w:t>string (64)</w:t>
            </w:r>
          </w:p>
        </w:tc>
        <w:tc>
          <w:tcPr>
            <w:tcW w:w="532" w:type="pct"/>
            <w:vAlign w:val="center"/>
          </w:tcPr>
          <w:p w14:paraId="05B81C0C"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8" w:type="pct"/>
            <w:vAlign w:val="center"/>
          </w:tcPr>
          <w:p w14:paraId="0318A266" w14:textId="77777777" w:rsidR="00D634AE" w:rsidRDefault="000770F2">
            <w:pPr>
              <w:jc w:val="center"/>
              <w:rPr>
                <w:rFonts w:ascii="宋体" w:hAnsi="宋体" w:hint="eastAsia"/>
                <w:sz w:val="18"/>
                <w:szCs w:val="18"/>
              </w:rPr>
            </w:pPr>
            <w:r>
              <w:rPr>
                <w:rFonts w:ascii="宋体" w:hAnsi="宋体" w:hint="eastAsia"/>
                <w:sz w:val="18"/>
                <w:szCs w:val="18"/>
              </w:rPr>
              <w:t>多个相机时用半角逗号隔开，例如ID1,ID2,ID3</w:t>
            </w:r>
          </w:p>
        </w:tc>
      </w:tr>
      <w:tr w:rsidR="00D634AE" w14:paraId="6A2879EE" w14:textId="77777777">
        <w:trPr>
          <w:trHeight w:val="300"/>
        </w:trPr>
        <w:tc>
          <w:tcPr>
            <w:tcW w:w="377" w:type="pct"/>
            <w:vAlign w:val="center"/>
          </w:tcPr>
          <w:p w14:paraId="171257AE" w14:textId="77777777" w:rsidR="00D634AE" w:rsidRDefault="000770F2">
            <w:pPr>
              <w:jc w:val="center"/>
              <w:rPr>
                <w:rFonts w:ascii="宋体" w:hAnsi="宋体" w:hint="eastAsia"/>
                <w:sz w:val="18"/>
                <w:szCs w:val="18"/>
              </w:rPr>
            </w:pPr>
            <w:r>
              <w:rPr>
                <w:rFonts w:ascii="宋体" w:hAnsi="宋体" w:hint="eastAsia"/>
                <w:sz w:val="18"/>
                <w:szCs w:val="18"/>
              </w:rPr>
              <w:t>8</w:t>
            </w:r>
          </w:p>
        </w:tc>
        <w:tc>
          <w:tcPr>
            <w:tcW w:w="1213" w:type="pct"/>
            <w:vAlign w:val="center"/>
          </w:tcPr>
          <w:p w14:paraId="35BA643C" w14:textId="77777777" w:rsidR="00D634AE" w:rsidRDefault="000770F2">
            <w:pPr>
              <w:jc w:val="center"/>
              <w:rPr>
                <w:rFonts w:ascii="宋体" w:hAnsi="宋体" w:hint="eastAsia"/>
                <w:sz w:val="18"/>
                <w:szCs w:val="18"/>
              </w:rPr>
            </w:pPr>
            <w:r>
              <w:rPr>
                <w:rFonts w:ascii="宋体" w:hAnsi="宋体" w:hint="eastAsia"/>
                <w:sz w:val="18"/>
                <w:szCs w:val="18"/>
              </w:rPr>
              <w:t>鱼眼相机唯一标识</w:t>
            </w:r>
          </w:p>
        </w:tc>
        <w:tc>
          <w:tcPr>
            <w:tcW w:w="910" w:type="pct"/>
            <w:vAlign w:val="center"/>
          </w:tcPr>
          <w:p w14:paraId="4AA42A36" w14:textId="77777777" w:rsidR="00D634AE" w:rsidRDefault="000770F2">
            <w:pPr>
              <w:jc w:val="center"/>
              <w:rPr>
                <w:rFonts w:ascii="宋体" w:hAnsi="宋体" w:hint="eastAsia"/>
                <w:sz w:val="18"/>
                <w:szCs w:val="18"/>
              </w:rPr>
            </w:pPr>
            <w:r>
              <w:rPr>
                <w:rFonts w:ascii="宋体" w:hAnsi="宋体"/>
                <w:sz w:val="18"/>
                <w:szCs w:val="18"/>
              </w:rPr>
              <w:t>string (64)</w:t>
            </w:r>
          </w:p>
        </w:tc>
        <w:tc>
          <w:tcPr>
            <w:tcW w:w="532" w:type="pct"/>
            <w:vAlign w:val="center"/>
          </w:tcPr>
          <w:p w14:paraId="16F44059"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8" w:type="pct"/>
            <w:vAlign w:val="center"/>
          </w:tcPr>
          <w:p w14:paraId="33554AEF" w14:textId="77777777" w:rsidR="00D634AE" w:rsidRDefault="000770F2">
            <w:pPr>
              <w:jc w:val="center"/>
              <w:rPr>
                <w:rFonts w:ascii="宋体" w:hAnsi="宋体" w:hint="eastAsia"/>
                <w:sz w:val="18"/>
                <w:szCs w:val="18"/>
              </w:rPr>
            </w:pPr>
            <w:r>
              <w:rPr>
                <w:rFonts w:ascii="宋体" w:hAnsi="宋体" w:hint="eastAsia"/>
                <w:sz w:val="18"/>
                <w:szCs w:val="18"/>
              </w:rPr>
              <w:t>通多个相机时用半角逗号隔开，例如ID1,ID2,ID3</w:t>
            </w:r>
          </w:p>
        </w:tc>
      </w:tr>
      <w:tr w:rsidR="00D634AE" w14:paraId="56213E3B" w14:textId="77777777">
        <w:trPr>
          <w:trHeight w:val="300"/>
        </w:trPr>
        <w:tc>
          <w:tcPr>
            <w:tcW w:w="377" w:type="pct"/>
            <w:vAlign w:val="center"/>
          </w:tcPr>
          <w:p w14:paraId="2DDA87C3" w14:textId="77777777" w:rsidR="00D634AE" w:rsidRDefault="000770F2">
            <w:pPr>
              <w:jc w:val="center"/>
              <w:rPr>
                <w:rFonts w:ascii="宋体" w:hAnsi="宋体" w:hint="eastAsia"/>
                <w:sz w:val="18"/>
                <w:szCs w:val="18"/>
              </w:rPr>
            </w:pPr>
            <w:r>
              <w:rPr>
                <w:rFonts w:ascii="宋体" w:hAnsi="宋体" w:hint="eastAsia"/>
                <w:sz w:val="18"/>
                <w:szCs w:val="18"/>
              </w:rPr>
              <w:t>9</w:t>
            </w:r>
          </w:p>
        </w:tc>
        <w:tc>
          <w:tcPr>
            <w:tcW w:w="1213" w:type="pct"/>
            <w:vAlign w:val="center"/>
          </w:tcPr>
          <w:p w14:paraId="339717B0" w14:textId="77777777" w:rsidR="00D634AE" w:rsidRDefault="000770F2">
            <w:pPr>
              <w:jc w:val="center"/>
              <w:rPr>
                <w:rFonts w:ascii="宋体" w:hAnsi="宋体" w:hint="eastAsia"/>
                <w:sz w:val="18"/>
                <w:szCs w:val="18"/>
              </w:rPr>
            </w:pPr>
            <w:r>
              <w:rPr>
                <w:rFonts w:ascii="宋体" w:hAnsi="宋体" w:hint="eastAsia"/>
                <w:sz w:val="18"/>
                <w:szCs w:val="18"/>
              </w:rPr>
              <w:t>反向相机唯一标识</w:t>
            </w:r>
          </w:p>
        </w:tc>
        <w:tc>
          <w:tcPr>
            <w:tcW w:w="910" w:type="pct"/>
            <w:vAlign w:val="center"/>
          </w:tcPr>
          <w:p w14:paraId="4674783B" w14:textId="77777777" w:rsidR="00D634AE" w:rsidRDefault="000770F2">
            <w:pPr>
              <w:jc w:val="center"/>
              <w:rPr>
                <w:rFonts w:ascii="宋体" w:hAnsi="宋体" w:hint="eastAsia"/>
                <w:sz w:val="18"/>
                <w:szCs w:val="18"/>
              </w:rPr>
            </w:pPr>
            <w:r>
              <w:rPr>
                <w:rFonts w:ascii="宋体" w:hAnsi="宋体"/>
                <w:sz w:val="18"/>
                <w:szCs w:val="18"/>
              </w:rPr>
              <w:t>string (64)</w:t>
            </w:r>
          </w:p>
        </w:tc>
        <w:tc>
          <w:tcPr>
            <w:tcW w:w="532" w:type="pct"/>
            <w:vAlign w:val="center"/>
          </w:tcPr>
          <w:p w14:paraId="7D35393C"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8" w:type="pct"/>
            <w:vAlign w:val="center"/>
          </w:tcPr>
          <w:p w14:paraId="7DE1AFC6" w14:textId="77777777" w:rsidR="00D634AE" w:rsidRDefault="000770F2">
            <w:pPr>
              <w:jc w:val="center"/>
              <w:rPr>
                <w:rFonts w:ascii="宋体" w:hAnsi="宋体" w:hint="eastAsia"/>
                <w:sz w:val="18"/>
                <w:szCs w:val="18"/>
              </w:rPr>
            </w:pPr>
            <w:r>
              <w:rPr>
                <w:rFonts w:ascii="宋体" w:hAnsi="宋体" w:hint="eastAsia"/>
                <w:sz w:val="18"/>
                <w:szCs w:val="18"/>
              </w:rPr>
              <w:t>多个相机时用半角逗号隔开，例如ID1,ID2,ID3</w:t>
            </w:r>
          </w:p>
        </w:tc>
      </w:tr>
      <w:tr w:rsidR="00D634AE" w14:paraId="0075139F" w14:textId="77777777">
        <w:trPr>
          <w:trHeight w:val="300"/>
        </w:trPr>
        <w:tc>
          <w:tcPr>
            <w:tcW w:w="377" w:type="pct"/>
            <w:vAlign w:val="center"/>
          </w:tcPr>
          <w:p w14:paraId="545D4EA6"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0</w:t>
            </w:r>
          </w:p>
        </w:tc>
        <w:tc>
          <w:tcPr>
            <w:tcW w:w="1213" w:type="pct"/>
            <w:vAlign w:val="center"/>
          </w:tcPr>
          <w:p w14:paraId="1A9F21C1" w14:textId="77777777" w:rsidR="00D634AE" w:rsidRDefault="000770F2">
            <w:pPr>
              <w:jc w:val="center"/>
              <w:rPr>
                <w:rFonts w:ascii="宋体" w:hAnsi="宋体" w:hint="eastAsia"/>
                <w:sz w:val="18"/>
                <w:szCs w:val="18"/>
              </w:rPr>
            </w:pPr>
            <w:r>
              <w:rPr>
                <w:rFonts w:ascii="宋体" w:hAnsi="宋体" w:hint="eastAsia"/>
                <w:sz w:val="18"/>
                <w:szCs w:val="18"/>
              </w:rPr>
              <w:t>信号机唯一标识</w:t>
            </w:r>
          </w:p>
        </w:tc>
        <w:tc>
          <w:tcPr>
            <w:tcW w:w="910" w:type="pct"/>
            <w:vAlign w:val="center"/>
          </w:tcPr>
          <w:p w14:paraId="65DEAEB8" w14:textId="77777777" w:rsidR="00D634AE" w:rsidRDefault="000770F2">
            <w:pPr>
              <w:jc w:val="center"/>
              <w:rPr>
                <w:rFonts w:ascii="宋体" w:hAnsi="宋体" w:hint="eastAsia"/>
                <w:sz w:val="18"/>
                <w:szCs w:val="18"/>
              </w:rPr>
            </w:pPr>
            <w:r>
              <w:rPr>
                <w:rFonts w:ascii="宋体" w:hAnsi="宋体"/>
                <w:sz w:val="18"/>
                <w:szCs w:val="18"/>
              </w:rPr>
              <w:t>string (64)</w:t>
            </w:r>
          </w:p>
        </w:tc>
        <w:tc>
          <w:tcPr>
            <w:tcW w:w="532" w:type="pct"/>
            <w:vAlign w:val="center"/>
          </w:tcPr>
          <w:p w14:paraId="2AE1BF3B"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8" w:type="pct"/>
            <w:vAlign w:val="center"/>
          </w:tcPr>
          <w:p w14:paraId="317213F9" w14:textId="77777777" w:rsidR="00D634AE" w:rsidRDefault="000770F2">
            <w:pPr>
              <w:jc w:val="center"/>
              <w:rPr>
                <w:rFonts w:ascii="宋体" w:hAnsi="宋体" w:hint="eastAsia"/>
                <w:sz w:val="18"/>
                <w:szCs w:val="18"/>
              </w:rPr>
            </w:pPr>
            <w:r>
              <w:rPr>
                <w:rFonts w:hint="eastAsia"/>
              </w:rPr>
              <w:t>/</w:t>
            </w:r>
          </w:p>
        </w:tc>
      </w:tr>
      <w:tr w:rsidR="00D634AE" w14:paraId="3AB40987" w14:textId="77777777">
        <w:trPr>
          <w:trHeight w:val="300"/>
        </w:trPr>
        <w:tc>
          <w:tcPr>
            <w:tcW w:w="377" w:type="pct"/>
            <w:vAlign w:val="center"/>
          </w:tcPr>
          <w:p w14:paraId="267E7E46" w14:textId="77777777" w:rsidR="00D634AE" w:rsidRDefault="000770F2">
            <w:pPr>
              <w:jc w:val="center"/>
              <w:rPr>
                <w:rFonts w:ascii="宋体" w:hAnsi="宋体" w:hint="eastAsia"/>
                <w:sz w:val="18"/>
                <w:szCs w:val="18"/>
              </w:rPr>
            </w:pPr>
            <w:r>
              <w:rPr>
                <w:rFonts w:ascii="宋体" w:hAnsi="宋体" w:hint="eastAsia"/>
                <w:sz w:val="18"/>
                <w:szCs w:val="18"/>
              </w:rPr>
              <w:t>11</w:t>
            </w:r>
          </w:p>
        </w:tc>
        <w:tc>
          <w:tcPr>
            <w:tcW w:w="1213" w:type="pct"/>
            <w:vAlign w:val="center"/>
          </w:tcPr>
          <w:p w14:paraId="5DBF1028" w14:textId="77777777" w:rsidR="00D634AE" w:rsidRDefault="000770F2">
            <w:pPr>
              <w:jc w:val="center"/>
              <w:rPr>
                <w:rFonts w:ascii="宋体" w:hAnsi="宋体" w:hint="eastAsia"/>
                <w:sz w:val="18"/>
                <w:szCs w:val="18"/>
              </w:rPr>
            </w:pPr>
            <w:r>
              <w:rPr>
                <w:rFonts w:ascii="宋体" w:hAnsi="宋体" w:hint="eastAsia"/>
                <w:sz w:val="18"/>
                <w:szCs w:val="18"/>
              </w:rPr>
              <w:t>在线状态</w:t>
            </w:r>
          </w:p>
        </w:tc>
        <w:tc>
          <w:tcPr>
            <w:tcW w:w="910" w:type="pct"/>
            <w:vAlign w:val="center"/>
          </w:tcPr>
          <w:p w14:paraId="05DBB3E0" w14:textId="77777777" w:rsidR="00D634AE" w:rsidRDefault="000770F2">
            <w:pPr>
              <w:jc w:val="center"/>
              <w:rPr>
                <w:rFonts w:ascii="宋体" w:hAnsi="宋体" w:hint="eastAsia"/>
                <w:sz w:val="18"/>
                <w:szCs w:val="18"/>
              </w:rPr>
            </w:pPr>
            <w:r>
              <w:rPr>
                <w:rFonts w:ascii="宋体" w:hAnsi="宋体"/>
                <w:sz w:val="18"/>
                <w:szCs w:val="18"/>
              </w:rPr>
              <w:t>int</w:t>
            </w:r>
          </w:p>
        </w:tc>
        <w:tc>
          <w:tcPr>
            <w:tcW w:w="532" w:type="pct"/>
            <w:vAlign w:val="center"/>
          </w:tcPr>
          <w:p w14:paraId="5890525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8" w:type="pct"/>
            <w:vAlign w:val="center"/>
          </w:tcPr>
          <w:p w14:paraId="33B4D09E" w14:textId="77777777" w:rsidR="00D634AE" w:rsidRDefault="000770F2">
            <w:pPr>
              <w:jc w:val="center"/>
              <w:rPr>
                <w:rFonts w:ascii="宋体" w:hAnsi="宋体" w:hint="eastAsia"/>
                <w:sz w:val="18"/>
                <w:szCs w:val="18"/>
              </w:rPr>
            </w:pPr>
            <w:r>
              <w:rPr>
                <w:rFonts w:ascii="宋体" w:hAnsi="宋体" w:hint="eastAsia"/>
                <w:sz w:val="18"/>
                <w:szCs w:val="18"/>
              </w:rPr>
              <w:t>0: 在线；1：离线</w:t>
            </w:r>
          </w:p>
        </w:tc>
      </w:tr>
    </w:tbl>
    <w:p w14:paraId="27DE4880" w14:textId="77777777" w:rsidR="00D634AE" w:rsidRDefault="000770F2">
      <w:pPr>
        <w:pStyle w:val="affff"/>
        <w:spacing w:before="156" w:after="156"/>
      </w:pPr>
      <w:bookmarkStart w:id="149" w:name="_Toc165903150"/>
      <w:bookmarkStart w:id="150" w:name="_Toc165904112"/>
      <w:r>
        <w:rPr>
          <w:rFonts w:hint="eastAsia"/>
        </w:rPr>
        <w:t>配置数据列表</w:t>
      </w:r>
      <w:bookmarkEnd w:id="148"/>
      <w:bookmarkEnd w:id="149"/>
      <w:bookmarkEnd w:id="150"/>
    </w:p>
    <w:p w14:paraId="159022C8" w14:textId="77777777" w:rsidR="00D634AE" w:rsidRDefault="000770F2">
      <w:pPr>
        <w:pStyle w:val="affff0"/>
        <w:spacing w:before="156" w:after="156"/>
      </w:pPr>
      <w:bookmarkStart w:id="151" w:name="_Toc148618438"/>
      <w:r>
        <w:rPr>
          <w:rFonts w:hint="eastAsia"/>
        </w:rPr>
        <w:t>摄像机配置数据表</w:t>
      </w:r>
      <w:bookmarkEnd w:id="151"/>
    </w:p>
    <w:p w14:paraId="559302AF" w14:textId="77777777" w:rsidR="00D634AE" w:rsidRDefault="000770F2">
      <w:pPr>
        <w:pStyle w:val="affffffff3"/>
        <w:ind w:firstLine="420"/>
      </w:pPr>
      <w:r>
        <w:rPr>
          <w:rFonts w:hint="eastAsia"/>
        </w:rPr>
        <w:t>摄像机配置数据信息见表A.7。</w:t>
      </w:r>
    </w:p>
    <w:p w14:paraId="03DADDFA" w14:textId="77777777" w:rsidR="00D634AE" w:rsidRDefault="000770F2">
      <w:pPr>
        <w:pStyle w:val="afff5"/>
        <w:spacing w:before="156" w:after="156"/>
      </w:pPr>
      <w:r>
        <w:rPr>
          <w:rFonts w:hint="eastAsia"/>
        </w:rPr>
        <w:t>摄像机配置数据表</w:t>
      </w:r>
    </w:p>
    <w:tbl>
      <w:tblPr>
        <w:tblStyle w:val="afffffff2"/>
        <w:tblW w:w="5000" w:type="pct"/>
        <w:jc w:val="center"/>
        <w:tblLook w:val="04A0" w:firstRow="1" w:lastRow="0" w:firstColumn="1" w:lastColumn="0" w:noHBand="0" w:noVBand="1"/>
      </w:tblPr>
      <w:tblGrid>
        <w:gridCol w:w="704"/>
        <w:gridCol w:w="2020"/>
        <w:gridCol w:w="1665"/>
        <w:gridCol w:w="1273"/>
        <w:gridCol w:w="3682"/>
      </w:tblGrid>
      <w:tr w:rsidR="00D634AE" w14:paraId="38F503E6" w14:textId="77777777" w:rsidTr="000038CD">
        <w:trPr>
          <w:jc w:val="center"/>
        </w:trPr>
        <w:tc>
          <w:tcPr>
            <w:tcW w:w="377" w:type="pct"/>
            <w:shd w:val="clear" w:color="auto" w:fill="auto"/>
            <w:vAlign w:val="center"/>
          </w:tcPr>
          <w:p w14:paraId="7E827098" w14:textId="77777777" w:rsidR="00D634AE" w:rsidRDefault="000770F2">
            <w:pPr>
              <w:jc w:val="center"/>
              <w:rPr>
                <w:rFonts w:ascii="宋体" w:hAnsi="宋体" w:hint="eastAsia"/>
                <w:sz w:val="18"/>
                <w:szCs w:val="18"/>
              </w:rPr>
            </w:pPr>
            <w:r>
              <w:rPr>
                <w:rFonts w:ascii="宋体" w:hAnsi="宋体"/>
                <w:sz w:val="18"/>
                <w:szCs w:val="18"/>
              </w:rPr>
              <w:t>序号</w:t>
            </w:r>
          </w:p>
        </w:tc>
        <w:tc>
          <w:tcPr>
            <w:tcW w:w="1080" w:type="pct"/>
            <w:shd w:val="clear" w:color="auto" w:fill="auto"/>
            <w:vAlign w:val="center"/>
          </w:tcPr>
          <w:p w14:paraId="6D2680EF" w14:textId="77777777" w:rsidR="00D634AE" w:rsidRDefault="000770F2">
            <w:pPr>
              <w:jc w:val="center"/>
              <w:rPr>
                <w:rFonts w:ascii="宋体" w:hAnsi="宋体" w:hint="eastAsia"/>
                <w:sz w:val="18"/>
                <w:szCs w:val="18"/>
              </w:rPr>
            </w:pPr>
            <w:r>
              <w:rPr>
                <w:rFonts w:ascii="宋体" w:hAnsi="宋体"/>
                <w:sz w:val="18"/>
                <w:szCs w:val="18"/>
              </w:rPr>
              <w:t>名称</w:t>
            </w:r>
          </w:p>
        </w:tc>
        <w:tc>
          <w:tcPr>
            <w:tcW w:w="890" w:type="pct"/>
            <w:shd w:val="clear" w:color="auto" w:fill="auto"/>
            <w:vAlign w:val="center"/>
          </w:tcPr>
          <w:p w14:paraId="792D4BA1" w14:textId="77777777" w:rsidR="00D634AE" w:rsidRDefault="000770F2">
            <w:pPr>
              <w:jc w:val="center"/>
              <w:rPr>
                <w:rFonts w:ascii="宋体" w:hAnsi="宋体" w:hint="eastAsia"/>
                <w:sz w:val="18"/>
                <w:szCs w:val="18"/>
              </w:rPr>
            </w:pPr>
            <w:r>
              <w:rPr>
                <w:rFonts w:ascii="宋体" w:hAnsi="宋体"/>
                <w:sz w:val="18"/>
                <w:szCs w:val="18"/>
              </w:rPr>
              <w:t>数据类型(字节数)</w:t>
            </w:r>
          </w:p>
        </w:tc>
        <w:tc>
          <w:tcPr>
            <w:tcW w:w="681" w:type="pct"/>
            <w:shd w:val="clear" w:color="auto" w:fill="auto"/>
            <w:vAlign w:val="center"/>
          </w:tcPr>
          <w:p w14:paraId="59BB549A"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1969" w:type="pct"/>
            <w:shd w:val="clear" w:color="auto" w:fill="auto"/>
            <w:vAlign w:val="center"/>
          </w:tcPr>
          <w:p w14:paraId="02A96E31" w14:textId="77777777" w:rsidR="00D634AE" w:rsidRDefault="000770F2">
            <w:pPr>
              <w:jc w:val="center"/>
              <w:rPr>
                <w:rFonts w:ascii="宋体" w:hAnsi="宋体" w:hint="eastAsia"/>
                <w:sz w:val="18"/>
                <w:szCs w:val="18"/>
              </w:rPr>
            </w:pPr>
            <w:r>
              <w:rPr>
                <w:rFonts w:ascii="宋体" w:hAnsi="宋体"/>
                <w:sz w:val="18"/>
                <w:szCs w:val="18"/>
              </w:rPr>
              <w:t>参数设置说明</w:t>
            </w:r>
          </w:p>
        </w:tc>
      </w:tr>
      <w:tr w:rsidR="00D634AE" w14:paraId="516563DE" w14:textId="77777777" w:rsidTr="000038CD">
        <w:trPr>
          <w:jc w:val="center"/>
        </w:trPr>
        <w:tc>
          <w:tcPr>
            <w:tcW w:w="377" w:type="pct"/>
            <w:shd w:val="clear" w:color="auto" w:fill="auto"/>
            <w:vAlign w:val="center"/>
          </w:tcPr>
          <w:p w14:paraId="2AA36DF1" w14:textId="77777777" w:rsidR="00D634AE" w:rsidRDefault="000770F2">
            <w:pPr>
              <w:widowControl/>
              <w:jc w:val="center"/>
              <w:rPr>
                <w:rFonts w:ascii="宋体" w:hAnsi="宋体" w:hint="eastAsia"/>
                <w:color w:val="000000"/>
                <w:kern w:val="0"/>
                <w:sz w:val="18"/>
                <w:szCs w:val="18"/>
              </w:rPr>
            </w:pPr>
            <w:r>
              <w:rPr>
                <w:rFonts w:ascii="宋体" w:hAnsi="宋体"/>
                <w:color w:val="000000"/>
                <w:sz w:val="18"/>
                <w:szCs w:val="18"/>
              </w:rPr>
              <w:t>1</w:t>
            </w:r>
          </w:p>
        </w:tc>
        <w:tc>
          <w:tcPr>
            <w:tcW w:w="1080" w:type="pct"/>
            <w:shd w:val="clear" w:color="auto" w:fill="auto"/>
            <w:vAlign w:val="center"/>
          </w:tcPr>
          <w:p w14:paraId="5ABD89CB"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摄像机名称</w:t>
            </w:r>
          </w:p>
        </w:tc>
        <w:tc>
          <w:tcPr>
            <w:tcW w:w="890" w:type="pct"/>
            <w:shd w:val="clear" w:color="auto" w:fill="auto"/>
            <w:vAlign w:val="center"/>
          </w:tcPr>
          <w:p w14:paraId="345C2962" w14:textId="77777777" w:rsidR="00D634AE" w:rsidRDefault="000770F2">
            <w:pPr>
              <w:jc w:val="center"/>
              <w:rPr>
                <w:rFonts w:ascii="宋体" w:hAnsi="宋体" w:hint="eastAsia"/>
                <w:color w:val="000000"/>
                <w:sz w:val="18"/>
                <w:szCs w:val="18"/>
              </w:rPr>
            </w:pPr>
            <w:r>
              <w:rPr>
                <w:rFonts w:ascii="宋体" w:hAnsi="宋体"/>
                <w:color w:val="000000"/>
                <w:sz w:val="18"/>
                <w:szCs w:val="18"/>
              </w:rPr>
              <w:t>string (64)</w:t>
            </w:r>
          </w:p>
        </w:tc>
        <w:tc>
          <w:tcPr>
            <w:tcW w:w="681" w:type="pct"/>
            <w:shd w:val="clear" w:color="auto" w:fill="auto"/>
            <w:vAlign w:val="center"/>
          </w:tcPr>
          <w:p w14:paraId="4EAC5903"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shd w:val="clear" w:color="auto" w:fill="auto"/>
            <w:vAlign w:val="center"/>
          </w:tcPr>
          <w:p w14:paraId="44DF9BB6" w14:textId="77777777" w:rsidR="00D634AE" w:rsidRDefault="000770F2">
            <w:pPr>
              <w:jc w:val="center"/>
              <w:rPr>
                <w:rFonts w:ascii="宋体" w:hAnsi="宋体" w:hint="eastAsia"/>
                <w:color w:val="000000"/>
                <w:sz w:val="18"/>
                <w:szCs w:val="18"/>
              </w:rPr>
            </w:pPr>
            <w:r>
              <w:rPr>
                <w:rFonts w:hint="eastAsia"/>
              </w:rPr>
              <w:t>/</w:t>
            </w:r>
          </w:p>
        </w:tc>
      </w:tr>
    </w:tbl>
    <w:p w14:paraId="39B511D1" w14:textId="77777777" w:rsidR="000038CD" w:rsidRDefault="000038CD" w:rsidP="000038CD">
      <w:pPr>
        <w:pStyle w:val="affff0"/>
        <w:numPr>
          <w:ilvl w:val="255"/>
          <w:numId w:val="0"/>
        </w:numPr>
        <w:spacing w:before="156" w:after="156"/>
        <w:jc w:val="center"/>
        <w:rPr>
          <w:rFonts w:hAnsi="黑体" w:hint="eastAsia"/>
        </w:rPr>
      </w:pPr>
      <w:bookmarkStart w:id="152" w:name="_Toc148618439"/>
    </w:p>
    <w:p w14:paraId="7279546B" w14:textId="77777777" w:rsidR="00D634AE" w:rsidRDefault="000770F2" w:rsidP="000038CD">
      <w:pPr>
        <w:pStyle w:val="affff0"/>
        <w:numPr>
          <w:ilvl w:val="255"/>
          <w:numId w:val="0"/>
        </w:numPr>
        <w:spacing w:before="156" w:after="156"/>
        <w:jc w:val="center"/>
      </w:pPr>
      <w:r>
        <w:rPr>
          <w:rFonts w:hAnsi="黑体" w:hint="eastAsia"/>
        </w:rPr>
        <w:lastRenderedPageBreak/>
        <w:t xml:space="preserve">表A.7  </w:t>
      </w:r>
      <w:r>
        <w:rPr>
          <w:rFonts w:hint="eastAsia"/>
        </w:rPr>
        <w:t>摄像机配置数据表</w:t>
      </w:r>
      <w:r>
        <w:rPr>
          <w:rFonts w:hAnsi="宋体" w:hint="eastAsia"/>
        </w:rPr>
        <w:t>（续）</w:t>
      </w:r>
    </w:p>
    <w:tbl>
      <w:tblPr>
        <w:tblStyle w:val="afffffff2"/>
        <w:tblW w:w="5000" w:type="pct"/>
        <w:jc w:val="center"/>
        <w:tblLook w:val="04A0" w:firstRow="1" w:lastRow="0" w:firstColumn="1" w:lastColumn="0" w:noHBand="0" w:noVBand="1"/>
      </w:tblPr>
      <w:tblGrid>
        <w:gridCol w:w="704"/>
        <w:gridCol w:w="2020"/>
        <w:gridCol w:w="1665"/>
        <w:gridCol w:w="1275"/>
        <w:gridCol w:w="3680"/>
      </w:tblGrid>
      <w:tr w:rsidR="00D634AE" w14:paraId="5CEF4A4C" w14:textId="77777777">
        <w:trPr>
          <w:jc w:val="center"/>
        </w:trPr>
        <w:tc>
          <w:tcPr>
            <w:tcW w:w="377" w:type="pct"/>
            <w:vAlign w:val="center"/>
          </w:tcPr>
          <w:p w14:paraId="33A87060" w14:textId="77777777" w:rsidR="00D634AE" w:rsidRDefault="000770F2">
            <w:pPr>
              <w:jc w:val="center"/>
              <w:rPr>
                <w:rFonts w:ascii="宋体" w:hAnsi="宋体" w:hint="eastAsia"/>
                <w:color w:val="000000"/>
                <w:sz w:val="18"/>
                <w:szCs w:val="18"/>
              </w:rPr>
            </w:pPr>
            <w:r>
              <w:rPr>
                <w:rFonts w:ascii="宋体" w:hAnsi="宋体"/>
                <w:color w:val="000000"/>
                <w:sz w:val="18"/>
                <w:szCs w:val="18"/>
              </w:rPr>
              <w:t>2</w:t>
            </w:r>
          </w:p>
        </w:tc>
        <w:tc>
          <w:tcPr>
            <w:tcW w:w="1081" w:type="pct"/>
            <w:vAlign w:val="center"/>
          </w:tcPr>
          <w:p w14:paraId="5FEBF51B" w14:textId="77777777" w:rsidR="00D634AE" w:rsidRDefault="000770F2">
            <w:pPr>
              <w:jc w:val="center"/>
              <w:rPr>
                <w:rFonts w:ascii="宋体" w:hAnsi="宋体" w:cs="宋体" w:hint="eastAsia"/>
                <w:color w:val="000000"/>
                <w:sz w:val="18"/>
                <w:szCs w:val="18"/>
              </w:rPr>
            </w:pPr>
            <w:r>
              <w:rPr>
                <w:rFonts w:ascii="宋体" w:hAnsi="宋体" w:hint="eastAsia"/>
                <w:sz w:val="18"/>
                <w:szCs w:val="18"/>
              </w:rPr>
              <w:t>摄像机编号</w:t>
            </w:r>
          </w:p>
        </w:tc>
        <w:tc>
          <w:tcPr>
            <w:tcW w:w="891" w:type="pct"/>
            <w:vAlign w:val="center"/>
          </w:tcPr>
          <w:p w14:paraId="7A26EBAA" w14:textId="77777777" w:rsidR="00D634AE" w:rsidRDefault="000770F2">
            <w:pPr>
              <w:jc w:val="center"/>
              <w:rPr>
                <w:rFonts w:ascii="宋体" w:hAnsi="宋体" w:hint="eastAsia"/>
                <w:color w:val="000000"/>
                <w:sz w:val="18"/>
                <w:szCs w:val="18"/>
              </w:rPr>
            </w:pPr>
            <w:r>
              <w:rPr>
                <w:rFonts w:ascii="宋体" w:hAnsi="宋体"/>
                <w:color w:val="000000"/>
                <w:sz w:val="18"/>
                <w:szCs w:val="18"/>
              </w:rPr>
              <w:t>string (64)</w:t>
            </w:r>
          </w:p>
        </w:tc>
        <w:tc>
          <w:tcPr>
            <w:tcW w:w="682" w:type="pct"/>
            <w:vAlign w:val="center"/>
          </w:tcPr>
          <w:p w14:paraId="422BD750"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26EFE9F6" w14:textId="77777777" w:rsidR="00D634AE" w:rsidRDefault="000770F2">
            <w:pPr>
              <w:jc w:val="center"/>
              <w:rPr>
                <w:rFonts w:ascii="宋体" w:hAnsi="宋体" w:hint="eastAsia"/>
                <w:color w:val="000000"/>
                <w:sz w:val="18"/>
                <w:szCs w:val="18"/>
              </w:rPr>
            </w:pPr>
            <w:r>
              <w:rPr>
                <w:rFonts w:hint="eastAsia"/>
              </w:rPr>
              <w:t>/</w:t>
            </w:r>
          </w:p>
        </w:tc>
      </w:tr>
      <w:tr w:rsidR="00D634AE" w14:paraId="7547B481" w14:textId="77777777">
        <w:trPr>
          <w:jc w:val="center"/>
        </w:trPr>
        <w:tc>
          <w:tcPr>
            <w:tcW w:w="377" w:type="pct"/>
            <w:vAlign w:val="center"/>
          </w:tcPr>
          <w:p w14:paraId="63022DD5" w14:textId="77777777" w:rsidR="00D634AE" w:rsidRDefault="000770F2">
            <w:pPr>
              <w:jc w:val="center"/>
              <w:rPr>
                <w:rFonts w:ascii="宋体" w:hAnsi="宋体" w:hint="eastAsia"/>
                <w:color w:val="000000"/>
                <w:sz w:val="18"/>
                <w:szCs w:val="18"/>
              </w:rPr>
            </w:pPr>
            <w:r>
              <w:rPr>
                <w:rFonts w:ascii="宋体" w:hAnsi="宋体"/>
                <w:color w:val="000000"/>
                <w:sz w:val="18"/>
                <w:szCs w:val="18"/>
              </w:rPr>
              <w:t>3</w:t>
            </w:r>
          </w:p>
        </w:tc>
        <w:tc>
          <w:tcPr>
            <w:tcW w:w="1081" w:type="pct"/>
            <w:vAlign w:val="center"/>
          </w:tcPr>
          <w:p w14:paraId="65A5379E"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心跳上报周期</w:t>
            </w:r>
          </w:p>
        </w:tc>
        <w:tc>
          <w:tcPr>
            <w:tcW w:w="891" w:type="pct"/>
            <w:vAlign w:val="center"/>
          </w:tcPr>
          <w:p w14:paraId="0E53902D" w14:textId="77777777" w:rsidR="00D634AE" w:rsidRDefault="000770F2">
            <w:pPr>
              <w:jc w:val="center"/>
              <w:rPr>
                <w:rFonts w:ascii="宋体" w:hAnsi="宋体" w:hint="eastAsia"/>
                <w:color w:val="000000"/>
                <w:sz w:val="18"/>
                <w:szCs w:val="18"/>
              </w:rPr>
            </w:pPr>
            <w:r>
              <w:rPr>
                <w:rFonts w:ascii="宋体" w:hAnsi="宋体"/>
                <w:color w:val="000000"/>
                <w:sz w:val="18"/>
                <w:szCs w:val="18"/>
              </w:rPr>
              <w:t>int</w:t>
            </w:r>
          </w:p>
        </w:tc>
        <w:tc>
          <w:tcPr>
            <w:tcW w:w="682" w:type="pct"/>
            <w:vAlign w:val="center"/>
          </w:tcPr>
          <w:p w14:paraId="36CED7C7"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3838C76F"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该参数用于配置心跳上报周期，单位</w:t>
            </w:r>
            <w:r>
              <w:rPr>
                <w:rFonts w:ascii="宋体" w:hAnsi="宋体"/>
                <w:color w:val="000000"/>
                <w:sz w:val="18"/>
                <w:szCs w:val="18"/>
              </w:rPr>
              <w:t>s</w:t>
            </w:r>
          </w:p>
        </w:tc>
      </w:tr>
      <w:tr w:rsidR="00D634AE" w14:paraId="31EB8C42" w14:textId="77777777">
        <w:trPr>
          <w:jc w:val="center"/>
        </w:trPr>
        <w:tc>
          <w:tcPr>
            <w:tcW w:w="377" w:type="pct"/>
            <w:vAlign w:val="center"/>
          </w:tcPr>
          <w:p w14:paraId="5AE4A821" w14:textId="77777777" w:rsidR="00D634AE" w:rsidRDefault="000770F2">
            <w:pPr>
              <w:jc w:val="center"/>
              <w:rPr>
                <w:rFonts w:ascii="宋体" w:hAnsi="宋体" w:hint="eastAsia"/>
                <w:color w:val="000000"/>
                <w:sz w:val="18"/>
                <w:szCs w:val="18"/>
              </w:rPr>
            </w:pPr>
            <w:r>
              <w:rPr>
                <w:rFonts w:ascii="宋体" w:hAnsi="宋体"/>
                <w:color w:val="000000"/>
                <w:sz w:val="18"/>
                <w:szCs w:val="18"/>
              </w:rPr>
              <w:t>4</w:t>
            </w:r>
          </w:p>
        </w:tc>
        <w:tc>
          <w:tcPr>
            <w:tcW w:w="1081" w:type="pct"/>
            <w:vAlign w:val="center"/>
          </w:tcPr>
          <w:p w14:paraId="1112F027"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注册过期时间</w:t>
            </w:r>
          </w:p>
        </w:tc>
        <w:tc>
          <w:tcPr>
            <w:tcW w:w="891" w:type="pct"/>
            <w:vAlign w:val="center"/>
          </w:tcPr>
          <w:p w14:paraId="1E93CCCE" w14:textId="77777777" w:rsidR="00D634AE" w:rsidRDefault="000770F2">
            <w:pPr>
              <w:jc w:val="center"/>
              <w:rPr>
                <w:rFonts w:ascii="宋体" w:hAnsi="宋体" w:hint="eastAsia"/>
                <w:color w:val="000000"/>
                <w:sz w:val="18"/>
                <w:szCs w:val="18"/>
              </w:rPr>
            </w:pPr>
            <w:r>
              <w:rPr>
                <w:rFonts w:ascii="宋体" w:hAnsi="宋体"/>
                <w:color w:val="000000"/>
                <w:sz w:val="18"/>
                <w:szCs w:val="18"/>
              </w:rPr>
              <w:t>int</w:t>
            </w:r>
          </w:p>
        </w:tc>
        <w:tc>
          <w:tcPr>
            <w:tcW w:w="682" w:type="pct"/>
            <w:vAlign w:val="center"/>
          </w:tcPr>
          <w:p w14:paraId="2724BD00"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47736B63" w14:textId="77777777" w:rsidR="00D634AE" w:rsidRDefault="000770F2">
            <w:pPr>
              <w:jc w:val="center"/>
              <w:rPr>
                <w:rFonts w:ascii="宋体" w:hAnsi="宋体" w:hint="eastAsia"/>
                <w:color w:val="000000"/>
                <w:sz w:val="18"/>
                <w:szCs w:val="18"/>
              </w:rPr>
            </w:pPr>
            <w:r>
              <w:rPr>
                <w:rFonts w:hint="eastAsia"/>
              </w:rPr>
              <w:t>/</w:t>
            </w:r>
          </w:p>
        </w:tc>
      </w:tr>
      <w:tr w:rsidR="00D634AE" w14:paraId="701FD51C" w14:textId="77777777">
        <w:trPr>
          <w:jc w:val="center"/>
        </w:trPr>
        <w:tc>
          <w:tcPr>
            <w:tcW w:w="377" w:type="pct"/>
            <w:vAlign w:val="center"/>
          </w:tcPr>
          <w:p w14:paraId="34708AE8" w14:textId="77777777" w:rsidR="00D634AE" w:rsidRDefault="000770F2">
            <w:pPr>
              <w:jc w:val="center"/>
              <w:rPr>
                <w:rFonts w:ascii="宋体" w:hAnsi="宋体" w:hint="eastAsia"/>
                <w:color w:val="000000"/>
                <w:sz w:val="18"/>
                <w:szCs w:val="18"/>
              </w:rPr>
            </w:pPr>
            <w:r>
              <w:rPr>
                <w:rFonts w:ascii="宋体" w:hAnsi="宋体"/>
                <w:color w:val="000000"/>
                <w:sz w:val="18"/>
                <w:szCs w:val="18"/>
              </w:rPr>
              <w:t>5</w:t>
            </w:r>
          </w:p>
        </w:tc>
        <w:tc>
          <w:tcPr>
            <w:tcW w:w="1081" w:type="pct"/>
            <w:vAlign w:val="center"/>
          </w:tcPr>
          <w:p w14:paraId="5C8DB255"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心跳超时次数</w:t>
            </w:r>
          </w:p>
        </w:tc>
        <w:tc>
          <w:tcPr>
            <w:tcW w:w="891" w:type="pct"/>
            <w:vAlign w:val="center"/>
          </w:tcPr>
          <w:p w14:paraId="42FF4EBB" w14:textId="77777777" w:rsidR="00D634AE" w:rsidRDefault="000770F2">
            <w:pPr>
              <w:jc w:val="center"/>
              <w:rPr>
                <w:rFonts w:ascii="宋体" w:hAnsi="宋体" w:hint="eastAsia"/>
                <w:color w:val="000000"/>
                <w:sz w:val="18"/>
                <w:szCs w:val="18"/>
              </w:rPr>
            </w:pPr>
            <w:r>
              <w:rPr>
                <w:rFonts w:ascii="宋体" w:hAnsi="宋体"/>
                <w:color w:val="000000"/>
                <w:sz w:val="18"/>
                <w:szCs w:val="18"/>
              </w:rPr>
              <w:t>int</w:t>
            </w:r>
          </w:p>
        </w:tc>
        <w:tc>
          <w:tcPr>
            <w:tcW w:w="682" w:type="pct"/>
            <w:vAlign w:val="center"/>
          </w:tcPr>
          <w:p w14:paraId="577C2C55"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51BD8EE5" w14:textId="77777777" w:rsidR="00D634AE" w:rsidRDefault="000770F2">
            <w:pPr>
              <w:jc w:val="center"/>
              <w:rPr>
                <w:rFonts w:ascii="宋体" w:hAnsi="宋体" w:hint="eastAsia"/>
                <w:color w:val="000000"/>
                <w:sz w:val="18"/>
                <w:szCs w:val="18"/>
              </w:rPr>
            </w:pPr>
            <w:r>
              <w:rPr>
                <w:rFonts w:hint="eastAsia"/>
              </w:rPr>
              <w:t>/</w:t>
            </w:r>
          </w:p>
        </w:tc>
      </w:tr>
    </w:tbl>
    <w:p w14:paraId="103F7EEC" w14:textId="77777777" w:rsidR="00D634AE" w:rsidRDefault="000770F2">
      <w:pPr>
        <w:pStyle w:val="affff0"/>
        <w:spacing w:before="156" w:after="156"/>
      </w:pPr>
      <w:r>
        <w:rPr>
          <w:rFonts w:hint="eastAsia"/>
        </w:rPr>
        <w:t>激光雷达</w:t>
      </w:r>
      <w:r>
        <w:rPr>
          <w:rFonts w:ascii="Times New Roman" w:hint="eastAsia"/>
        </w:rPr>
        <w:t>配置数据表</w:t>
      </w:r>
      <w:bookmarkEnd w:id="152"/>
    </w:p>
    <w:p w14:paraId="6EF4DF00" w14:textId="77777777" w:rsidR="00D634AE" w:rsidRDefault="000770F2">
      <w:pPr>
        <w:pStyle w:val="affffffff3"/>
        <w:ind w:firstLine="420"/>
      </w:pPr>
      <w:r>
        <w:rPr>
          <w:rFonts w:hint="eastAsia"/>
        </w:rPr>
        <w:t>激光雷达配置数据信息见表A.8。</w:t>
      </w:r>
    </w:p>
    <w:p w14:paraId="431BF6D7" w14:textId="77777777" w:rsidR="00D634AE" w:rsidRDefault="000770F2">
      <w:pPr>
        <w:pStyle w:val="afff5"/>
        <w:spacing w:before="156" w:after="156"/>
      </w:pPr>
      <w:r>
        <w:rPr>
          <w:rFonts w:hint="eastAsia"/>
        </w:rPr>
        <w:t>激光雷达配置数据表</w:t>
      </w:r>
    </w:p>
    <w:tbl>
      <w:tblPr>
        <w:tblStyle w:val="afffffff2"/>
        <w:tblW w:w="5000" w:type="pct"/>
        <w:jc w:val="center"/>
        <w:tblLook w:val="04A0" w:firstRow="1" w:lastRow="0" w:firstColumn="1" w:lastColumn="0" w:noHBand="0" w:noVBand="1"/>
      </w:tblPr>
      <w:tblGrid>
        <w:gridCol w:w="704"/>
        <w:gridCol w:w="1985"/>
        <w:gridCol w:w="1701"/>
        <w:gridCol w:w="1134"/>
        <w:gridCol w:w="3820"/>
      </w:tblGrid>
      <w:tr w:rsidR="00D634AE" w14:paraId="529A44A6" w14:textId="77777777" w:rsidTr="000038CD">
        <w:trPr>
          <w:jc w:val="center"/>
        </w:trPr>
        <w:tc>
          <w:tcPr>
            <w:tcW w:w="376" w:type="pct"/>
            <w:shd w:val="clear" w:color="auto" w:fill="auto"/>
            <w:vAlign w:val="center"/>
          </w:tcPr>
          <w:p w14:paraId="22D9690E" w14:textId="77777777" w:rsidR="00D634AE" w:rsidRDefault="000770F2">
            <w:pPr>
              <w:jc w:val="center"/>
              <w:rPr>
                <w:rFonts w:ascii="宋体" w:hAnsi="宋体" w:hint="eastAsia"/>
                <w:sz w:val="18"/>
                <w:szCs w:val="18"/>
              </w:rPr>
            </w:pPr>
            <w:r>
              <w:rPr>
                <w:rFonts w:ascii="宋体" w:hAnsi="宋体"/>
                <w:sz w:val="18"/>
                <w:szCs w:val="18"/>
              </w:rPr>
              <w:t>序号</w:t>
            </w:r>
          </w:p>
        </w:tc>
        <w:tc>
          <w:tcPr>
            <w:tcW w:w="1062" w:type="pct"/>
            <w:shd w:val="clear" w:color="auto" w:fill="auto"/>
            <w:vAlign w:val="center"/>
          </w:tcPr>
          <w:p w14:paraId="099FF47D" w14:textId="77777777" w:rsidR="00D634AE" w:rsidRDefault="000770F2">
            <w:pPr>
              <w:jc w:val="center"/>
              <w:rPr>
                <w:rFonts w:ascii="宋体" w:hAnsi="宋体" w:hint="eastAsia"/>
                <w:sz w:val="18"/>
                <w:szCs w:val="18"/>
              </w:rPr>
            </w:pPr>
            <w:r>
              <w:rPr>
                <w:rFonts w:ascii="宋体" w:hAnsi="宋体"/>
                <w:sz w:val="18"/>
                <w:szCs w:val="18"/>
              </w:rPr>
              <w:t>名称</w:t>
            </w:r>
          </w:p>
        </w:tc>
        <w:tc>
          <w:tcPr>
            <w:tcW w:w="910" w:type="pct"/>
            <w:shd w:val="clear" w:color="auto" w:fill="auto"/>
            <w:vAlign w:val="center"/>
          </w:tcPr>
          <w:p w14:paraId="58730DF1" w14:textId="77777777" w:rsidR="00D634AE" w:rsidRDefault="000770F2">
            <w:pPr>
              <w:jc w:val="center"/>
              <w:rPr>
                <w:rFonts w:ascii="宋体" w:hAnsi="宋体" w:hint="eastAsia"/>
                <w:sz w:val="18"/>
                <w:szCs w:val="18"/>
              </w:rPr>
            </w:pPr>
            <w:r>
              <w:rPr>
                <w:rFonts w:ascii="宋体" w:hAnsi="宋体"/>
                <w:sz w:val="18"/>
                <w:szCs w:val="18"/>
              </w:rPr>
              <w:t>数据类型(字节数)</w:t>
            </w:r>
          </w:p>
        </w:tc>
        <w:tc>
          <w:tcPr>
            <w:tcW w:w="607" w:type="pct"/>
            <w:shd w:val="clear" w:color="auto" w:fill="auto"/>
            <w:vAlign w:val="center"/>
          </w:tcPr>
          <w:p w14:paraId="50EAA8AC"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2043" w:type="pct"/>
            <w:shd w:val="clear" w:color="auto" w:fill="auto"/>
            <w:vAlign w:val="center"/>
          </w:tcPr>
          <w:p w14:paraId="5555AB52" w14:textId="77777777" w:rsidR="00D634AE" w:rsidRDefault="000770F2">
            <w:pPr>
              <w:jc w:val="center"/>
              <w:rPr>
                <w:rFonts w:ascii="宋体" w:hAnsi="宋体" w:hint="eastAsia"/>
                <w:sz w:val="18"/>
                <w:szCs w:val="18"/>
              </w:rPr>
            </w:pPr>
            <w:r>
              <w:rPr>
                <w:rFonts w:ascii="宋体" w:hAnsi="宋体"/>
                <w:sz w:val="18"/>
                <w:szCs w:val="18"/>
              </w:rPr>
              <w:t>参数设置说明</w:t>
            </w:r>
          </w:p>
        </w:tc>
      </w:tr>
      <w:tr w:rsidR="00D634AE" w14:paraId="364C9A93" w14:textId="77777777" w:rsidTr="000038CD">
        <w:trPr>
          <w:jc w:val="center"/>
        </w:trPr>
        <w:tc>
          <w:tcPr>
            <w:tcW w:w="376" w:type="pct"/>
            <w:shd w:val="clear" w:color="auto" w:fill="auto"/>
            <w:vAlign w:val="center"/>
          </w:tcPr>
          <w:p w14:paraId="034888AC" w14:textId="77777777" w:rsidR="00D634AE" w:rsidRDefault="000770F2">
            <w:pPr>
              <w:widowControl/>
              <w:jc w:val="center"/>
              <w:rPr>
                <w:rFonts w:ascii="宋体" w:hAnsi="宋体" w:hint="eastAsia"/>
                <w:color w:val="000000"/>
                <w:kern w:val="0"/>
                <w:sz w:val="18"/>
                <w:szCs w:val="18"/>
              </w:rPr>
            </w:pPr>
            <w:r>
              <w:rPr>
                <w:rFonts w:ascii="宋体" w:hAnsi="宋体"/>
                <w:color w:val="000000"/>
                <w:sz w:val="18"/>
                <w:szCs w:val="18"/>
              </w:rPr>
              <w:t>1</w:t>
            </w:r>
          </w:p>
        </w:tc>
        <w:tc>
          <w:tcPr>
            <w:tcW w:w="1062" w:type="pct"/>
            <w:shd w:val="clear" w:color="auto" w:fill="auto"/>
            <w:vAlign w:val="center"/>
          </w:tcPr>
          <w:p w14:paraId="10AFE556"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激光雷达编码</w:t>
            </w:r>
          </w:p>
        </w:tc>
        <w:tc>
          <w:tcPr>
            <w:tcW w:w="910" w:type="pct"/>
            <w:shd w:val="clear" w:color="auto" w:fill="auto"/>
            <w:vAlign w:val="center"/>
          </w:tcPr>
          <w:p w14:paraId="46FDC639" w14:textId="77777777" w:rsidR="00D634AE" w:rsidRDefault="000770F2">
            <w:pPr>
              <w:jc w:val="center"/>
              <w:rPr>
                <w:rFonts w:ascii="宋体" w:hAnsi="宋体" w:hint="eastAsia"/>
                <w:color w:val="000000"/>
                <w:sz w:val="18"/>
                <w:szCs w:val="18"/>
              </w:rPr>
            </w:pPr>
            <w:r>
              <w:rPr>
                <w:rFonts w:ascii="宋体" w:hAnsi="宋体"/>
                <w:color w:val="000000"/>
                <w:sz w:val="18"/>
                <w:szCs w:val="18"/>
              </w:rPr>
              <w:t>string (64)</w:t>
            </w:r>
          </w:p>
        </w:tc>
        <w:tc>
          <w:tcPr>
            <w:tcW w:w="607" w:type="pct"/>
            <w:shd w:val="clear" w:color="auto" w:fill="auto"/>
            <w:vAlign w:val="center"/>
          </w:tcPr>
          <w:p w14:paraId="10AA491C"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2043" w:type="pct"/>
            <w:shd w:val="clear" w:color="auto" w:fill="auto"/>
            <w:vAlign w:val="center"/>
          </w:tcPr>
          <w:p w14:paraId="6FC366D3" w14:textId="77777777" w:rsidR="00D634AE" w:rsidRDefault="000770F2">
            <w:pPr>
              <w:jc w:val="center"/>
              <w:rPr>
                <w:rFonts w:ascii="宋体" w:hAnsi="宋体" w:hint="eastAsia"/>
                <w:color w:val="000000"/>
                <w:sz w:val="18"/>
                <w:szCs w:val="18"/>
              </w:rPr>
            </w:pPr>
            <w:r>
              <w:rPr>
                <w:rFonts w:hint="eastAsia"/>
              </w:rPr>
              <w:t>/</w:t>
            </w:r>
          </w:p>
        </w:tc>
      </w:tr>
      <w:tr w:rsidR="00D634AE" w14:paraId="77B7C567" w14:textId="77777777" w:rsidTr="000038CD">
        <w:trPr>
          <w:jc w:val="center"/>
        </w:trPr>
        <w:tc>
          <w:tcPr>
            <w:tcW w:w="376" w:type="pct"/>
            <w:vAlign w:val="center"/>
          </w:tcPr>
          <w:p w14:paraId="33D2BEDD" w14:textId="77777777" w:rsidR="00D634AE" w:rsidRDefault="000770F2">
            <w:pPr>
              <w:jc w:val="center"/>
              <w:rPr>
                <w:rFonts w:ascii="宋体" w:hAnsi="宋体" w:hint="eastAsia"/>
                <w:color w:val="000000"/>
                <w:sz w:val="18"/>
                <w:szCs w:val="18"/>
              </w:rPr>
            </w:pPr>
            <w:r>
              <w:rPr>
                <w:rFonts w:ascii="宋体" w:hAnsi="宋体"/>
                <w:color w:val="000000"/>
                <w:sz w:val="18"/>
                <w:szCs w:val="18"/>
              </w:rPr>
              <w:t>2</w:t>
            </w:r>
          </w:p>
        </w:tc>
        <w:tc>
          <w:tcPr>
            <w:tcW w:w="1062" w:type="pct"/>
            <w:vAlign w:val="center"/>
          </w:tcPr>
          <w:p w14:paraId="36F0E65F"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请求指令</w:t>
            </w:r>
          </w:p>
        </w:tc>
        <w:tc>
          <w:tcPr>
            <w:tcW w:w="910" w:type="pct"/>
            <w:vAlign w:val="center"/>
          </w:tcPr>
          <w:p w14:paraId="52C2AC4B" w14:textId="77777777" w:rsidR="00D634AE" w:rsidRDefault="000770F2">
            <w:pPr>
              <w:jc w:val="center"/>
              <w:rPr>
                <w:rFonts w:ascii="宋体" w:hAnsi="宋体" w:hint="eastAsia"/>
                <w:color w:val="000000"/>
                <w:sz w:val="18"/>
                <w:szCs w:val="18"/>
              </w:rPr>
            </w:pPr>
            <w:r>
              <w:rPr>
                <w:rFonts w:ascii="宋体" w:hAnsi="宋体"/>
                <w:color w:val="000000"/>
                <w:sz w:val="18"/>
                <w:szCs w:val="18"/>
              </w:rPr>
              <w:t>string (64)</w:t>
            </w:r>
          </w:p>
        </w:tc>
        <w:tc>
          <w:tcPr>
            <w:tcW w:w="607" w:type="pct"/>
            <w:vAlign w:val="center"/>
          </w:tcPr>
          <w:p w14:paraId="115894A9"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2043" w:type="pct"/>
            <w:vAlign w:val="center"/>
          </w:tcPr>
          <w:p w14:paraId="0E4BE1F4" w14:textId="77777777" w:rsidR="00D634AE" w:rsidRDefault="000770F2">
            <w:pPr>
              <w:jc w:val="center"/>
              <w:rPr>
                <w:rFonts w:ascii="宋体" w:hAnsi="宋体" w:hint="eastAsia"/>
                <w:color w:val="000000"/>
                <w:sz w:val="18"/>
                <w:szCs w:val="18"/>
              </w:rPr>
            </w:pPr>
            <w:r>
              <w:rPr>
                <w:rFonts w:ascii="宋体" w:hAnsi="宋体"/>
                <w:color w:val="000000"/>
                <w:sz w:val="18"/>
                <w:szCs w:val="18"/>
              </w:rPr>
              <w:t>0xA111</w:t>
            </w:r>
            <w:r>
              <w:rPr>
                <w:rFonts w:ascii="宋体" w:hAnsi="宋体" w:hint="eastAsia"/>
                <w:color w:val="000000"/>
                <w:sz w:val="18"/>
                <w:szCs w:val="18"/>
              </w:rPr>
              <w:t>：恢复网络出厂参数</w:t>
            </w:r>
          </w:p>
          <w:p w14:paraId="1027F6DB" w14:textId="77777777" w:rsidR="00D634AE" w:rsidRDefault="000770F2">
            <w:pPr>
              <w:jc w:val="center"/>
              <w:rPr>
                <w:rFonts w:ascii="宋体" w:hAnsi="宋体" w:hint="eastAsia"/>
                <w:color w:val="000000"/>
                <w:sz w:val="18"/>
                <w:szCs w:val="18"/>
              </w:rPr>
            </w:pPr>
            <w:r>
              <w:rPr>
                <w:rFonts w:ascii="宋体" w:hAnsi="宋体"/>
                <w:color w:val="000000"/>
                <w:sz w:val="18"/>
                <w:szCs w:val="18"/>
              </w:rPr>
              <w:t>0xA121</w:t>
            </w:r>
            <w:r>
              <w:rPr>
                <w:rFonts w:ascii="宋体" w:hAnsi="宋体" w:hint="eastAsia"/>
                <w:color w:val="000000"/>
                <w:sz w:val="18"/>
                <w:szCs w:val="18"/>
              </w:rPr>
              <w:t>：配置网络参数</w:t>
            </w:r>
          </w:p>
          <w:p w14:paraId="6835DF49" w14:textId="77777777" w:rsidR="00D634AE" w:rsidRDefault="000770F2">
            <w:pPr>
              <w:jc w:val="center"/>
              <w:rPr>
                <w:rFonts w:ascii="宋体" w:hAnsi="宋体" w:hint="eastAsia"/>
                <w:color w:val="000000"/>
                <w:sz w:val="18"/>
                <w:szCs w:val="18"/>
              </w:rPr>
            </w:pPr>
            <w:r>
              <w:rPr>
                <w:rFonts w:ascii="宋体" w:hAnsi="宋体"/>
                <w:color w:val="000000"/>
                <w:sz w:val="18"/>
                <w:szCs w:val="18"/>
              </w:rPr>
              <w:t>0xA131</w:t>
            </w:r>
            <w:r>
              <w:rPr>
                <w:rFonts w:ascii="宋体" w:hAnsi="宋体" w:hint="eastAsia"/>
                <w:color w:val="000000"/>
                <w:sz w:val="18"/>
                <w:szCs w:val="18"/>
              </w:rPr>
              <w:t>：配置扫描频率信息</w:t>
            </w:r>
          </w:p>
          <w:p w14:paraId="75C3E868" w14:textId="77777777" w:rsidR="00D634AE" w:rsidRDefault="000770F2">
            <w:pPr>
              <w:jc w:val="center"/>
              <w:rPr>
                <w:rFonts w:ascii="宋体" w:hAnsi="宋体" w:hint="eastAsia"/>
                <w:b/>
                <w:bCs/>
                <w:color w:val="000000"/>
                <w:sz w:val="18"/>
                <w:szCs w:val="18"/>
              </w:rPr>
            </w:pPr>
            <w:r>
              <w:rPr>
                <w:rFonts w:ascii="宋体" w:hAnsi="宋体"/>
                <w:color w:val="000000"/>
                <w:sz w:val="18"/>
                <w:szCs w:val="18"/>
              </w:rPr>
              <w:t>0xA051</w:t>
            </w:r>
            <w:r>
              <w:rPr>
                <w:rFonts w:ascii="宋体" w:hAnsi="宋体" w:hint="eastAsia"/>
                <w:color w:val="000000"/>
                <w:sz w:val="18"/>
                <w:szCs w:val="18"/>
              </w:rPr>
              <w:t>：设备重启</w:t>
            </w:r>
          </w:p>
        </w:tc>
      </w:tr>
      <w:tr w:rsidR="00D634AE" w14:paraId="01815D79" w14:textId="77777777" w:rsidTr="000038CD">
        <w:trPr>
          <w:jc w:val="center"/>
        </w:trPr>
        <w:tc>
          <w:tcPr>
            <w:tcW w:w="376" w:type="pct"/>
            <w:vAlign w:val="center"/>
          </w:tcPr>
          <w:p w14:paraId="601D08B6" w14:textId="77777777" w:rsidR="00D634AE" w:rsidRDefault="000770F2">
            <w:pPr>
              <w:jc w:val="center"/>
              <w:rPr>
                <w:rFonts w:ascii="宋体" w:hAnsi="宋体" w:hint="eastAsia"/>
                <w:color w:val="000000"/>
                <w:sz w:val="18"/>
                <w:szCs w:val="18"/>
              </w:rPr>
            </w:pPr>
            <w:r>
              <w:rPr>
                <w:rFonts w:ascii="宋体" w:hAnsi="宋体"/>
                <w:color w:val="000000"/>
                <w:sz w:val="18"/>
                <w:szCs w:val="18"/>
              </w:rPr>
              <w:t>3</w:t>
            </w:r>
          </w:p>
        </w:tc>
        <w:tc>
          <w:tcPr>
            <w:tcW w:w="1062" w:type="pct"/>
            <w:vAlign w:val="center"/>
          </w:tcPr>
          <w:p w14:paraId="54E4178A"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设备MAC地址</w:t>
            </w:r>
          </w:p>
        </w:tc>
        <w:tc>
          <w:tcPr>
            <w:tcW w:w="910" w:type="pct"/>
            <w:vAlign w:val="center"/>
          </w:tcPr>
          <w:p w14:paraId="4D67F8C7" w14:textId="77777777" w:rsidR="00D634AE" w:rsidRDefault="000770F2">
            <w:pPr>
              <w:jc w:val="center"/>
              <w:rPr>
                <w:rFonts w:ascii="宋体" w:hAnsi="宋体" w:hint="eastAsia"/>
                <w:color w:val="000000"/>
                <w:sz w:val="18"/>
                <w:szCs w:val="18"/>
              </w:rPr>
            </w:pPr>
            <w:r>
              <w:rPr>
                <w:rFonts w:ascii="宋体" w:hAnsi="宋体"/>
                <w:color w:val="000000"/>
                <w:sz w:val="18"/>
                <w:szCs w:val="18"/>
              </w:rPr>
              <w:t>string (64)</w:t>
            </w:r>
          </w:p>
        </w:tc>
        <w:tc>
          <w:tcPr>
            <w:tcW w:w="607" w:type="pct"/>
            <w:vAlign w:val="center"/>
          </w:tcPr>
          <w:p w14:paraId="28BFB67F"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2043" w:type="pct"/>
            <w:vAlign w:val="center"/>
          </w:tcPr>
          <w:p w14:paraId="5DC8F58F" w14:textId="77777777" w:rsidR="00D634AE" w:rsidRDefault="000770F2">
            <w:pPr>
              <w:jc w:val="center"/>
              <w:rPr>
                <w:rFonts w:ascii="宋体" w:hAnsi="宋体" w:hint="eastAsia"/>
                <w:color w:val="000000"/>
                <w:sz w:val="18"/>
                <w:szCs w:val="18"/>
              </w:rPr>
            </w:pPr>
            <w:r>
              <w:rPr>
                <w:rFonts w:hint="eastAsia"/>
              </w:rPr>
              <w:t>/</w:t>
            </w:r>
          </w:p>
        </w:tc>
      </w:tr>
      <w:tr w:rsidR="00D634AE" w14:paraId="50845DB3" w14:textId="77777777" w:rsidTr="000038CD">
        <w:trPr>
          <w:jc w:val="center"/>
        </w:trPr>
        <w:tc>
          <w:tcPr>
            <w:tcW w:w="376" w:type="pct"/>
            <w:vAlign w:val="center"/>
          </w:tcPr>
          <w:p w14:paraId="5AEB9B5C" w14:textId="77777777" w:rsidR="00D634AE" w:rsidRDefault="000770F2">
            <w:pPr>
              <w:jc w:val="center"/>
              <w:rPr>
                <w:rFonts w:ascii="宋体" w:hAnsi="宋体" w:hint="eastAsia"/>
                <w:color w:val="000000"/>
                <w:sz w:val="18"/>
                <w:szCs w:val="18"/>
              </w:rPr>
            </w:pPr>
            <w:r>
              <w:rPr>
                <w:rFonts w:ascii="宋体" w:hAnsi="宋体"/>
                <w:color w:val="000000"/>
                <w:sz w:val="18"/>
                <w:szCs w:val="18"/>
              </w:rPr>
              <w:t>4</w:t>
            </w:r>
          </w:p>
        </w:tc>
        <w:tc>
          <w:tcPr>
            <w:tcW w:w="1062" w:type="pct"/>
            <w:vAlign w:val="center"/>
          </w:tcPr>
          <w:p w14:paraId="1BB3FF4D"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网络模式</w:t>
            </w:r>
          </w:p>
        </w:tc>
        <w:tc>
          <w:tcPr>
            <w:tcW w:w="910" w:type="pct"/>
            <w:vAlign w:val="center"/>
          </w:tcPr>
          <w:p w14:paraId="6355FAF9" w14:textId="77777777" w:rsidR="00D634AE" w:rsidRDefault="000770F2">
            <w:pPr>
              <w:jc w:val="center"/>
              <w:rPr>
                <w:rFonts w:ascii="宋体" w:hAnsi="宋体" w:hint="eastAsia"/>
                <w:color w:val="000000"/>
                <w:sz w:val="18"/>
                <w:szCs w:val="18"/>
              </w:rPr>
            </w:pPr>
            <w:r>
              <w:rPr>
                <w:rFonts w:ascii="宋体" w:hAnsi="宋体"/>
                <w:color w:val="000000"/>
                <w:sz w:val="18"/>
                <w:szCs w:val="18"/>
              </w:rPr>
              <w:t>int</w:t>
            </w:r>
          </w:p>
        </w:tc>
        <w:tc>
          <w:tcPr>
            <w:tcW w:w="607" w:type="pct"/>
            <w:vAlign w:val="center"/>
          </w:tcPr>
          <w:p w14:paraId="7489FFAA"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2043" w:type="pct"/>
            <w:vAlign w:val="center"/>
          </w:tcPr>
          <w:p w14:paraId="6D221B76" w14:textId="77777777" w:rsidR="00D634AE" w:rsidRDefault="000770F2">
            <w:pPr>
              <w:rPr>
                <w:rFonts w:ascii="宋体" w:hAnsi="宋体" w:hint="eastAsia"/>
                <w:color w:val="000000"/>
                <w:sz w:val="18"/>
                <w:szCs w:val="18"/>
              </w:rPr>
            </w:pPr>
            <w:r>
              <w:rPr>
                <w:rFonts w:ascii="宋体" w:hAnsi="宋体" w:hint="eastAsia"/>
                <w:color w:val="000000"/>
                <w:sz w:val="18"/>
                <w:szCs w:val="18"/>
              </w:rPr>
              <w:t>1-当前使用IPv4模式；2-当前使用IPv6模式</w:t>
            </w:r>
          </w:p>
        </w:tc>
      </w:tr>
      <w:tr w:rsidR="00D634AE" w14:paraId="3B267684" w14:textId="77777777" w:rsidTr="000038CD">
        <w:trPr>
          <w:jc w:val="center"/>
        </w:trPr>
        <w:tc>
          <w:tcPr>
            <w:tcW w:w="376" w:type="pct"/>
            <w:vAlign w:val="center"/>
          </w:tcPr>
          <w:p w14:paraId="010B8229"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5</w:t>
            </w:r>
          </w:p>
        </w:tc>
        <w:tc>
          <w:tcPr>
            <w:tcW w:w="1062" w:type="pct"/>
            <w:vAlign w:val="center"/>
          </w:tcPr>
          <w:p w14:paraId="318D021D"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IPv4地址</w:t>
            </w:r>
          </w:p>
        </w:tc>
        <w:tc>
          <w:tcPr>
            <w:tcW w:w="910" w:type="pct"/>
            <w:vAlign w:val="center"/>
          </w:tcPr>
          <w:p w14:paraId="0996D441" w14:textId="77777777" w:rsidR="00D634AE" w:rsidRDefault="000770F2">
            <w:pPr>
              <w:jc w:val="center"/>
              <w:rPr>
                <w:rFonts w:ascii="宋体" w:hAnsi="宋体" w:cs="宋体" w:hint="eastAsia"/>
                <w:color w:val="000000"/>
                <w:sz w:val="18"/>
                <w:szCs w:val="18"/>
              </w:rPr>
            </w:pPr>
            <w:r>
              <w:rPr>
                <w:rFonts w:ascii="宋体" w:hAnsi="宋体"/>
                <w:color w:val="000000"/>
                <w:sz w:val="18"/>
                <w:szCs w:val="18"/>
              </w:rPr>
              <w:t>string (64)</w:t>
            </w:r>
          </w:p>
        </w:tc>
        <w:tc>
          <w:tcPr>
            <w:tcW w:w="607" w:type="pct"/>
            <w:vAlign w:val="center"/>
          </w:tcPr>
          <w:p w14:paraId="7A5965B0"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2043" w:type="pct"/>
            <w:vAlign w:val="center"/>
          </w:tcPr>
          <w:p w14:paraId="529F0F9A"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当路侧激光雷达支持IPv4且当前网络配置为IPv4方式发送数据则将填写对应IPv4数值</w:t>
            </w:r>
          </w:p>
        </w:tc>
      </w:tr>
      <w:tr w:rsidR="00D634AE" w14:paraId="032478AC" w14:textId="77777777" w:rsidTr="000038CD">
        <w:trPr>
          <w:jc w:val="center"/>
        </w:trPr>
        <w:tc>
          <w:tcPr>
            <w:tcW w:w="376" w:type="pct"/>
            <w:vAlign w:val="center"/>
          </w:tcPr>
          <w:p w14:paraId="4D9D6B30"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6</w:t>
            </w:r>
          </w:p>
        </w:tc>
        <w:tc>
          <w:tcPr>
            <w:tcW w:w="1062" w:type="pct"/>
            <w:vAlign w:val="center"/>
          </w:tcPr>
          <w:p w14:paraId="2B25E3FC"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IPv4子网掩码</w:t>
            </w:r>
          </w:p>
        </w:tc>
        <w:tc>
          <w:tcPr>
            <w:tcW w:w="910" w:type="pct"/>
            <w:vAlign w:val="center"/>
          </w:tcPr>
          <w:p w14:paraId="67A80253" w14:textId="77777777" w:rsidR="00D634AE" w:rsidRDefault="000770F2">
            <w:pPr>
              <w:jc w:val="center"/>
              <w:rPr>
                <w:rFonts w:ascii="宋体" w:hAnsi="宋体" w:cs="宋体" w:hint="eastAsia"/>
                <w:color w:val="000000"/>
                <w:sz w:val="18"/>
                <w:szCs w:val="18"/>
              </w:rPr>
            </w:pPr>
            <w:r>
              <w:rPr>
                <w:rFonts w:ascii="宋体" w:hAnsi="宋体"/>
                <w:color w:val="000000"/>
                <w:sz w:val="18"/>
                <w:szCs w:val="18"/>
              </w:rPr>
              <w:t>string (64)</w:t>
            </w:r>
          </w:p>
        </w:tc>
        <w:tc>
          <w:tcPr>
            <w:tcW w:w="607" w:type="pct"/>
            <w:vAlign w:val="center"/>
          </w:tcPr>
          <w:p w14:paraId="336E2ACE"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2043" w:type="pct"/>
            <w:vAlign w:val="center"/>
          </w:tcPr>
          <w:p w14:paraId="246CF5F5"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当路侧激光雷达支持IPv4且当前网络配置为IPv4时将子网掩码配置为IPv4子网掩码</w:t>
            </w:r>
          </w:p>
        </w:tc>
      </w:tr>
      <w:tr w:rsidR="00D634AE" w14:paraId="7F6A806E" w14:textId="77777777" w:rsidTr="000038CD">
        <w:trPr>
          <w:jc w:val="center"/>
        </w:trPr>
        <w:tc>
          <w:tcPr>
            <w:tcW w:w="376" w:type="pct"/>
            <w:vAlign w:val="center"/>
          </w:tcPr>
          <w:p w14:paraId="29360899"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7</w:t>
            </w:r>
          </w:p>
        </w:tc>
        <w:tc>
          <w:tcPr>
            <w:tcW w:w="1062" w:type="pct"/>
            <w:vAlign w:val="center"/>
          </w:tcPr>
          <w:p w14:paraId="18F48C36"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IPv4网关地址</w:t>
            </w:r>
          </w:p>
        </w:tc>
        <w:tc>
          <w:tcPr>
            <w:tcW w:w="910" w:type="pct"/>
            <w:vAlign w:val="center"/>
          </w:tcPr>
          <w:p w14:paraId="78B3A7B0" w14:textId="77777777" w:rsidR="00D634AE" w:rsidRDefault="000770F2">
            <w:pPr>
              <w:jc w:val="center"/>
              <w:rPr>
                <w:rFonts w:ascii="宋体" w:hAnsi="宋体" w:cs="宋体" w:hint="eastAsia"/>
                <w:color w:val="000000"/>
                <w:sz w:val="18"/>
                <w:szCs w:val="18"/>
              </w:rPr>
            </w:pPr>
            <w:r>
              <w:rPr>
                <w:rFonts w:ascii="宋体" w:hAnsi="宋体"/>
                <w:color w:val="000000"/>
                <w:sz w:val="18"/>
                <w:szCs w:val="18"/>
              </w:rPr>
              <w:t>string (64)</w:t>
            </w:r>
          </w:p>
        </w:tc>
        <w:tc>
          <w:tcPr>
            <w:tcW w:w="607" w:type="pct"/>
            <w:vAlign w:val="center"/>
          </w:tcPr>
          <w:p w14:paraId="1F35145C"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2043" w:type="pct"/>
            <w:vAlign w:val="center"/>
          </w:tcPr>
          <w:p w14:paraId="525AC5FE"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路侧激光雷达监听的本地端口号</w:t>
            </w:r>
          </w:p>
        </w:tc>
      </w:tr>
      <w:tr w:rsidR="00D634AE" w14:paraId="5CB3C090" w14:textId="77777777" w:rsidTr="000038CD">
        <w:trPr>
          <w:jc w:val="center"/>
        </w:trPr>
        <w:tc>
          <w:tcPr>
            <w:tcW w:w="376" w:type="pct"/>
            <w:vAlign w:val="center"/>
          </w:tcPr>
          <w:p w14:paraId="33CDF007"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8</w:t>
            </w:r>
          </w:p>
        </w:tc>
        <w:tc>
          <w:tcPr>
            <w:tcW w:w="1062" w:type="pct"/>
            <w:vAlign w:val="center"/>
          </w:tcPr>
          <w:p w14:paraId="7E7DFDF4"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本地端口号</w:t>
            </w:r>
          </w:p>
        </w:tc>
        <w:tc>
          <w:tcPr>
            <w:tcW w:w="910" w:type="pct"/>
            <w:vAlign w:val="center"/>
          </w:tcPr>
          <w:p w14:paraId="4284696F" w14:textId="77777777" w:rsidR="00D634AE" w:rsidRDefault="000770F2">
            <w:pPr>
              <w:jc w:val="center"/>
              <w:rPr>
                <w:rFonts w:ascii="宋体" w:hAnsi="宋体" w:cs="宋体" w:hint="eastAsia"/>
                <w:color w:val="000000"/>
                <w:sz w:val="18"/>
                <w:szCs w:val="18"/>
              </w:rPr>
            </w:pPr>
            <w:r>
              <w:rPr>
                <w:rFonts w:ascii="宋体" w:hAnsi="宋体"/>
                <w:color w:val="000000"/>
                <w:sz w:val="18"/>
                <w:szCs w:val="18"/>
              </w:rPr>
              <w:t>int</w:t>
            </w:r>
          </w:p>
        </w:tc>
        <w:tc>
          <w:tcPr>
            <w:tcW w:w="607" w:type="pct"/>
            <w:vAlign w:val="center"/>
          </w:tcPr>
          <w:p w14:paraId="6CCDA176"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2043" w:type="pct"/>
            <w:vAlign w:val="center"/>
          </w:tcPr>
          <w:p w14:paraId="27B8196A"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当路侧激光雷达支持IPv4且当前网络配置为IPv4时将网关地址配置为IPv4</w:t>
            </w:r>
          </w:p>
        </w:tc>
      </w:tr>
      <w:tr w:rsidR="00D634AE" w14:paraId="53DBF78A" w14:textId="77777777" w:rsidTr="000038CD">
        <w:trPr>
          <w:jc w:val="center"/>
        </w:trPr>
        <w:tc>
          <w:tcPr>
            <w:tcW w:w="376" w:type="pct"/>
            <w:vAlign w:val="center"/>
          </w:tcPr>
          <w:p w14:paraId="76EF31F8"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9</w:t>
            </w:r>
          </w:p>
        </w:tc>
        <w:tc>
          <w:tcPr>
            <w:tcW w:w="1062" w:type="pct"/>
            <w:vAlign w:val="center"/>
          </w:tcPr>
          <w:p w14:paraId="515CF93E"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平台I</w:t>
            </w:r>
            <w:r>
              <w:rPr>
                <w:rFonts w:ascii="宋体" w:hAnsi="宋体" w:cs="宋体"/>
                <w:color w:val="000000"/>
                <w:sz w:val="18"/>
                <w:szCs w:val="18"/>
              </w:rPr>
              <w:t>P</w:t>
            </w:r>
            <w:r>
              <w:rPr>
                <w:rFonts w:ascii="宋体" w:hAnsi="宋体" w:cs="宋体" w:hint="eastAsia"/>
                <w:color w:val="000000"/>
                <w:sz w:val="18"/>
                <w:szCs w:val="18"/>
              </w:rPr>
              <w:t>v4地址</w:t>
            </w:r>
          </w:p>
        </w:tc>
        <w:tc>
          <w:tcPr>
            <w:tcW w:w="910" w:type="pct"/>
            <w:vAlign w:val="center"/>
          </w:tcPr>
          <w:p w14:paraId="76D2ACFE" w14:textId="77777777" w:rsidR="00D634AE" w:rsidRDefault="000770F2">
            <w:pPr>
              <w:jc w:val="center"/>
              <w:rPr>
                <w:rFonts w:ascii="宋体" w:hAnsi="宋体" w:cs="宋体" w:hint="eastAsia"/>
                <w:color w:val="000000"/>
                <w:sz w:val="18"/>
                <w:szCs w:val="18"/>
              </w:rPr>
            </w:pPr>
            <w:r>
              <w:rPr>
                <w:rFonts w:ascii="宋体" w:hAnsi="宋体"/>
                <w:color w:val="000000"/>
                <w:sz w:val="18"/>
                <w:szCs w:val="18"/>
              </w:rPr>
              <w:t>string (64)</w:t>
            </w:r>
          </w:p>
        </w:tc>
        <w:tc>
          <w:tcPr>
            <w:tcW w:w="607" w:type="pct"/>
            <w:vAlign w:val="center"/>
          </w:tcPr>
          <w:p w14:paraId="0B437494"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2043" w:type="pct"/>
            <w:vAlign w:val="center"/>
          </w:tcPr>
          <w:p w14:paraId="35DBFF40"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运</w:t>
            </w:r>
            <w:proofErr w:type="gramStart"/>
            <w:r>
              <w:rPr>
                <w:rFonts w:ascii="宋体" w:hAnsi="宋体" w:hint="eastAsia"/>
                <w:color w:val="000000"/>
                <w:sz w:val="18"/>
                <w:szCs w:val="18"/>
              </w:rPr>
              <w:t>维管理</w:t>
            </w:r>
            <w:proofErr w:type="gramEnd"/>
            <w:r>
              <w:rPr>
                <w:rFonts w:ascii="宋体" w:hAnsi="宋体" w:hint="eastAsia"/>
                <w:color w:val="000000"/>
                <w:sz w:val="18"/>
                <w:szCs w:val="18"/>
              </w:rPr>
              <w:t>平台监听的UDP端口</w:t>
            </w:r>
          </w:p>
        </w:tc>
      </w:tr>
      <w:tr w:rsidR="00D634AE" w14:paraId="30FB1DAF" w14:textId="77777777" w:rsidTr="000038CD">
        <w:trPr>
          <w:jc w:val="center"/>
        </w:trPr>
        <w:tc>
          <w:tcPr>
            <w:tcW w:w="376" w:type="pct"/>
            <w:vAlign w:val="center"/>
          </w:tcPr>
          <w:p w14:paraId="38B4594D"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0</w:t>
            </w:r>
          </w:p>
        </w:tc>
        <w:tc>
          <w:tcPr>
            <w:tcW w:w="1062" w:type="pct"/>
            <w:vAlign w:val="center"/>
          </w:tcPr>
          <w:p w14:paraId="79D2B596"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平台端口号</w:t>
            </w:r>
          </w:p>
        </w:tc>
        <w:tc>
          <w:tcPr>
            <w:tcW w:w="910" w:type="pct"/>
            <w:vAlign w:val="center"/>
          </w:tcPr>
          <w:p w14:paraId="238D3ACC" w14:textId="77777777" w:rsidR="00D634AE" w:rsidRDefault="000770F2">
            <w:pPr>
              <w:jc w:val="center"/>
              <w:rPr>
                <w:rFonts w:ascii="宋体" w:hAnsi="宋体" w:cs="宋体" w:hint="eastAsia"/>
                <w:color w:val="000000"/>
                <w:sz w:val="18"/>
                <w:szCs w:val="18"/>
              </w:rPr>
            </w:pPr>
            <w:r>
              <w:rPr>
                <w:rFonts w:ascii="宋体" w:hAnsi="宋体"/>
                <w:color w:val="000000"/>
                <w:sz w:val="18"/>
                <w:szCs w:val="18"/>
              </w:rPr>
              <w:t>int</w:t>
            </w:r>
          </w:p>
        </w:tc>
        <w:tc>
          <w:tcPr>
            <w:tcW w:w="607" w:type="pct"/>
            <w:vAlign w:val="center"/>
          </w:tcPr>
          <w:p w14:paraId="7C156EF6"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2043" w:type="pct"/>
            <w:vAlign w:val="center"/>
          </w:tcPr>
          <w:p w14:paraId="5D4EBED0" w14:textId="77777777" w:rsidR="00D634AE" w:rsidRDefault="000770F2">
            <w:pPr>
              <w:rPr>
                <w:rFonts w:ascii="宋体" w:hAnsi="宋体" w:hint="eastAsia"/>
                <w:color w:val="000000"/>
                <w:sz w:val="18"/>
                <w:szCs w:val="18"/>
              </w:rPr>
            </w:pPr>
            <w:r>
              <w:rPr>
                <w:rFonts w:ascii="宋体" w:hAnsi="宋体" w:hint="eastAsia"/>
                <w:color w:val="000000"/>
                <w:sz w:val="18"/>
                <w:szCs w:val="18"/>
              </w:rPr>
              <w:t>路侧激光雷达支持IPv4且当前网络配置为IPv4方式发送数据则填写对应目的IPv4数值</w:t>
            </w:r>
          </w:p>
        </w:tc>
      </w:tr>
      <w:tr w:rsidR="00D634AE" w14:paraId="3DE4FAFE" w14:textId="77777777" w:rsidTr="000038CD">
        <w:trPr>
          <w:jc w:val="center"/>
        </w:trPr>
        <w:tc>
          <w:tcPr>
            <w:tcW w:w="376" w:type="pct"/>
            <w:vAlign w:val="center"/>
          </w:tcPr>
          <w:p w14:paraId="2CAEA089"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1</w:t>
            </w:r>
          </w:p>
        </w:tc>
        <w:tc>
          <w:tcPr>
            <w:tcW w:w="1062" w:type="pct"/>
            <w:vAlign w:val="center"/>
          </w:tcPr>
          <w:p w14:paraId="42517911"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IPv</w:t>
            </w:r>
            <w:r>
              <w:rPr>
                <w:rFonts w:ascii="宋体" w:hAnsi="宋体" w:cs="宋体"/>
                <w:color w:val="000000"/>
                <w:sz w:val="18"/>
                <w:szCs w:val="18"/>
              </w:rPr>
              <w:t>6</w:t>
            </w:r>
            <w:r>
              <w:rPr>
                <w:rFonts w:ascii="宋体" w:hAnsi="宋体" w:cs="宋体" w:hint="eastAsia"/>
                <w:color w:val="000000"/>
                <w:sz w:val="18"/>
                <w:szCs w:val="18"/>
              </w:rPr>
              <w:t>子网掩码</w:t>
            </w:r>
          </w:p>
        </w:tc>
        <w:tc>
          <w:tcPr>
            <w:tcW w:w="910" w:type="pct"/>
            <w:vAlign w:val="center"/>
          </w:tcPr>
          <w:p w14:paraId="4A9E5E16" w14:textId="77777777" w:rsidR="00D634AE" w:rsidRDefault="000770F2">
            <w:pPr>
              <w:jc w:val="center"/>
              <w:rPr>
                <w:rFonts w:ascii="宋体" w:hAnsi="宋体" w:cs="宋体" w:hint="eastAsia"/>
                <w:color w:val="000000"/>
                <w:sz w:val="18"/>
                <w:szCs w:val="18"/>
              </w:rPr>
            </w:pPr>
            <w:r>
              <w:rPr>
                <w:rFonts w:ascii="宋体" w:hAnsi="宋体"/>
                <w:color w:val="000000"/>
                <w:sz w:val="18"/>
                <w:szCs w:val="18"/>
              </w:rPr>
              <w:t>string (64)</w:t>
            </w:r>
          </w:p>
        </w:tc>
        <w:tc>
          <w:tcPr>
            <w:tcW w:w="607" w:type="pct"/>
            <w:vAlign w:val="center"/>
          </w:tcPr>
          <w:p w14:paraId="388C54D3"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2043" w:type="pct"/>
            <w:vAlign w:val="center"/>
          </w:tcPr>
          <w:p w14:paraId="7A9EEC87"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当路侧激光雷达支持IPv6且当前网络配置为IPv6时将子网掩码配置为IPv6子网掩码。</w:t>
            </w:r>
          </w:p>
        </w:tc>
      </w:tr>
      <w:tr w:rsidR="00D634AE" w14:paraId="3A412807" w14:textId="77777777" w:rsidTr="000038CD">
        <w:trPr>
          <w:jc w:val="center"/>
        </w:trPr>
        <w:tc>
          <w:tcPr>
            <w:tcW w:w="376" w:type="pct"/>
            <w:vAlign w:val="center"/>
          </w:tcPr>
          <w:p w14:paraId="147DB72C"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2</w:t>
            </w:r>
          </w:p>
        </w:tc>
        <w:tc>
          <w:tcPr>
            <w:tcW w:w="1062" w:type="pct"/>
            <w:vAlign w:val="center"/>
          </w:tcPr>
          <w:p w14:paraId="35E8BEBE"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IPv</w:t>
            </w:r>
            <w:r>
              <w:rPr>
                <w:rFonts w:ascii="宋体" w:hAnsi="宋体" w:cs="宋体"/>
                <w:color w:val="000000"/>
                <w:sz w:val="18"/>
                <w:szCs w:val="18"/>
              </w:rPr>
              <w:t>6</w:t>
            </w:r>
            <w:r>
              <w:rPr>
                <w:rFonts w:ascii="宋体" w:hAnsi="宋体" w:cs="宋体" w:hint="eastAsia"/>
                <w:color w:val="000000"/>
                <w:sz w:val="18"/>
                <w:szCs w:val="18"/>
              </w:rPr>
              <w:t>网关地址</w:t>
            </w:r>
          </w:p>
        </w:tc>
        <w:tc>
          <w:tcPr>
            <w:tcW w:w="910" w:type="pct"/>
            <w:vAlign w:val="center"/>
          </w:tcPr>
          <w:p w14:paraId="3CEA5BDC" w14:textId="77777777" w:rsidR="00D634AE" w:rsidRDefault="000770F2">
            <w:pPr>
              <w:jc w:val="center"/>
              <w:rPr>
                <w:rFonts w:ascii="宋体" w:hAnsi="宋体" w:cs="宋体" w:hint="eastAsia"/>
                <w:color w:val="000000"/>
                <w:sz w:val="18"/>
                <w:szCs w:val="18"/>
              </w:rPr>
            </w:pPr>
            <w:r>
              <w:rPr>
                <w:rFonts w:ascii="宋体" w:hAnsi="宋体"/>
                <w:color w:val="000000"/>
                <w:sz w:val="18"/>
                <w:szCs w:val="18"/>
              </w:rPr>
              <w:t>string (64)</w:t>
            </w:r>
          </w:p>
        </w:tc>
        <w:tc>
          <w:tcPr>
            <w:tcW w:w="607" w:type="pct"/>
            <w:vAlign w:val="center"/>
          </w:tcPr>
          <w:p w14:paraId="05D2E2CA"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2043" w:type="pct"/>
            <w:vAlign w:val="center"/>
          </w:tcPr>
          <w:p w14:paraId="06530706"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当路侧激光雷达支持IPv6且当前网络配置为IPv6时将网关地址配置为IPv6。</w:t>
            </w:r>
          </w:p>
        </w:tc>
      </w:tr>
      <w:tr w:rsidR="00D634AE" w14:paraId="5E7E8402" w14:textId="77777777" w:rsidTr="000038CD">
        <w:trPr>
          <w:jc w:val="center"/>
        </w:trPr>
        <w:tc>
          <w:tcPr>
            <w:tcW w:w="376" w:type="pct"/>
            <w:vAlign w:val="center"/>
          </w:tcPr>
          <w:p w14:paraId="70A96CE1"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3</w:t>
            </w:r>
          </w:p>
        </w:tc>
        <w:tc>
          <w:tcPr>
            <w:tcW w:w="1062" w:type="pct"/>
            <w:vAlign w:val="center"/>
          </w:tcPr>
          <w:p w14:paraId="2EC2F9DC"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IPv6-LLA地址</w:t>
            </w:r>
          </w:p>
        </w:tc>
        <w:tc>
          <w:tcPr>
            <w:tcW w:w="910" w:type="pct"/>
            <w:vAlign w:val="center"/>
          </w:tcPr>
          <w:p w14:paraId="08F84C29" w14:textId="77777777" w:rsidR="00D634AE" w:rsidRDefault="000770F2">
            <w:pPr>
              <w:jc w:val="center"/>
              <w:rPr>
                <w:rFonts w:ascii="宋体" w:hAnsi="宋体" w:cs="宋体" w:hint="eastAsia"/>
                <w:color w:val="000000"/>
                <w:sz w:val="18"/>
                <w:szCs w:val="18"/>
              </w:rPr>
            </w:pPr>
            <w:r>
              <w:rPr>
                <w:rFonts w:ascii="宋体" w:hAnsi="宋体"/>
                <w:color w:val="000000"/>
                <w:sz w:val="18"/>
                <w:szCs w:val="18"/>
              </w:rPr>
              <w:t>string (64)</w:t>
            </w:r>
          </w:p>
        </w:tc>
        <w:tc>
          <w:tcPr>
            <w:tcW w:w="607" w:type="pct"/>
            <w:vAlign w:val="center"/>
          </w:tcPr>
          <w:p w14:paraId="388E6F33"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2043" w:type="pct"/>
            <w:vAlign w:val="center"/>
          </w:tcPr>
          <w:p w14:paraId="4B4CDB1B"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当路侧激光雷达支持IPv6且当前网络配置为IPv6时配置为IPv6-LLA地址。</w:t>
            </w:r>
          </w:p>
        </w:tc>
      </w:tr>
    </w:tbl>
    <w:p w14:paraId="369B1B77" w14:textId="77777777" w:rsidR="00D634AE" w:rsidRDefault="000770F2" w:rsidP="000038CD">
      <w:pPr>
        <w:pStyle w:val="affff0"/>
        <w:numPr>
          <w:ilvl w:val="255"/>
          <w:numId w:val="0"/>
        </w:numPr>
        <w:spacing w:before="156" w:after="156"/>
        <w:jc w:val="center"/>
      </w:pPr>
      <w:bookmarkStart w:id="153" w:name="_Toc148618440"/>
      <w:r>
        <w:rPr>
          <w:rFonts w:hAnsi="黑体" w:hint="eastAsia"/>
        </w:rPr>
        <w:lastRenderedPageBreak/>
        <w:t xml:space="preserve">表A.8  </w:t>
      </w:r>
      <w:r>
        <w:rPr>
          <w:rFonts w:hint="eastAsia"/>
        </w:rPr>
        <w:t>激光雷达配置数据表</w:t>
      </w:r>
      <w:r>
        <w:rPr>
          <w:rFonts w:hAnsi="宋体" w:hint="eastAsia"/>
        </w:rPr>
        <w:t>（续）</w:t>
      </w:r>
    </w:p>
    <w:tbl>
      <w:tblPr>
        <w:tblStyle w:val="afffffff2"/>
        <w:tblW w:w="5000" w:type="pct"/>
        <w:jc w:val="center"/>
        <w:tblLook w:val="04A0" w:firstRow="1" w:lastRow="0" w:firstColumn="1" w:lastColumn="0" w:noHBand="0" w:noVBand="1"/>
      </w:tblPr>
      <w:tblGrid>
        <w:gridCol w:w="704"/>
        <w:gridCol w:w="1985"/>
        <w:gridCol w:w="1701"/>
        <w:gridCol w:w="1134"/>
        <w:gridCol w:w="3820"/>
      </w:tblGrid>
      <w:tr w:rsidR="00D634AE" w14:paraId="2828C277" w14:textId="77777777">
        <w:trPr>
          <w:jc w:val="center"/>
        </w:trPr>
        <w:tc>
          <w:tcPr>
            <w:tcW w:w="377" w:type="pct"/>
            <w:vAlign w:val="center"/>
          </w:tcPr>
          <w:p w14:paraId="77797CCB"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4</w:t>
            </w:r>
          </w:p>
        </w:tc>
        <w:tc>
          <w:tcPr>
            <w:tcW w:w="1062" w:type="pct"/>
            <w:vAlign w:val="center"/>
          </w:tcPr>
          <w:p w14:paraId="0AB56C6A" w14:textId="77777777" w:rsidR="00D634AE" w:rsidRDefault="000770F2">
            <w:pPr>
              <w:jc w:val="center"/>
              <w:rPr>
                <w:rFonts w:ascii="宋体" w:hAnsi="宋体" w:cs="宋体" w:hint="eastAsia"/>
                <w:color w:val="000000"/>
                <w:sz w:val="18"/>
                <w:szCs w:val="18"/>
              </w:rPr>
            </w:pPr>
            <w:r>
              <w:rPr>
                <w:rFonts w:ascii="宋体" w:hAnsi="宋体" w:cs="宋体"/>
                <w:color w:val="000000"/>
                <w:sz w:val="18"/>
                <w:szCs w:val="18"/>
              </w:rPr>
              <w:t>IPv6-GUA</w:t>
            </w:r>
            <w:r>
              <w:rPr>
                <w:rFonts w:ascii="宋体" w:hAnsi="宋体" w:cs="宋体" w:hint="eastAsia"/>
                <w:color w:val="000000"/>
                <w:sz w:val="18"/>
                <w:szCs w:val="18"/>
              </w:rPr>
              <w:t>地址</w:t>
            </w:r>
          </w:p>
        </w:tc>
        <w:tc>
          <w:tcPr>
            <w:tcW w:w="910" w:type="pct"/>
            <w:vAlign w:val="center"/>
          </w:tcPr>
          <w:p w14:paraId="6D0CCAF0" w14:textId="77777777" w:rsidR="00D634AE" w:rsidRDefault="000770F2">
            <w:pPr>
              <w:jc w:val="center"/>
              <w:rPr>
                <w:rFonts w:ascii="宋体" w:hAnsi="宋体" w:cs="宋体" w:hint="eastAsia"/>
                <w:color w:val="000000"/>
                <w:sz w:val="18"/>
                <w:szCs w:val="18"/>
              </w:rPr>
            </w:pPr>
            <w:r>
              <w:rPr>
                <w:rFonts w:ascii="宋体" w:hAnsi="宋体"/>
                <w:color w:val="000000"/>
                <w:sz w:val="18"/>
                <w:szCs w:val="18"/>
              </w:rPr>
              <w:t>string (64)</w:t>
            </w:r>
          </w:p>
        </w:tc>
        <w:tc>
          <w:tcPr>
            <w:tcW w:w="607" w:type="pct"/>
            <w:vAlign w:val="center"/>
          </w:tcPr>
          <w:p w14:paraId="1ED24E61"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2044" w:type="pct"/>
            <w:vAlign w:val="center"/>
          </w:tcPr>
          <w:p w14:paraId="05159604"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当路侧激光雷达支持IPv6且当前网络配置为IPv6时配置为IPv6-GUA。</w:t>
            </w:r>
          </w:p>
        </w:tc>
      </w:tr>
      <w:tr w:rsidR="00D634AE" w14:paraId="7E3327C6" w14:textId="77777777">
        <w:trPr>
          <w:jc w:val="center"/>
        </w:trPr>
        <w:tc>
          <w:tcPr>
            <w:tcW w:w="377" w:type="pct"/>
            <w:vAlign w:val="center"/>
          </w:tcPr>
          <w:p w14:paraId="3EB90CBF"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5</w:t>
            </w:r>
          </w:p>
        </w:tc>
        <w:tc>
          <w:tcPr>
            <w:tcW w:w="1062" w:type="pct"/>
            <w:vAlign w:val="center"/>
          </w:tcPr>
          <w:p w14:paraId="5C2ADA18"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平台I</w:t>
            </w:r>
            <w:r>
              <w:rPr>
                <w:rFonts w:ascii="宋体" w:hAnsi="宋体" w:cs="宋体"/>
                <w:color w:val="000000"/>
                <w:sz w:val="18"/>
                <w:szCs w:val="18"/>
              </w:rPr>
              <w:t>P</w:t>
            </w:r>
            <w:r>
              <w:rPr>
                <w:rFonts w:ascii="宋体" w:hAnsi="宋体" w:cs="宋体" w:hint="eastAsia"/>
                <w:color w:val="000000"/>
                <w:sz w:val="18"/>
                <w:szCs w:val="18"/>
              </w:rPr>
              <w:t>v</w:t>
            </w:r>
            <w:r>
              <w:rPr>
                <w:rFonts w:ascii="宋体" w:hAnsi="宋体" w:cs="宋体"/>
                <w:color w:val="000000"/>
                <w:sz w:val="18"/>
                <w:szCs w:val="18"/>
              </w:rPr>
              <w:t>6</w:t>
            </w:r>
            <w:r>
              <w:rPr>
                <w:rFonts w:ascii="宋体" w:hAnsi="宋体" w:cs="宋体" w:hint="eastAsia"/>
                <w:color w:val="000000"/>
                <w:sz w:val="18"/>
                <w:szCs w:val="18"/>
              </w:rPr>
              <w:t>地址</w:t>
            </w:r>
          </w:p>
        </w:tc>
        <w:tc>
          <w:tcPr>
            <w:tcW w:w="910" w:type="pct"/>
            <w:vAlign w:val="center"/>
          </w:tcPr>
          <w:p w14:paraId="72FDBB55" w14:textId="77777777" w:rsidR="00D634AE" w:rsidRDefault="000770F2">
            <w:pPr>
              <w:jc w:val="center"/>
              <w:rPr>
                <w:rFonts w:ascii="宋体" w:hAnsi="宋体" w:cs="宋体" w:hint="eastAsia"/>
                <w:color w:val="000000"/>
                <w:sz w:val="18"/>
                <w:szCs w:val="18"/>
              </w:rPr>
            </w:pPr>
            <w:r>
              <w:rPr>
                <w:rFonts w:ascii="宋体" w:hAnsi="宋体"/>
                <w:color w:val="000000"/>
                <w:sz w:val="18"/>
                <w:szCs w:val="18"/>
              </w:rPr>
              <w:t>string (64)</w:t>
            </w:r>
          </w:p>
        </w:tc>
        <w:tc>
          <w:tcPr>
            <w:tcW w:w="607" w:type="pct"/>
            <w:vAlign w:val="center"/>
          </w:tcPr>
          <w:p w14:paraId="0B08AC4F"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2044" w:type="pct"/>
            <w:vAlign w:val="center"/>
          </w:tcPr>
          <w:p w14:paraId="66C71310"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当路侧激光雷达支持IPv6且当前网络配置为IPv6时将目标地址配置为IPv6。</w:t>
            </w:r>
          </w:p>
        </w:tc>
      </w:tr>
      <w:tr w:rsidR="00D634AE" w14:paraId="06683294" w14:textId="77777777">
        <w:trPr>
          <w:jc w:val="center"/>
        </w:trPr>
        <w:tc>
          <w:tcPr>
            <w:tcW w:w="377" w:type="pct"/>
            <w:vAlign w:val="center"/>
          </w:tcPr>
          <w:p w14:paraId="0B89C467"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6</w:t>
            </w:r>
          </w:p>
        </w:tc>
        <w:tc>
          <w:tcPr>
            <w:tcW w:w="1062" w:type="pct"/>
            <w:vAlign w:val="center"/>
          </w:tcPr>
          <w:p w14:paraId="3F40656E"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扫描频率信息</w:t>
            </w:r>
          </w:p>
        </w:tc>
        <w:tc>
          <w:tcPr>
            <w:tcW w:w="910" w:type="pct"/>
            <w:vAlign w:val="center"/>
          </w:tcPr>
          <w:p w14:paraId="248007C7" w14:textId="77777777" w:rsidR="00D634AE" w:rsidRDefault="000770F2">
            <w:pPr>
              <w:jc w:val="center"/>
              <w:rPr>
                <w:rFonts w:ascii="宋体" w:hAnsi="宋体" w:hint="eastAsia"/>
                <w:color w:val="000000"/>
                <w:sz w:val="18"/>
                <w:szCs w:val="18"/>
              </w:rPr>
            </w:pPr>
            <w:r>
              <w:rPr>
                <w:rFonts w:ascii="宋体" w:hAnsi="宋体"/>
                <w:color w:val="000000"/>
                <w:sz w:val="18"/>
                <w:szCs w:val="18"/>
              </w:rPr>
              <w:t>int</w:t>
            </w:r>
          </w:p>
        </w:tc>
        <w:tc>
          <w:tcPr>
            <w:tcW w:w="607" w:type="pct"/>
            <w:vAlign w:val="center"/>
          </w:tcPr>
          <w:p w14:paraId="5EB71676"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是</w:t>
            </w:r>
          </w:p>
        </w:tc>
        <w:tc>
          <w:tcPr>
            <w:tcW w:w="2044" w:type="pct"/>
            <w:vAlign w:val="center"/>
          </w:tcPr>
          <w:p w14:paraId="30E59D69" w14:textId="77777777" w:rsidR="00D634AE" w:rsidRDefault="000770F2">
            <w:pPr>
              <w:rPr>
                <w:rFonts w:ascii="宋体" w:hAnsi="宋体" w:cs="宋体" w:hint="eastAsia"/>
                <w:color w:val="000000"/>
                <w:sz w:val="18"/>
                <w:szCs w:val="18"/>
              </w:rPr>
            </w:pPr>
            <w:r>
              <w:rPr>
                <w:rFonts w:ascii="宋体" w:hAnsi="宋体" w:cs="宋体"/>
                <w:color w:val="000000"/>
                <w:sz w:val="18"/>
                <w:szCs w:val="18"/>
              </w:rPr>
              <w:t>00</w:t>
            </w:r>
            <w:r>
              <w:rPr>
                <w:rFonts w:ascii="宋体" w:hAnsi="宋体" w:cs="宋体" w:hint="eastAsia"/>
                <w:color w:val="000000"/>
                <w:sz w:val="18"/>
                <w:szCs w:val="18"/>
              </w:rPr>
              <w:t>：</w:t>
            </w:r>
            <w:r>
              <w:rPr>
                <w:rFonts w:ascii="宋体" w:hAnsi="宋体" w:cs="宋体"/>
                <w:color w:val="000000"/>
                <w:sz w:val="18"/>
                <w:szCs w:val="18"/>
              </w:rPr>
              <w:t>0.1°/5Hz</w:t>
            </w:r>
            <w:r>
              <w:rPr>
                <w:rFonts w:ascii="宋体" w:hAnsi="宋体" w:cs="宋体" w:hint="eastAsia"/>
                <w:color w:val="000000"/>
                <w:sz w:val="18"/>
                <w:szCs w:val="18"/>
              </w:rPr>
              <w:t xml:space="preserve">；   </w:t>
            </w:r>
            <w:r>
              <w:rPr>
                <w:rFonts w:ascii="宋体" w:hAnsi="宋体" w:cs="宋体"/>
                <w:color w:val="000000"/>
                <w:sz w:val="18"/>
                <w:szCs w:val="18"/>
              </w:rPr>
              <w:t>01</w:t>
            </w:r>
            <w:r>
              <w:rPr>
                <w:rFonts w:ascii="宋体" w:hAnsi="宋体" w:cs="宋体" w:hint="eastAsia"/>
                <w:color w:val="000000"/>
                <w:sz w:val="18"/>
                <w:szCs w:val="18"/>
              </w:rPr>
              <w:t>：</w:t>
            </w:r>
            <w:r>
              <w:rPr>
                <w:rFonts w:ascii="宋体" w:hAnsi="宋体" w:cs="宋体"/>
                <w:color w:val="000000"/>
                <w:sz w:val="18"/>
                <w:szCs w:val="18"/>
              </w:rPr>
              <w:t>0.2°/10Hz</w:t>
            </w:r>
            <w:r>
              <w:rPr>
                <w:rFonts w:ascii="宋体" w:hAnsi="宋体" w:cs="宋体" w:hint="eastAsia"/>
                <w:color w:val="000000"/>
                <w:sz w:val="18"/>
                <w:szCs w:val="18"/>
              </w:rPr>
              <w:t>；</w:t>
            </w:r>
          </w:p>
          <w:p w14:paraId="73D4983D" w14:textId="77777777" w:rsidR="00D634AE" w:rsidRDefault="000770F2">
            <w:pPr>
              <w:rPr>
                <w:rFonts w:ascii="宋体" w:hAnsi="宋体" w:cs="宋体" w:hint="eastAsia"/>
                <w:color w:val="000000"/>
                <w:sz w:val="18"/>
                <w:szCs w:val="18"/>
              </w:rPr>
            </w:pPr>
            <w:r>
              <w:rPr>
                <w:rFonts w:ascii="宋体" w:hAnsi="宋体" w:cs="宋体"/>
                <w:color w:val="000000"/>
                <w:sz w:val="18"/>
                <w:szCs w:val="18"/>
              </w:rPr>
              <w:t>02</w:t>
            </w:r>
            <w:r>
              <w:rPr>
                <w:rFonts w:ascii="宋体" w:hAnsi="宋体" w:cs="宋体" w:hint="eastAsia"/>
                <w:color w:val="000000"/>
                <w:sz w:val="18"/>
                <w:szCs w:val="18"/>
              </w:rPr>
              <w:t>：</w:t>
            </w:r>
            <w:r>
              <w:rPr>
                <w:rFonts w:ascii="宋体" w:hAnsi="宋体" w:cs="宋体"/>
                <w:color w:val="000000"/>
                <w:sz w:val="18"/>
                <w:szCs w:val="18"/>
              </w:rPr>
              <w:t>0.3°/15Hz</w:t>
            </w:r>
            <w:r>
              <w:rPr>
                <w:rFonts w:ascii="宋体" w:hAnsi="宋体" w:cs="宋体" w:hint="eastAsia"/>
                <w:color w:val="000000"/>
                <w:sz w:val="18"/>
                <w:szCs w:val="18"/>
              </w:rPr>
              <w:t xml:space="preserve">；  </w:t>
            </w:r>
            <w:r>
              <w:rPr>
                <w:rFonts w:ascii="宋体" w:hAnsi="宋体" w:cs="宋体"/>
                <w:color w:val="000000"/>
                <w:sz w:val="18"/>
                <w:szCs w:val="18"/>
              </w:rPr>
              <w:t>03</w:t>
            </w:r>
            <w:r>
              <w:rPr>
                <w:rFonts w:ascii="宋体" w:hAnsi="宋体" w:cs="宋体" w:hint="eastAsia"/>
                <w:color w:val="000000"/>
                <w:sz w:val="18"/>
                <w:szCs w:val="18"/>
              </w:rPr>
              <w:t>：</w:t>
            </w:r>
            <w:r>
              <w:rPr>
                <w:rFonts w:ascii="宋体" w:hAnsi="宋体" w:cs="宋体"/>
                <w:color w:val="000000"/>
                <w:sz w:val="18"/>
                <w:szCs w:val="18"/>
              </w:rPr>
              <w:t>0.4°/20Hz</w:t>
            </w:r>
            <w:r>
              <w:rPr>
                <w:rFonts w:ascii="宋体" w:hAnsi="宋体" w:cs="宋体" w:hint="eastAsia"/>
                <w:color w:val="000000"/>
                <w:sz w:val="18"/>
                <w:szCs w:val="18"/>
              </w:rPr>
              <w:t>；</w:t>
            </w:r>
          </w:p>
          <w:p w14:paraId="3DE146DC"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其他可扩充</w:t>
            </w:r>
          </w:p>
        </w:tc>
      </w:tr>
    </w:tbl>
    <w:p w14:paraId="66690445" w14:textId="77777777" w:rsidR="00D634AE" w:rsidRDefault="000770F2">
      <w:pPr>
        <w:pStyle w:val="affff0"/>
        <w:spacing w:before="156" w:after="156"/>
      </w:pPr>
      <w:r>
        <w:rPr>
          <w:rFonts w:hint="eastAsia"/>
        </w:rPr>
        <w:t>.毫米波雷达配置数据表</w:t>
      </w:r>
      <w:bookmarkEnd w:id="153"/>
    </w:p>
    <w:p w14:paraId="65D5C738" w14:textId="77777777" w:rsidR="00D634AE" w:rsidRDefault="000770F2">
      <w:pPr>
        <w:pStyle w:val="affffffff3"/>
        <w:ind w:firstLine="420"/>
      </w:pPr>
      <w:r>
        <w:rPr>
          <w:rFonts w:hint="eastAsia"/>
        </w:rPr>
        <w:t>毫米波雷达配置数据信息见表A.9。</w:t>
      </w:r>
    </w:p>
    <w:p w14:paraId="5548AEB9" w14:textId="77777777" w:rsidR="00D634AE" w:rsidRDefault="000770F2">
      <w:pPr>
        <w:pStyle w:val="afff5"/>
        <w:spacing w:before="156" w:after="156"/>
      </w:pPr>
      <w:r>
        <w:rPr>
          <w:rFonts w:hint="eastAsia"/>
        </w:rPr>
        <w:t>毫米波雷达配置数据表</w:t>
      </w:r>
    </w:p>
    <w:tbl>
      <w:tblPr>
        <w:tblStyle w:val="afffffff2"/>
        <w:tblW w:w="5000" w:type="pct"/>
        <w:jc w:val="center"/>
        <w:tblLook w:val="04A0" w:firstRow="1" w:lastRow="0" w:firstColumn="1" w:lastColumn="0" w:noHBand="0" w:noVBand="1"/>
      </w:tblPr>
      <w:tblGrid>
        <w:gridCol w:w="704"/>
        <w:gridCol w:w="1984"/>
        <w:gridCol w:w="1701"/>
        <w:gridCol w:w="1275"/>
        <w:gridCol w:w="3680"/>
      </w:tblGrid>
      <w:tr w:rsidR="00D634AE" w14:paraId="76AC151B" w14:textId="77777777">
        <w:trPr>
          <w:jc w:val="center"/>
        </w:trPr>
        <w:tc>
          <w:tcPr>
            <w:tcW w:w="377" w:type="pct"/>
            <w:shd w:val="clear" w:color="auto" w:fill="auto"/>
            <w:vAlign w:val="center"/>
          </w:tcPr>
          <w:p w14:paraId="6063C0F4" w14:textId="77777777" w:rsidR="00D634AE" w:rsidRDefault="000770F2">
            <w:pPr>
              <w:jc w:val="center"/>
              <w:rPr>
                <w:rFonts w:ascii="宋体" w:hAnsi="宋体" w:hint="eastAsia"/>
                <w:sz w:val="18"/>
                <w:szCs w:val="18"/>
              </w:rPr>
            </w:pPr>
            <w:r>
              <w:rPr>
                <w:rFonts w:ascii="宋体" w:hAnsi="宋体"/>
                <w:sz w:val="18"/>
                <w:szCs w:val="18"/>
              </w:rPr>
              <w:t>序号</w:t>
            </w:r>
          </w:p>
        </w:tc>
        <w:tc>
          <w:tcPr>
            <w:tcW w:w="1062" w:type="pct"/>
            <w:shd w:val="clear" w:color="auto" w:fill="auto"/>
            <w:vAlign w:val="center"/>
          </w:tcPr>
          <w:p w14:paraId="6DEE30FF" w14:textId="77777777" w:rsidR="00D634AE" w:rsidRDefault="000770F2">
            <w:pPr>
              <w:jc w:val="center"/>
              <w:rPr>
                <w:rFonts w:ascii="宋体" w:hAnsi="宋体" w:hint="eastAsia"/>
                <w:sz w:val="18"/>
                <w:szCs w:val="18"/>
              </w:rPr>
            </w:pPr>
            <w:r>
              <w:rPr>
                <w:rFonts w:ascii="宋体" w:hAnsi="宋体"/>
                <w:sz w:val="18"/>
                <w:szCs w:val="18"/>
              </w:rPr>
              <w:t>名称</w:t>
            </w:r>
          </w:p>
        </w:tc>
        <w:tc>
          <w:tcPr>
            <w:tcW w:w="910" w:type="pct"/>
            <w:shd w:val="clear" w:color="auto" w:fill="auto"/>
            <w:vAlign w:val="center"/>
          </w:tcPr>
          <w:p w14:paraId="65DA971A" w14:textId="77777777" w:rsidR="00D634AE" w:rsidRDefault="000770F2">
            <w:pPr>
              <w:jc w:val="center"/>
              <w:rPr>
                <w:rFonts w:ascii="宋体" w:hAnsi="宋体" w:hint="eastAsia"/>
                <w:sz w:val="18"/>
                <w:szCs w:val="18"/>
              </w:rPr>
            </w:pPr>
            <w:r>
              <w:rPr>
                <w:rFonts w:ascii="宋体" w:hAnsi="宋体"/>
                <w:sz w:val="18"/>
                <w:szCs w:val="18"/>
              </w:rPr>
              <w:t>数据类型(字节数)</w:t>
            </w:r>
          </w:p>
        </w:tc>
        <w:tc>
          <w:tcPr>
            <w:tcW w:w="682" w:type="pct"/>
            <w:shd w:val="clear" w:color="auto" w:fill="auto"/>
            <w:vAlign w:val="center"/>
          </w:tcPr>
          <w:p w14:paraId="0DE3B304"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1969" w:type="pct"/>
            <w:shd w:val="clear" w:color="auto" w:fill="auto"/>
            <w:vAlign w:val="center"/>
          </w:tcPr>
          <w:p w14:paraId="73574983" w14:textId="77777777" w:rsidR="00D634AE" w:rsidRDefault="000770F2">
            <w:pPr>
              <w:jc w:val="center"/>
              <w:rPr>
                <w:rFonts w:ascii="宋体" w:hAnsi="宋体" w:hint="eastAsia"/>
                <w:sz w:val="18"/>
                <w:szCs w:val="18"/>
              </w:rPr>
            </w:pPr>
            <w:r>
              <w:rPr>
                <w:rFonts w:ascii="宋体" w:hAnsi="宋体"/>
                <w:sz w:val="18"/>
                <w:szCs w:val="18"/>
              </w:rPr>
              <w:t>参数设置说明</w:t>
            </w:r>
          </w:p>
        </w:tc>
      </w:tr>
      <w:tr w:rsidR="00D634AE" w14:paraId="6584B7E4" w14:textId="77777777">
        <w:trPr>
          <w:jc w:val="center"/>
        </w:trPr>
        <w:tc>
          <w:tcPr>
            <w:tcW w:w="377" w:type="pct"/>
            <w:shd w:val="clear" w:color="auto" w:fill="auto"/>
            <w:vAlign w:val="center"/>
          </w:tcPr>
          <w:p w14:paraId="42B2AA04" w14:textId="77777777" w:rsidR="00D634AE" w:rsidRDefault="000770F2">
            <w:pPr>
              <w:widowControl/>
              <w:jc w:val="center"/>
              <w:rPr>
                <w:rFonts w:ascii="宋体" w:hAnsi="宋体" w:hint="eastAsia"/>
                <w:color w:val="000000"/>
                <w:kern w:val="0"/>
                <w:sz w:val="18"/>
                <w:szCs w:val="18"/>
              </w:rPr>
            </w:pPr>
            <w:r>
              <w:rPr>
                <w:rFonts w:ascii="宋体" w:hAnsi="宋体"/>
                <w:color w:val="000000"/>
                <w:sz w:val="18"/>
                <w:szCs w:val="18"/>
              </w:rPr>
              <w:t>1</w:t>
            </w:r>
          </w:p>
        </w:tc>
        <w:tc>
          <w:tcPr>
            <w:tcW w:w="1062" w:type="pct"/>
            <w:shd w:val="clear" w:color="auto" w:fill="auto"/>
            <w:vAlign w:val="center"/>
          </w:tcPr>
          <w:p w14:paraId="5B312302" w14:textId="77777777" w:rsidR="00D634AE" w:rsidRDefault="000770F2">
            <w:pPr>
              <w:jc w:val="center"/>
              <w:rPr>
                <w:rFonts w:ascii="宋体" w:hAnsi="宋体" w:cs="宋体" w:hint="eastAsia"/>
                <w:color w:val="000000"/>
                <w:sz w:val="18"/>
                <w:szCs w:val="18"/>
              </w:rPr>
            </w:pPr>
            <w:r>
              <w:rPr>
                <w:rFonts w:ascii="宋体" w:hAnsi="宋体" w:hint="eastAsia"/>
                <w:sz w:val="18"/>
                <w:szCs w:val="18"/>
              </w:rPr>
              <w:t>毫米波雷达编号</w:t>
            </w:r>
          </w:p>
        </w:tc>
        <w:tc>
          <w:tcPr>
            <w:tcW w:w="910" w:type="pct"/>
            <w:shd w:val="clear" w:color="auto" w:fill="auto"/>
            <w:vAlign w:val="center"/>
          </w:tcPr>
          <w:p w14:paraId="0718EF7A" w14:textId="77777777" w:rsidR="00D634AE" w:rsidRDefault="000770F2">
            <w:pPr>
              <w:jc w:val="center"/>
              <w:rPr>
                <w:rFonts w:ascii="宋体" w:hAnsi="宋体" w:hint="eastAsia"/>
                <w:color w:val="000000"/>
                <w:sz w:val="18"/>
                <w:szCs w:val="18"/>
              </w:rPr>
            </w:pPr>
            <w:r>
              <w:rPr>
                <w:rFonts w:ascii="宋体" w:hAnsi="宋体"/>
                <w:color w:val="000000"/>
                <w:sz w:val="18"/>
                <w:szCs w:val="18"/>
              </w:rPr>
              <w:t>string (64)</w:t>
            </w:r>
          </w:p>
        </w:tc>
        <w:tc>
          <w:tcPr>
            <w:tcW w:w="682" w:type="pct"/>
            <w:shd w:val="clear" w:color="auto" w:fill="auto"/>
            <w:vAlign w:val="center"/>
          </w:tcPr>
          <w:p w14:paraId="62A7D670"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shd w:val="clear" w:color="auto" w:fill="auto"/>
            <w:vAlign w:val="center"/>
          </w:tcPr>
          <w:p w14:paraId="5BDA6C97" w14:textId="77777777" w:rsidR="00D634AE" w:rsidRDefault="000770F2">
            <w:pPr>
              <w:jc w:val="center"/>
              <w:rPr>
                <w:rFonts w:ascii="宋体" w:hAnsi="宋体" w:hint="eastAsia"/>
                <w:color w:val="000000"/>
                <w:sz w:val="18"/>
                <w:szCs w:val="18"/>
              </w:rPr>
            </w:pPr>
            <w:r>
              <w:rPr>
                <w:rFonts w:hint="eastAsia"/>
              </w:rPr>
              <w:t>/</w:t>
            </w:r>
          </w:p>
        </w:tc>
      </w:tr>
      <w:tr w:rsidR="00D634AE" w14:paraId="5DFF8219" w14:textId="77777777">
        <w:trPr>
          <w:jc w:val="center"/>
        </w:trPr>
        <w:tc>
          <w:tcPr>
            <w:tcW w:w="377" w:type="pct"/>
            <w:vAlign w:val="center"/>
          </w:tcPr>
          <w:p w14:paraId="2F8F9A45" w14:textId="77777777" w:rsidR="00D634AE" w:rsidRDefault="000770F2">
            <w:pPr>
              <w:jc w:val="center"/>
              <w:rPr>
                <w:rFonts w:ascii="宋体" w:hAnsi="宋体" w:hint="eastAsia"/>
                <w:color w:val="000000"/>
                <w:sz w:val="18"/>
                <w:szCs w:val="18"/>
              </w:rPr>
            </w:pPr>
            <w:r>
              <w:rPr>
                <w:rFonts w:ascii="宋体" w:hAnsi="宋体"/>
                <w:color w:val="000000"/>
                <w:sz w:val="18"/>
                <w:szCs w:val="18"/>
              </w:rPr>
              <w:t>2</w:t>
            </w:r>
          </w:p>
        </w:tc>
        <w:tc>
          <w:tcPr>
            <w:tcW w:w="1062" w:type="pct"/>
            <w:vAlign w:val="center"/>
          </w:tcPr>
          <w:p w14:paraId="331E06E2"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校时服务器地址</w:t>
            </w:r>
          </w:p>
        </w:tc>
        <w:tc>
          <w:tcPr>
            <w:tcW w:w="910" w:type="pct"/>
            <w:vAlign w:val="center"/>
          </w:tcPr>
          <w:p w14:paraId="21FAE053" w14:textId="77777777" w:rsidR="00D634AE" w:rsidRDefault="000770F2">
            <w:pPr>
              <w:jc w:val="center"/>
              <w:rPr>
                <w:rFonts w:ascii="宋体" w:hAnsi="宋体" w:hint="eastAsia"/>
                <w:color w:val="000000"/>
                <w:sz w:val="18"/>
                <w:szCs w:val="18"/>
              </w:rPr>
            </w:pPr>
            <w:r>
              <w:rPr>
                <w:rFonts w:ascii="宋体" w:hAnsi="宋体"/>
                <w:color w:val="000000"/>
                <w:sz w:val="18"/>
                <w:szCs w:val="18"/>
              </w:rPr>
              <w:t>string (64)</w:t>
            </w:r>
          </w:p>
        </w:tc>
        <w:tc>
          <w:tcPr>
            <w:tcW w:w="682" w:type="pct"/>
            <w:vAlign w:val="center"/>
          </w:tcPr>
          <w:p w14:paraId="307C89EC"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34C3FE4C" w14:textId="77777777" w:rsidR="00D634AE" w:rsidRDefault="000770F2">
            <w:pPr>
              <w:jc w:val="center"/>
              <w:rPr>
                <w:rFonts w:ascii="宋体" w:hAnsi="宋体" w:hint="eastAsia"/>
                <w:sz w:val="18"/>
                <w:szCs w:val="18"/>
              </w:rPr>
            </w:pPr>
            <w:r>
              <w:rPr>
                <w:rFonts w:hint="eastAsia"/>
              </w:rPr>
              <w:t>/</w:t>
            </w:r>
          </w:p>
        </w:tc>
      </w:tr>
      <w:tr w:rsidR="00D634AE" w14:paraId="3BDDCBB2" w14:textId="77777777">
        <w:trPr>
          <w:jc w:val="center"/>
        </w:trPr>
        <w:tc>
          <w:tcPr>
            <w:tcW w:w="377" w:type="pct"/>
            <w:vAlign w:val="center"/>
          </w:tcPr>
          <w:p w14:paraId="2E2EE6C7" w14:textId="77777777" w:rsidR="00D634AE" w:rsidRDefault="000770F2">
            <w:pPr>
              <w:jc w:val="center"/>
              <w:rPr>
                <w:rFonts w:ascii="宋体" w:hAnsi="宋体" w:hint="eastAsia"/>
                <w:color w:val="000000"/>
                <w:sz w:val="18"/>
                <w:szCs w:val="18"/>
              </w:rPr>
            </w:pPr>
            <w:r>
              <w:rPr>
                <w:rFonts w:ascii="宋体" w:hAnsi="宋体"/>
                <w:color w:val="000000"/>
                <w:sz w:val="18"/>
                <w:szCs w:val="18"/>
              </w:rPr>
              <w:t>3</w:t>
            </w:r>
          </w:p>
        </w:tc>
        <w:tc>
          <w:tcPr>
            <w:tcW w:w="1062" w:type="pct"/>
            <w:vAlign w:val="center"/>
          </w:tcPr>
          <w:p w14:paraId="58583722"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端口号</w:t>
            </w:r>
          </w:p>
        </w:tc>
        <w:tc>
          <w:tcPr>
            <w:tcW w:w="910" w:type="pct"/>
          </w:tcPr>
          <w:p w14:paraId="4B480132" w14:textId="77777777" w:rsidR="00D634AE" w:rsidRDefault="000770F2">
            <w:pPr>
              <w:jc w:val="center"/>
              <w:rPr>
                <w:rFonts w:ascii="宋体" w:hAnsi="宋体" w:hint="eastAsia"/>
                <w:color w:val="000000"/>
                <w:sz w:val="18"/>
                <w:szCs w:val="18"/>
              </w:rPr>
            </w:pPr>
            <w:r>
              <w:rPr>
                <w:rFonts w:ascii="宋体" w:hAnsi="宋体"/>
                <w:color w:val="000000"/>
                <w:sz w:val="18"/>
                <w:szCs w:val="18"/>
              </w:rPr>
              <w:t>int</w:t>
            </w:r>
          </w:p>
        </w:tc>
        <w:tc>
          <w:tcPr>
            <w:tcW w:w="682" w:type="pct"/>
            <w:vAlign w:val="center"/>
          </w:tcPr>
          <w:p w14:paraId="2462BFF2"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7B6A6626" w14:textId="77777777" w:rsidR="00D634AE" w:rsidRDefault="000770F2">
            <w:pPr>
              <w:jc w:val="center"/>
              <w:rPr>
                <w:rFonts w:ascii="宋体" w:hAnsi="宋体" w:hint="eastAsia"/>
                <w:sz w:val="18"/>
                <w:szCs w:val="18"/>
              </w:rPr>
            </w:pPr>
            <w:r>
              <w:rPr>
                <w:rFonts w:hint="eastAsia"/>
              </w:rPr>
              <w:t>/</w:t>
            </w:r>
          </w:p>
        </w:tc>
      </w:tr>
      <w:tr w:rsidR="00D634AE" w14:paraId="5291C384" w14:textId="77777777">
        <w:trPr>
          <w:jc w:val="center"/>
        </w:trPr>
        <w:tc>
          <w:tcPr>
            <w:tcW w:w="377" w:type="pct"/>
            <w:vAlign w:val="center"/>
          </w:tcPr>
          <w:p w14:paraId="46DC4A4C" w14:textId="77777777" w:rsidR="00D634AE" w:rsidRDefault="000770F2">
            <w:pPr>
              <w:jc w:val="center"/>
              <w:rPr>
                <w:rFonts w:ascii="宋体" w:hAnsi="宋体" w:hint="eastAsia"/>
                <w:color w:val="000000"/>
                <w:sz w:val="18"/>
                <w:szCs w:val="18"/>
              </w:rPr>
            </w:pPr>
            <w:r>
              <w:rPr>
                <w:rFonts w:ascii="宋体" w:hAnsi="宋体"/>
                <w:color w:val="000000"/>
                <w:sz w:val="18"/>
                <w:szCs w:val="18"/>
              </w:rPr>
              <w:t>4</w:t>
            </w:r>
          </w:p>
        </w:tc>
        <w:tc>
          <w:tcPr>
            <w:tcW w:w="1062" w:type="pct"/>
            <w:vAlign w:val="center"/>
          </w:tcPr>
          <w:p w14:paraId="0C1B2F43" w14:textId="77777777" w:rsidR="00D634AE" w:rsidRDefault="000770F2">
            <w:pPr>
              <w:jc w:val="center"/>
              <w:rPr>
                <w:rFonts w:ascii="宋体" w:hAnsi="宋体" w:cs="宋体" w:hint="eastAsia"/>
                <w:color w:val="000000"/>
                <w:sz w:val="18"/>
                <w:szCs w:val="18"/>
              </w:rPr>
            </w:pPr>
            <w:r>
              <w:rPr>
                <w:rFonts w:ascii="宋体" w:hAnsi="宋体" w:hint="eastAsia"/>
                <w:sz w:val="18"/>
                <w:szCs w:val="18"/>
              </w:rPr>
              <w:t>校时周期</w:t>
            </w:r>
          </w:p>
        </w:tc>
        <w:tc>
          <w:tcPr>
            <w:tcW w:w="910" w:type="pct"/>
          </w:tcPr>
          <w:p w14:paraId="09F0D52A" w14:textId="77777777" w:rsidR="00D634AE" w:rsidRDefault="000770F2">
            <w:pPr>
              <w:jc w:val="center"/>
              <w:rPr>
                <w:rFonts w:ascii="宋体" w:hAnsi="宋体" w:hint="eastAsia"/>
                <w:color w:val="000000"/>
                <w:sz w:val="18"/>
                <w:szCs w:val="18"/>
              </w:rPr>
            </w:pPr>
            <w:r>
              <w:rPr>
                <w:rFonts w:ascii="宋体" w:hAnsi="宋体"/>
                <w:color w:val="000000"/>
                <w:sz w:val="18"/>
                <w:szCs w:val="18"/>
              </w:rPr>
              <w:t>int</w:t>
            </w:r>
          </w:p>
        </w:tc>
        <w:tc>
          <w:tcPr>
            <w:tcW w:w="682" w:type="pct"/>
            <w:vAlign w:val="center"/>
          </w:tcPr>
          <w:p w14:paraId="772E6C18"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4AF5CBA1" w14:textId="77777777" w:rsidR="00D634AE" w:rsidRDefault="000770F2">
            <w:pPr>
              <w:jc w:val="center"/>
              <w:rPr>
                <w:rFonts w:ascii="宋体" w:hAnsi="宋体" w:hint="eastAsia"/>
                <w:sz w:val="18"/>
                <w:szCs w:val="18"/>
              </w:rPr>
            </w:pPr>
            <w:r>
              <w:rPr>
                <w:rFonts w:ascii="宋体" w:hAnsi="宋体" w:hint="eastAsia"/>
                <w:sz w:val="18"/>
                <w:szCs w:val="18"/>
              </w:rPr>
              <w:t>单位：s</w:t>
            </w:r>
          </w:p>
        </w:tc>
      </w:tr>
      <w:tr w:rsidR="00D634AE" w14:paraId="3E4C7675" w14:textId="77777777">
        <w:trPr>
          <w:jc w:val="center"/>
        </w:trPr>
        <w:tc>
          <w:tcPr>
            <w:tcW w:w="377" w:type="pct"/>
            <w:vAlign w:val="center"/>
          </w:tcPr>
          <w:p w14:paraId="3D068B9A"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5</w:t>
            </w:r>
          </w:p>
        </w:tc>
        <w:tc>
          <w:tcPr>
            <w:tcW w:w="1062" w:type="pct"/>
            <w:vAlign w:val="center"/>
          </w:tcPr>
          <w:p w14:paraId="3F2654F5" w14:textId="77777777" w:rsidR="00D634AE" w:rsidRDefault="000770F2">
            <w:pPr>
              <w:jc w:val="center"/>
              <w:rPr>
                <w:rFonts w:ascii="宋体" w:hAnsi="宋体" w:hint="eastAsia"/>
                <w:color w:val="000000"/>
                <w:sz w:val="18"/>
                <w:szCs w:val="18"/>
              </w:rPr>
            </w:pPr>
            <w:r>
              <w:rPr>
                <w:rFonts w:ascii="宋体" w:hAnsi="宋体" w:hint="eastAsia"/>
                <w:sz w:val="18"/>
                <w:szCs w:val="18"/>
              </w:rPr>
              <w:t>是否使用服务器校时</w:t>
            </w:r>
          </w:p>
        </w:tc>
        <w:tc>
          <w:tcPr>
            <w:tcW w:w="910" w:type="pct"/>
          </w:tcPr>
          <w:p w14:paraId="3C9615D1" w14:textId="77777777" w:rsidR="00D634AE" w:rsidRDefault="000770F2">
            <w:pPr>
              <w:jc w:val="center"/>
              <w:rPr>
                <w:rFonts w:ascii="宋体" w:hAnsi="宋体" w:hint="eastAsia"/>
                <w:color w:val="000000"/>
                <w:sz w:val="18"/>
                <w:szCs w:val="18"/>
              </w:rPr>
            </w:pPr>
            <w:r>
              <w:rPr>
                <w:rFonts w:ascii="宋体" w:hAnsi="宋体"/>
                <w:color w:val="000000"/>
                <w:sz w:val="18"/>
                <w:szCs w:val="18"/>
              </w:rPr>
              <w:t>int</w:t>
            </w:r>
          </w:p>
        </w:tc>
        <w:tc>
          <w:tcPr>
            <w:tcW w:w="682" w:type="pct"/>
            <w:vAlign w:val="center"/>
          </w:tcPr>
          <w:p w14:paraId="64CFD275"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13C9C30D" w14:textId="77777777" w:rsidR="00D634AE" w:rsidRDefault="000770F2">
            <w:pPr>
              <w:jc w:val="center"/>
              <w:rPr>
                <w:rFonts w:ascii="宋体" w:hAnsi="宋体" w:hint="eastAsia"/>
                <w:sz w:val="18"/>
                <w:szCs w:val="18"/>
              </w:rPr>
            </w:pPr>
            <w:r>
              <w:rPr>
                <w:rFonts w:ascii="宋体" w:hAnsi="宋体" w:hint="eastAsia"/>
                <w:sz w:val="18"/>
                <w:szCs w:val="18"/>
              </w:rPr>
              <w:t>0：是，1：否</w:t>
            </w:r>
          </w:p>
        </w:tc>
      </w:tr>
      <w:tr w:rsidR="00D634AE" w14:paraId="71D66482" w14:textId="77777777">
        <w:trPr>
          <w:jc w:val="center"/>
        </w:trPr>
        <w:tc>
          <w:tcPr>
            <w:tcW w:w="377" w:type="pct"/>
            <w:vAlign w:val="center"/>
          </w:tcPr>
          <w:p w14:paraId="16692AD7"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6</w:t>
            </w:r>
          </w:p>
        </w:tc>
        <w:tc>
          <w:tcPr>
            <w:tcW w:w="1062" w:type="pct"/>
            <w:vAlign w:val="center"/>
          </w:tcPr>
          <w:p w14:paraId="5B9D46C1" w14:textId="77777777" w:rsidR="00D634AE" w:rsidRDefault="000770F2">
            <w:pPr>
              <w:jc w:val="center"/>
              <w:rPr>
                <w:rFonts w:ascii="宋体" w:hAnsi="宋体" w:hint="eastAsia"/>
                <w:color w:val="000000"/>
                <w:sz w:val="18"/>
                <w:szCs w:val="18"/>
              </w:rPr>
            </w:pPr>
            <w:r>
              <w:rPr>
                <w:rFonts w:ascii="宋体" w:hAnsi="宋体" w:hint="eastAsia"/>
                <w:sz w:val="18"/>
                <w:szCs w:val="18"/>
              </w:rPr>
              <w:t>轨迹数据传输频率</w:t>
            </w:r>
          </w:p>
        </w:tc>
        <w:tc>
          <w:tcPr>
            <w:tcW w:w="910" w:type="pct"/>
            <w:vAlign w:val="center"/>
          </w:tcPr>
          <w:p w14:paraId="3BB05359" w14:textId="77777777" w:rsidR="00D634AE" w:rsidRDefault="000770F2">
            <w:pPr>
              <w:jc w:val="center"/>
              <w:rPr>
                <w:rFonts w:ascii="宋体" w:hAnsi="宋体" w:hint="eastAsia"/>
                <w:color w:val="000000"/>
                <w:sz w:val="18"/>
                <w:szCs w:val="18"/>
              </w:rPr>
            </w:pPr>
            <w:r>
              <w:rPr>
                <w:rFonts w:ascii="宋体" w:hAnsi="宋体"/>
                <w:color w:val="000000"/>
                <w:sz w:val="18"/>
                <w:szCs w:val="18"/>
              </w:rPr>
              <w:t>int</w:t>
            </w:r>
          </w:p>
        </w:tc>
        <w:tc>
          <w:tcPr>
            <w:tcW w:w="682" w:type="pct"/>
            <w:vAlign w:val="center"/>
          </w:tcPr>
          <w:p w14:paraId="767A531F"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tcPr>
          <w:p w14:paraId="4DD3CBA4" w14:textId="77777777" w:rsidR="00D634AE" w:rsidRDefault="000770F2">
            <w:pPr>
              <w:jc w:val="center"/>
              <w:rPr>
                <w:rFonts w:ascii="宋体" w:hAnsi="宋体" w:hint="eastAsia"/>
                <w:sz w:val="18"/>
                <w:szCs w:val="18"/>
              </w:rPr>
            </w:pPr>
            <w:r>
              <w:rPr>
                <w:rFonts w:ascii="宋体" w:hAnsi="宋体" w:hint="eastAsia"/>
                <w:sz w:val="18"/>
                <w:szCs w:val="18"/>
              </w:rPr>
              <w:t>单位：0</w:t>
            </w:r>
            <w:r>
              <w:rPr>
                <w:rFonts w:ascii="宋体" w:hAnsi="宋体"/>
                <w:sz w:val="18"/>
                <w:szCs w:val="18"/>
              </w:rPr>
              <w:t>.1 Hz</w:t>
            </w:r>
          </w:p>
          <w:p w14:paraId="51382453" w14:textId="77777777" w:rsidR="00D634AE" w:rsidRDefault="000770F2">
            <w:pPr>
              <w:jc w:val="center"/>
              <w:rPr>
                <w:rFonts w:ascii="宋体" w:hAnsi="宋体" w:hint="eastAsia"/>
                <w:sz w:val="18"/>
                <w:szCs w:val="18"/>
              </w:rPr>
            </w:pPr>
            <w:r>
              <w:rPr>
                <w:rFonts w:ascii="宋体" w:hAnsi="宋体" w:hint="eastAsia"/>
                <w:sz w:val="18"/>
                <w:szCs w:val="18"/>
              </w:rPr>
              <w:t>当取值为0时，</w:t>
            </w:r>
            <w:proofErr w:type="gramStart"/>
            <w:r>
              <w:rPr>
                <w:rFonts w:ascii="宋体" w:hAnsi="宋体" w:hint="eastAsia"/>
                <w:sz w:val="18"/>
                <w:szCs w:val="18"/>
              </w:rPr>
              <w:t>不</w:t>
            </w:r>
            <w:proofErr w:type="gramEnd"/>
            <w:r>
              <w:rPr>
                <w:rFonts w:ascii="宋体" w:hAnsi="宋体" w:hint="eastAsia"/>
                <w:sz w:val="18"/>
                <w:szCs w:val="18"/>
              </w:rPr>
              <w:t>传输</w:t>
            </w:r>
          </w:p>
        </w:tc>
      </w:tr>
      <w:tr w:rsidR="00D634AE" w14:paraId="4F414C75" w14:textId="77777777">
        <w:trPr>
          <w:jc w:val="center"/>
        </w:trPr>
        <w:tc>
          <w:tcPr>
            <w:tcW w:w="377" w:type="pct"/>
            <w:vAlign w:val="center"/>
          </w:tcPr>
          <w:p w14:paraId="48DABFB2"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8</w:t>
            </w:r>
          </w:p>
        </w:tc>
        <w:tc>
          <w:tcPr>
            <w:tcW w:w="1062" w:type="pct"/>
            <w:vAlign w:val="center"/>
          </w:tcPr>
          <w:p w14:paraId="0AF8DBDF" w14:textId="77777777" w:rsidR="00D634AE" w:rsidRDefault="000770F2">
            <w:pPr>
              <w:jc w:val="center"/>
              <w:rPr>
                <w:rFonts w:ascii="宋体" w:hAnsi="宋体" w:cs="宋体" w:hint="eastAsia"/>
                <w:color w:val="000000"/>
                <w:sz w:val="18"/>
                <w:szCs w:val="18"/>
              </w:rPr>
            </w:pPr>
            <w:r>
              <w:rPr>
                <w:rFonts w:ascii="宋体" w:hAnsi="宋体" w:hint="eastAsia"/>
                <w:sz w:val="18"/>
                <w:szCs w:val="18"/>
              </w:rPr>
              <w:t>交通状态实时数据传输频率</w:t>
            </w:r>
          </w:p>
        </w:tc>
        <w:tc>
          <w:tcPr>
            <w:tcW w:w="910" w:type="pct"/>
            <w:vAlign w:val="center"/>
          </w:tcPr>
          <w:p w14:paraId="0817A313" w14:textId="77777777" w:rsidR="00D634AE" w:rsidRDefault="000770F2">
            <w:pPr>
              <w:jc w:val="center"/>
              <w:rPr>
                <w:rFonts w:ascii="宋体" w:hAnsi="宋体" w:hint="eastAsia"/>
                <w:color w:val="000000"/>
                <w:sz w:val="18"/>
                <w:szCs w:val="18"/>
              </w:rPr>
            </w:pPr>
            <w:r>
              <w:rPr>
                <w:rFonts w:ascii="宋体" w:hAnsi="宋体"/>
                <w:color w:val="000000"/>
                <w:sz w:val="18"/>
                <w:szCs w:val="18"/>
              </w:rPr>
              <w:t>int</w:t>
            </w:r>
          </w:p>
        </w:tc>
        <w:tc>
          <w:tcPr>
            <w:tcW w:w="682" w:type="pct"/>
            <w:vAlign w:val="center"/>
          </w:tcPr>
          <w:p w14:paraId="0DD7D810"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tcPr>
          <w:p w14:paraId="2C888E38" w14:textId="77777777" w:rsidR="00D634AE" w:rsidRDefault="000770F2">
            <w:pPr>
              <w:jc w:val="center"/>
              <w:rPr>
                <w:rFonts w:ascii="宋体" w:hAnsi="宋体" w:hint="eastAsia"/>
                <w:sz w:val="18"/>
                <w:szCs w:val="18"/>
              </w:rPr>
            </w:pPr>
            <w:r>
              <w:rPr>
                <w:rFonts w:ascii="宋体" w:hAnsi="宋体" w:hint="eastAsia"/>
                <w:sz w:val="18"/>
                <w:szCs w:val="18"/>
              </w:rPr>
              <w:t>单位：0</w:t>
            </w:r>
            <w:r>
              <w:rPr>
                <w:rFonts w:ascii="宋体" w:hAnsi="宋体"/>
                <w:sz w:val="18"/>
                <w:szCs w:val="18"/>
              </w:rPr>
              <w:t>.1 Hz</w:t>
            </w:r>
          </w:p>
          <w:p w14:paraId="0DC4BADC" w14:textId="77777777" w:rsidR="00D634AE" w:rsidRDefault="000770F2">
            <w:pPr>
              <w:jc w:val="center"/>
              <w:rPr>
                <w:rFonts w:ascii="宋体" w:hAnsi="宋体" w:hint="eastAsia"/>
                <w:sz w:val="18"/>
                <w:szCs w:val="18"/>
              </w:rPr>
            </w:pPr>
            <w:r>
              <w:rPr>
                <w:rFonts w:ascii="宋体" w:hAnsi="宋体" w:hint="eastAsia"/>
                <w:sz w:val="18"/>
                <w:szCs w:val="18"/>
              </w:rPr>
              <w:t>当取值为0时，</w:t>
            </w:r>
            <w:proofErr w:type="gramStart"/>
            <w:r>
              <w:rPr>
                <w:rFonts w:ascii="宋体" w:hAnsi="宋体" w:hint="eastAsia"/>
                <w:sz w:val="18"/>
                <w:szCs w:val="18"/>
              </w:rPr>
              <w:t>不</w:t>
            </w:r>
            <w:proofErr w:type="gramEnd"/>
            <w:r>
              <w:rPr>
                <w:rFonts w:ascii="宋体" w:hAnsi="宋体" w:hint="eastAsia"/>
                <w:sz w:val="18"/>
                <w:szCs w:val="18"/>
              </w:rPr>
              <w:t>传输。</w:t>
            </w:r>
          </w:p>
        </w:tc>
      </w:tr>
      <w:tr w:rsidR="00D634AE" w14:paraId="2546DEF0" w14:textId="77777777">
        <w:trPr>
          <w:jc w:val="center"/>
        </w:trPr>
        <w:tc>
          <w:tcPr>
            <w:tcW w:w="377" w:type="pct"/>
            <w:vAlign w:val="center"/>
          </w:tcPr>
          <w:p w14:paraId="171F09BC"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9</w:t>
            </w:r>
          </w:p>
        </w:tc>
        <w:tc>
          <w:tcPr>
            <w:tcW w:w="1062" w:type="pct"/>
            <w:vAlign w:val="center"/>
          </w:tcPr>
          <w:p w14:paraId="1CC533FC" w14:textId="77777777" w:rsidR="00D634AE" w:rsidRDefault="000770F2">
            <w:pPr>
              <w:jc w:val="center"/>
              <w:rPr>
                <w:rFonts w:ascii="宋体" w:hAnsi="宋体" w:hint="eastAsia"/>
                <w:color w:val="000000"/>
                <w:sz w:val="18"/>
                <w:szCs w:val="18"/>
              </w:rPr>
            </w:pPr>
            <w:r>
              <w:rPr>
                <w:rFonts w:ascii="宋体" w:hAnsi="宋体" w:hint="eastAsia"/>
                <w:sz w:val="18"/>
                <w:szCs w:val="18"/>
              </w:rPr>
              <w:t>交通流统计信息的周期</w:t>
            </w:r>
          </w:p>
        </w:tc>
        <w:tc>
          <w:tcPr>
            <w:tcW w:w="910" w:type="pct"/>
            <w:vAlign w:val="center"/>
          </w:tcPr>
          <w:p w14:paraId="54681759" w14:textId="77777777" w:rsidR="00D634AE" w:rsidRDefault="000770F2">
            <w:pPr>
              <w:jc w:val="center"/>
              <w:rPr>
                <w:rFonts w:ascii="宋体" w:hAnsi="宋体" w:hint="eastAsia"/>
                <w:color w:val="000000"/>
                <w:sz w:val="18"/>
                <w:szCs w:val="18"/>
              </w:rPr>
            </w:pPr>
            <w:r>
              <w:rPr>
                <w:rFonts w:ascii="宋体" w:hAnsi="宋体"/>
                <w:color w:val="000000"/>
                <w:sz w:val="18"/>
                <w:szCs w:val="18"/>
              </w:rPr>
              <w:t>int</w:t>
            </w:r>
          </w:p>
        </w:tc>
        <w:tc>
          <w:tcPr>
            <w:tcW w:w="682" w:type="pct"/>
            <w:vAlign w:val="center"/>
          </w:tcPr>
          <w:p w14:paraId="38549224"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是</w:t>
            </w:r>
          </w:p>
        </w:tc>
        <w:tc>
          <w:tcPr>
            <w:tcW w:w="1969" w:type="pct"/>
          </w:tcPr>
          <w:p w14:paraId="1F773CA2" w14:textId="77777777" w:rsidR="00D634AE" w:rsidRDefault="000770F2">
            <w:pPr>
              <w:jc w:val="center"/>
              <w:rPr>
                <w:rFonts w:ascii="宋体" w:hAnsi="宋体" w:hint="eastAsia"/>
                <w:sz w:val="18"/>
                <w:szCs w:val="18"/>
              </w:rPr>
            </w:pPr>
            <w:r>
              <w:rPr>
                <w:rFonts w:ascii="宋体" w:hAnsi="宋体" w:hint="eastAsia"/>
                <w:sz w:val="18"/>
                <w:szCs w:val="18"/>
              </w:rPr>
              <w:t>即传输频率，单位：s，</w:t>
            </w:r>
          </w:p>
          <w:p w14:paraId="3C5DC641" w14:textId="77777777" w:rsidR="00D634AE" w:rsidRDefault="000770F2">
            <w:pPr>
              <w:jc w:val="center"/>
              <w:rPr>
                <w:rFonts w:ascii="宋体" w:hAnsi="宋体" w:hint="eastAsia"/>
                <w:sz w:val="18"/>
                <w:szCs w:val="18"/>
              </w:rPr>
            </w:pPr>
            <w:r>
              <w:rPr>
                <w:rFonts w:ascii="宋体" w:hAnsi="宋体" w:hint="eastAsia"/>
                <w:sz w:val="18"/>
                <w:szCs w:val="18"/>
              </w:rPr>
              <w:t>取值范围：0-</w:t>
            </w:r>
            <w:r>
              <w:rPr>
                <w:rFonts w:ascii="宋体" w:hAnsi="宋体"/>
                <w:sz w:val="18"/>
                <w:szCs w:val="18"/>
              </w:rPr>
              <w:t>3600</w:t>
            </w:r>
            <w:r>
              <w:rPr>
                <w:rFonts w:ascii="宋体" w:hAnsi="宋体" w:hint="eastAsia"/>
                <w:sz w:val="18"/>
                <w:szCs w:val="18"/>
              </w:rPr>
              <w:t>，</w:t>
            </w:r>
          </w:p>
          <w:p w14:paraId="748B7650" w14:textId="77777777" w:rsidR="00D634AE" w:rsidRDefault="000770F2">
            <w:pPr>
              <w:jc w:val="center"/>
              <w:rPr>
                <w:rFonts w:ascii="宋体" w:hAnsi="宋体" w:hint="eastAsia"/>
                <w:sz w:val="18"/>
                <w:szCs w:val="18"/>
              </w:rPr>
            </w:pPr>
            <w:r>
              <w:rPr>
                <w:rFonts w:ascii="宋体" w:hAnsi="宋体" w:hint="eastAsia"/>
                <w:sz w:val="18"/>
                <w:szCs w:val="18"/>
              </w:rPr>
              <w:t>当取值为0时，</w:t>
            </w:r>
            <w:proofErr w:type="gramStart"/>
            <w:r>
              <w:rPr>
                <w:rFonts w:ascii="宋体" w:hAnsi="宋体" w:hint="eastAsia"/>
                <w:sz w:val="18"/>
                <w:szCs w:val="18"/>
              </w:rPr>
              <w:t>不</w:t>
            </w:r>
            <w:proofErr w:type="gramEnd"/>
            <w:r>
              <w:rPr>
                <w:rFonts w:ascii="宋体" w:hAnsi="宋体" w:hint="eastAsia"/>
                <w:sz w:val="18"/>
                <w:szCs w:val="18"/>
              </w:rPr>
              <w:t>传输</w:t>
            </w:r>
          </w:p>
        </w:tc>
      </w:tr>
      <w:tr w:rsidR="00D634AE" w14:paraId="797BC336" w14:textId="77777777">
        <w:trPr>
          <w:jc w:val="center"/>
        </w:trPr>
        <w:tc>
          <w:tcPr>
            <w:tcW w:w="377" w:type="pct"/>
            <w:vAlign w:val="center"/>
          </w:tcPr>
          <w:p w14:paraId="2AE36B0A"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0</w:t>
            </w:r>
          </w:p>
        </w:tc>
        <w:tc>
          <w:tcPr>
            <w:tcW w:w="1062" w:type="pct"/>
            <w:vAlign w:val="center"/>
          </w:tcPr>
          <w:p w14:paraId="718E2DE7" w14:textId="77777777" w:rsidR="00D634AE" w:rsidRDefault="000770F2">
            <w:pPr>
              <w:jc w:val="center"/>
              <w:rPr>
                <w:rFonts w:ascii="宋体" w:hAnsi="宋体" w:hint="eastAsia"/>
                <w:color w:val="000000"/>
                <w:sz w:val="18"/>
                <w:szCs w:val="18"/>
              </w:rPr>
            </w:pPr>
            <w:r>
              <w:rPr>
                <w:rFonts w:ascii="宋体" w:hAnsi="宋体" w:hint="eastAsia"/>
                <w:sz w:val="18"/>
                <w:szCs w:val="18"/>
              </w:rPr>
              <w:t>是否上</w:t>
            </w:r>
            <w:proofErr w:type="gramStart"/>
            <w:r>
              <w:rPr>
                <w:rFonts w:ascii="宋体" w:hAnsi="宋体" w:hint="eastAsia"/>
                <w:sz w:val="18"/>
                <w:szCs w:val="18"/>
              </w:rPr>
              <w:t>传交通</w:t>
            </w:r>
            <w:proofErr w:type="gramEnd"/>
            <w:r>
              <w:rPr>
                <w:rFonts w:ascii="宋体" w:hAnsi="宋体" w:hint="eastAsia"/>
                <w:sz w:val="18"/>
                <w:szCs w:val="18"/>
              </w:rPr>
              <w:t>事件数据</w:t>
            </w:r>
          </w:p>
        </w:tc>
        <w:tc>
          <w:tcPr>
            <w:tcW w:w="910" w:type="pct"/>
            <w:vAlign w:val="center"/>
          </w:tcPr>
          <w:p w14:paraId="7683FDDC" w14:textId="77777777" w:rsidR="00D634AE" w:rsidRDefault="000770F2">
            <w:pPr>
              <w:jc w:val="center"/>
              <w:rPr>
                <w:rFonts w:ascii="宋体" w:hAnsi="宋体" w:hint="eastAsia"/>
                <w:color w:val="000000"/>
                <w:sz w:val="18"/>
                <w:szCs w:val="18"/>
              </w:rPr>
            </w:pPr>
            <w:r>
              <w:rPr>
                <w:rFonts w:ascii="宋体" w:hAnsi="宋体"/>
                <w:color w:val="000000"/>
                <w:sz w:val="18"/>
                <w:szCs w:val="18"/>
              </w:rPr>
              <w:t>int</w:t>
            </w:r>
          </w:p>
        </w:tc>
        <w:tc>
          <w:tcPr>
            <w:tcW w:w="682" w:type="pct"/>
            <w:vAlign w:val="center"/>
          </w:tcPr>
          <w:p w14:paraId="40AEE65F"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是</w:t>
            </w:r>
          </w:p>
        </w:tc>
        <w:tc>
          <w:tcPr>
            <w:tcW w:w="1969" w:type="pct"/>
          </w:tcPr>
          <w:p w14:paraId="10C89152" w14:textId="77777777" w:rsidR="00D634AE" w:rsidRDefault="000770F2">
            <w:pPr>
              <w:jc w:val="center"/>
              <w:rPr>
                <w:rFonts w:ascii="宋体" w:hAnsi="宋体" w:hint="eastAsia"/>
                <w:sz w:val="18"/>
                <w:szCs w:val="18"/>
              </w:rPr>
            </w:pPr>
            <w:r>
              <w:rPr>
                <w:rFonts w:ascii="宋体" w:hAnsi="宋体" w:hint="eastAsia"/>
                <w:sz w:val="18"/>
                <w:szCs w:val="18"/>
              </w:rPr>
              <w:t>0：不上传，1：上传</w:t>
            </w:r>
          </w:p>
        </w:tc>
      </w:tr>
      <w:tr w:rsidR="00D634AE" w14:paraId="4930B3B0" w14:textId="77777777">
        <w:trPr>
          <w:jc w:val="center"/>
        </w:trPr>
        <w:tc>
          <w:tcPr>
            <w:tcW w:w="377" w:type="pct"/>
            <w:vAlign w:val="center"/>
          </w:tcPr>
          <w:p w14:paraId="1BFCF950"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1</w:t>
            </w:r>
          </w:p>
        </w:tc>
        <w:tc>
          <w:tcPr>
            <w:tcW w:w="1062" w:type="pct"/>
            <w:vAlign w:val="center"/>
          </w:tcPr>
          <w:p w14:paraId="52F52DEE"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心跳上报周期</w:t>
            </w:r>
          </w:p>
        </w:tc>
        <w:tc>
          <w:tcPr>
            <w:tcW w:w="910" w:type="pct"/>
            <w:vAlign w:val="center"/>
          </w:tcPr>
          <w:p w14:paraId="22EFE252" w14:textId="77777777" w:rsidR="00D634AE" w:rsidRDefault="000770F2">
            <w:pPr>
              <w:jc w:val="center"/>
              <w:rPr>
                <w:rFonts w:ascii="宋体" w:hAnsi="宋体" w:hint="eastAsia"/>
                <w:color w:val="000000"/>
                <w:sz w:val="18"/>
                <w:szCs w:val="18"/>
              </w:rPr>
            </w:pPr>
            <w:r>
              <w:rPr>
                <w:rFonts w:ascii="宋体" w:hAnsi="宋体"/>
                <w:color w:val="000000"/>
                <w:sz w:val="18"/>
                <w:szCs w:val="18"/>
              </w:rPr>
              <w:t>int</w:t>
            </w:r>
          </w:p>
        </w:tc>
        <w:tc>
          <w:tcPr>
            <w:tcW w:w="682" w:type="pct"/>
            <w:vAlign w:val="center"/>
          </w:tcPr>
          <w:p w14:paraId="67CA3BFA"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是</w:t>
            </w:r>
          </w:p>
        </w:tc>
        <w:tc>
          <w:tcPr>
            <w:tcW w:w="1969" w:type="pct"/>
          </w:tcPr>
          <w:p w14:paraId="546BDE01" w14:textId="77777777" w:rsidR="00D634AE" w:rsidRDefault="000770F2">
            <w:pPr>
              <w:jc w:val="center"/>
              <w:rPr>
                <w:rFonts w:ascii="宋体" w:hAnsi="宋体" w:hint="eastAsia"/>
                <w:sz w:val="18"/>
                <w:szCs w:val="18"/>
              </w:rPr>
            </w:pPr>
            <w:r>
              <w:rPr>
                <w:rFonts w:hint="eastAsia"/>
              </w:rPr>
              <w:t>/</w:t>
            </w:r>
          </w:p>
        </w:tc>
      </w:tr>
    </w:tbl>
    <w:p w14:paraId="6C6A5348" w14:textId="77777777" w:rsidR="00D634AE" w:rsidRDefault="000770F2">
      <w:pPr>
        <w:pStyle w:val="affff0"/>
        <w:spacing w:before="156" w:after="156"/>
      </w:pPr>
      <w:bookmarkStart w:id="154" w:name="_Toc148618441"/>
      <w:r>
        <w:rPr>
          <w:rFonts w:hint="eastAsia"/>
        </w:rPr>
        <w:t>通信单元配置数据表</w:t>
      </w:r>
      <w:bookmarkEnd w:id="154"/>
    </w:p>
    <w:p w14:paraId="4609E405" w14:textId="77777777" w:rsidR="00D634AE" w:rsidRDefault="000770F2">
      <w:pPr>
        <w:pStyle w:val="affffffff3"/>
        <w:ind w:firstLine="420"/>
      </w:pPr>
      <w:r>
        <w:rPr>
          <w:rFonts w:hint="eastAsia"/>
        </w:rPr>
        <w:t>通信单元配置数据信息见表A.10。</w:t>
      </w:r>
    </w:p>
    <w:p w14:paraId="047D7F31" w14:textId="77777777" w:rsidR="000038CD" w:rsidRDefault="000038CD">
      <w:pPr>
        <w:pStyle w:val="affffffff3"/>
        <w:ind w:firstLine="420"/>
      </w:pPr>
    </w:p>
    <w:p w14:paraId="5D853970" w14:textId="77777777" w:rsidR="000038CD" w:rsidRDefault="000038CD">
      <w:pPr>
        <w:pStyle w:val="affffffff3"/>
        <w:ind w:firstLine="420"/>
      </w:pPr>
    </w:p>
    <w:p w14:paraId="5AF97832" w14:textId="77777777" w:rsidR="000038CD" w:rsidRDefault="000038CD">
      <w:pPr>
        <w:pStyle w:val="affffffff3"/>
        <w:ind w:firstLine="420"/>
      </w:pPr>
    </w:p>
    <w:p w14:paraId="2F84EF54" w14:textId="77777777" w:rsidR="00D634AE" w:rsidRDefault="000770F2" w:rsidP="000038CD">
      <w:pPr>
        <w:pStyle w:val="afff5"/>
        <w:spacing w:before="156" w:after="156"/>
      </w:pPr>
      <w:r>
        <w:rPr>
          <w:rFonts w:hint="eastAsia"/>
        </w:rPr>
        <w:lastRenderedPageBreak/>
        <w:t>通信单元配置数据表</w:t>
      </w:r>
    </w:p>
    <w:tbl>
      <w:tblPr>
        <w:tblStyle w:val="afffffff2"/>
        <w:tblW w:w="5000" w:type="pct"/>
        <w:jc w:val="center"/>
        <w:tblLook w:val="04A0" w:firstRow="1" w:lastRow="0" w:firstColumn="1" w:lastColumn="0" w:noHBand="0" w:noVBand="1"/>
      </w:tblPr>
      <w:tblGrid>
        <w:gridCol w:w="703"/>
        <w:gridCol w:w="1985"/>
        <w:gridCol w:w="1701"/>
        <w:gridCol w:w="1273"/>
        <w:gridCol w:w="3682"/>
      </w:tblGrid>
      <w:tr w:rsidR="000038CD" w14:paraId="69DFF0D7" w14:textId="77777777">
        <w:trPr>
          <w:jc w:val="center"/>
        </w:trPr>
        <w:tc>
          <w:tcPr>
            <w:tcW w:w="376" w:type="pct"/>
            <w:shd w:val="clear" w:color="auto" w:fill="auto"/>
            <w:vAlign w:val="center"/>
          </w:tcPr>
          <w:p w14:paraId="19DE4934" w14:textId="77777777" w:rsidR="000038CD" w:rsidRDefault="000038CD">
            <w:pPr>
              <w:jc w:val="center"/>
              <w:rPr>
                <w:rFonts w:ascii="宋体" w:hAnsi="宋体" w:hint="eastAsia"/>
                <w:sz w:val="18"/>
                <w:szCs w:val="18"/>
              </w:rPr>
            </w:pPr>
            <w:r>
              <w:rPr>
                <w:rFonts w:ascii="宋体" w:hAnsi="宋体"/>
                <w:sz w:val="18"/>
                <w:szCs w:val="18"/>
              </w:rPr>
              <w:t>序号</w:t>
            </w:r>
          </w:p>
        </w:tc>
        <w:tc>
          <w:tcPr>
            <w:tcW w:w="1062" w:type="pct"/>
            <w:shd w:val="clear" w:color="auto" w:fill="auto"/>
            <w:vAlign w:val="center"/>
          </w:tcPr>
          <w:p w14:paraId="7FAB01A4" w14:textId="77777777" w:rsidR="000038CD" w:rsidRDefault="000038CD">
            <w:pPr>
              <w:jc w:val="center"/>
              <w:rPr>
                <w:rFonts w:ascii="宋体" w:hAnsi="宋体" w:hint="eastAsia"/>
                <w:sz w:val="18"/>
                <w:szCs w:val="18"/>
              </w:rPr>
            </w:pPr>
            <w:r>
              <w:rPr>
                <w:rFonts w:ascii="宋体" w:hAnsi="宋体"/>
                <w:sz w:val="18"/>
                <w:szCs w:val="18"/>
              </w:rPr>
              <w:t>名称</w:t>
            </w:r>
          </w:p>
        </w:tc>
        <w:tc>
          <w:tcPr>
            <w:tcW w:w="910" w:type="pct"/>
            <w:shd w:val="clear" w:color="auto" w:fill="auto"/>
            <w:vAlign w:val="center"/>
          </w:tcPr>
          <w:p w14:paraId="5E6AE1CB" w14:textId="77777777" w:rsidR="000038CD" w:rsidRDefault="000038CD">
            <w:pPr>
              <w:jc w:val="center"/>
              <w:rPr>
                <w:rFonts w:ascii="宋体" w:hAnsi="宋体" w:hint="eastAsia"/>
                <w:sz w:val="18"/>
                <w:szCs w:val="18"/>
              </w:rPr>
            </w:pPr>
            <w:r>
              <w:rPr>
                <w:rFonts w:ascii="宋体" w:hAnsi="宋体"/>
                <w:sz w:val="18"/>
                <w:szCs w:val="18"/>
              </w:rPr>
              <w:t>数据类型(字节数)</w:t>
            </w:r>
          </w:p>
        </w:tc>
        <w:tc>
          <w:tcPr>
            <w:tcW w:w="681" w:type="pct"/>
            <w:shd w:val="clear" w:color="auto" w:fill="auto"/>
            <w:vAlign w:val="center"/>
          </w:tcPr>
          <w:p w14:paraId="45651445" w14:textId="77777777" w:rsidR="000038CD" w:rsidRDefault="000038CD">
            <w:pPr>
              <w:jc w:val="center"/>
              <w:rPr>
                <w:rFonts w:ascii="宋体" w:hAnsi="宋体" w:hint="eastAsia"/>
                <w:sz w:val="18"/>
                <w:szCs w:val="18"/>
              </w:rPr>
            </w:pPr>
            <w:r>
              <w:rPr>
                <w:rFonts w:ascii="宋体" w:hAnsi="宋体" w:hint="eastAsia"/>
                <w:sz w:val="18"/>
                <w:szCs w:val="18"/>
              </w:rPr>
              <w:t>是否必选</w:t>
            </w:r>
          </w:p>
        </w:tc>
        <w:tc>
          <w:tcPr>
            <w:tcW w:w="1969" w:type="pct"/>
            <w:shd w:val="clear" w:color="auto" w:fill="auto"/>
            <w:vAlign w:val="center"/>
          </w:tcPr>
          <w:p w14:paraId="51C767A4" w14:textId="77777777" w:rsidR="000038CD" w:rsidRDefault="000038CD">
            <w:pPr>
              <w:jc w:val="center"/>
              <w:rPr>
                <w:rFonts w:ascii="宋体" w:hAnsi="宋体" w:hint="eastAsia"/>
                <w:sz w:val="18"/>
                <w:szCs w:val="18"/>
              </w:rPr>
            </w:pPr>
            <w:r>
              <w:rPr>
                <w:rFonts w:ascii="宋体" w:hAnsi="宋体"/>
                <w:sz w:val="18"/>
                <w:szCs w:val="18"/>
              </w:rPr>
              <w:t>参数设置说明</w:t>
            </w:r>
          </w:p>
        </w:tc>
      </w:tr>
      <w:tr w:rsidR="000038CD" w14:paraId="5289CD0C" w14:textId="77777777">
        <w:trPr>
          <w:jc w:val="center"/>
        </w:trPr>
        <w:tc>
          <w:tcPr>
            <w:tcW w:w="376" w:type="pct"/>
            <w:shd w:val="clear" w:color="auto" w:fill="auto"/>
            <w:vAlign w:val="center"/>
          </w:tcPr>
          <w:p w14:paraId="4F276862" w14:textId="77777777" w:rsidR="000038CD" w:rsidRDefault="000038CD">
            <w:pPr>
              <w:jc w:val="center"/>
              <w:rPr>
                <w:rFonts w:ascii="宋体" w:hAnsi="宋体" w:hint="eastAsia"/>
                <w:sz w:val="18"/>
                <w:szCs w:val="18"/>
              </w:rPr>
            </w:pPr>
            <w:r>
              <w:rPr>
                <w:rFonts w:ascii="宋体" w:hAnsi="宋体"/>
                <w:sz w:val="18"/>
                <w:szCs w:val="18"/>
              </w:rPr>
              <w:t>1</w:t>
            </w:r>
          </w:p>
        </w:tc>
        <w:tc>
          <w:tcPr>
            <w:tcW w:w="1062" w:type="pct"/>
            <w:shd w:val="clear" w:color="auto" w:fill="auto"/>
            <w:vAlign w:val="center"/>
          </w:tcPr>
          <w:p w14:paraId="35DC503E" w14:textId="77777777" w:rsidR="000038CD" w:rsidRDefault="000038CD">
            <w:pPr>
              <w:jc w:val="center"/>
              <w:rPr>
                <w:rFonts w:ascii="宋体" w:hAnsi="宋体" w:hint="eastAsia"/>
                <w:sz w:val="18"/>
                <w:szCs w:val="18"/>
              </w:rPr>
            </w:pPr>
            <w:r>
              <w:rPr>
                <w:rFonts w:ascii="宋体" w:hAnsi="宋体" w:hint="eastAsia"/>
                <w:sz w:val="18"/>
                <w:szCs w:val="18"/>
              </w:rPr>
              <w:t>通信单元编号</w:t>
            </w:r>
          </w:p>
        </w:tc>
        <w:tc>
          <w:tcPr>
            <w:tcW w:w="910" w:type="pct"/>
            <w:shd w:val="clear" w:color="auto" w:fill="auto"/>
            <w:vAlign w:val="center"/>
          </w:tcPr>
          <w:p w14:paraId="5FFF2FCA" w14:textId="77777777" w:rsidR="000038CD" w:rsidRDefault="000038CD">
            <w:pPr>
              <w:jc w:val="center"/>
              <w:rPr>
                <w:rFonts w:ascii="宋体" w:hAnsi="宋体" w:hint="eastAsia"/>
                <w:sz w:val="18"/>
                <w:szCs w:val="18"/>
              </w:rPr>
            </w:pPr>
            <w:r>
              <w:rPr>
                <w:rFonts w:ascii="宋体" w:hAnsi="宋体"/>
                <w:sz w:val="18"/>
                <w:szCs w:val="18"/>
              </w:rPr>
              <w:t>string (64)</w:t>
            </w:r>
          </w:p>
        </w:tc>
        <w:tc>
          <w:tcPr>
            <w:tcW w:w="681" w:type="pct"/>
            <w:shd w:val="clear" w:color="auto" w:fill="auto"/>
            <w:vAlign w:val="center"/>
          </w:tcPr>
          <w:p w14:paraId="5BD94D58" w14:textId="77777777" w:rsidR="000038CD" w:rsidRDefault="000038CD">
            <w:pPr>
              <w:jc w:val="center"/>
              <w:rPr>
                <w:rFonts w:ascii="宋体" w:hAnsi="宋体" w:hint="eastAsia"/>
                <w:sz w:val="18"/>
                <w:szCs w:val="18"/>
              </w:rPr>
            </w:pPr>
            <w:r>
              <w:rPr>
                <w:rFonts w:ascii="宋体" w:hAnsi="宋体" w:hint="eastAsia"/>
                <w:sz w:val="18"/>
                <w:szCs w:val="18"/>
              </w:rPr>
              <w:t>是</w:t>
            </w:r>
          </w:p>
        </w:tc>
        <w:tc>
          <w:tcPr>
            <w:tcW w:w="1969" w:type="pct"/>
            <w:shd w:val="clear" w:color="auto" w:fill="auto"/>
            <w:vAlign w:val="center"/>
          </w:tcPr>
          <w:p w14:paraId="3A791790" w14:textId="77777777" w:rsidR="000038CD" w:rsidRDefault="000038CD">
            <w:pPr>
              <w:jc w:val="center"/>
              <w:rPr>
                <w:rFonts w:ascii="宋体" w:hAnsi="宋体" w:hint="eastAsia"/>
                <w:sz w:val="18"/>
                <w:szCs w:val="18"/>
              </w:rPr>
            </w:pPr>
            <w:r>
              <w:rPr>
                <w:rFonts w:hint="eastAsia"/>
              </w:rPr>
              <w:t>/</w:t>
            </w:r>
          </w:p>
        </w:tc>
      </w:tr>
      <w:tr w:rsidR="00D634AE" w14:paraId="44316516" w14:textId="77777777">
        <w:trPr>
          <w:jc w:val="center"/>
        </w:trPr>
        <w:tc>
          <w:tcPr>
            <w:tcW w:w="376" w:type="pct"/>
            <w:shd w:val="clear" w:color="auto" w:fill="auto"/>
            <w:vAlign w:val="center"/>
          </w:tcPr>
          <w:p w14:paraId="0B8C281E" w14:textId="77777777" w:rsidR="00D634AE" w:rsidRDefault="000770F2">
            <w:pPr>
              <w:jc w:val="center"/>
              <w:rPr>
                <w:rFonts w:ascii="宋体" w:hAnsi="宋体" w:hint="eastAsia"/>
                <w:sz w:val="18"/>
                <w:szCs w:val="18"/>
              </w:rPr>
            </w:pPr>
            <w:r>
              <w:rPr>
                <w:rFonts w:ascii="宋体" w:hAnsi="宋体" w:hint="eastAsia"/>
                <w:sz w:val="18"/>
                <w:szCs w:val="18"/>
              </w:rPr>
              <w:t>2</w:t>
            </w:r>
          </w:p>
        </w:tc>
        <w:tc>
          <w:tcPr>
            <w:tcW w:w="1062" w:type="pct"/>
            <w:shd w:val="clear" w:color="auto" w:fill="auto"/>
            <w:vAlign w:val="center"/>
          </w:tcPr>
          <w:p w14:paraId="1AEBC9D0" w14:textId="77777777" w:rsidR="00D634AE" w:rsidRDefault="000770F2">
            <w:pPr>
              <w:jc w:val="center"/>
              <w:rPr>
                <w:rFonts w:ascii="宋体" w:hAnsi="宋体" w:hint="eastAsia"/>
                <w:sz w:val="18"/>
                <w:szCs w:val="18"/>
              </w:rPr>
            </w:pPr>
            <w:r>
              <w:rPr>
                <w:rFonts w:ascii="宋体" w:hAnsi="宋体" w:hint="eastAsia"/>
                <w:sz w:val="18"/>
                <w:szCs w:val="18"/>
              </w:rPr>
              <w:t>接口协议版本</w:t>
            </w:r>
          </w:p>
        </w:tc>
        <w:tc>
          <w:tcPr>
            <w:tcW w:w="910" w:type="pct"/>
            <w:shd w:val="clear" w:color="auto" w:fill="auto"/>
            <w:vAlign w:val="center"/>
          </w:tcPr>
          <w:p w14:paraId="62A9EBE7"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shd w:val="clear" w:color="auto" w:fill="auto"/>
            <w:vAlign w:val="center"/>
          </w:tcPr>
          <w:p w14:paraId="2BCBF7BA"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shd w:val="clear" w:color="auto" w:fill="auto"/>
            <w:vAlign w:val="center"/>
          </w:tcPr>
          <w:p w14:paraId="4AEB693F" w14:textId="77777777" w:rsidR="00D634AE" w:rsidRDefault="000770F2">
            <w:pPr>
              <w:jc w:val="center"/>
              <w:rPr>
                <w:rFonts w:ascii="宋体" w:hAnsi="宋体" w:hint="eastAsia"/>
                <w:sz w:val="18"/>
                <w:szCs w:val="18"/>
              </w:rPr>
            </w:pPr>
            <w:r>
              <w:rPr>
                <w:rFonts w:hint="eastAsia"/>
              </w:rPr>
              <w:t>/</w:t>
            </w:r>
          </w:p>
        </w:tc>
      </w:tr>
      <w:tr w:rsidR="00D634AE" w14:paraId="37C6D295" w14:textId="77777777">
        <w:trPr>
          <w:jc w:val="center"/>
        </w:trPr>
        <w:tc>
          <w:tcPr>
            <w:tcW w:w="376" w:type="pct"/>
            <w:shd w:val="clear" w:color="auto" w:fill="auto"/>
            <w:vAlign w:val="center"/>
          </w:tcPr>
          <w:p w14:paraId="35FFD69B" w14:textId="77777777" w:rsidR="00D634AE" w:rsidRDefault="000770F2">
            <w:pPr>
              <w:jc w:val="center"/>
              <w:rPr>
                <w:rFonts w:ascii="宋体" w:hAnsi="宋体" w:hint="eastAsia"/>
                <w:sz w:val="18"/>
                <w:szCs w:val="18"/>
              </w:rPr>
            </w:pPr>
            <w:r>
              <w:rPr>
                <w:rFonts w:ascii="宋体" w:hAnsi="宋体" w:hint="eastAsia"/>
                <w:sz w:val="18"/>
                <w:szCs w:val="18"/>
              </w:rPr>
              <w:t>2</w:t>
            </w:r>
          </w:p>
        </w:tc>
        <w:tc>
          <w:tcPr>
            <w:tcW w:w="1062" w:type="pct"/>
            <w:shd w:val="clear" w:color="auto" w:fill="auto"/>
            <w:vAlign w:val="center"/>
          </w:tcPr>
          <w:p w14:paraId="32D8DB71" w14:textId="77777777" w:rsidR="00D634AE" w:rsidRDefault="000770F2">
            <w:pPr>
              <w:jc w:val="center"/>
              <w:rPr>
                <w:rFonts w:ascii="宋体" w:hAnsi="宋体" w:hint="eastAsia"/>
                <w:sz w:val="18"/>
                <w:szCs w:val="18"/>
              </w:rPr>
            </w:pPr>
            <w:r>
              <w:rPr>
                <w:rFonts w:ascii="宋体" w:hAnsi="宋体" w:hint="eastAsia"/>
                <w:sz w:val="18"/>
                <w:szCs w:val="18"/>
              </w:rPr>
              <w:t>性能上报频率</w:t>
            </w:r>
          </w:p>
        </w:tc>
        <w:tc>
          <w:tcPr>
            <w:tcW w:w="910" w:type="pct"/>
            <w:shd w:val="clear" w:color="auto" w:fill="auto"/>
            <w:vAlign w:val="center"/>
          </w:tcPr>
          <w:p w14:paraId="44673D71" w14:textId="77777777" w:rsidR="00D634AE" w:rsidRDefault="000770F2">
            <w:pPr>
              <w:jc w:val="center"/>
              <w:rPr>
                <w:rFonts w:ascii="宋体" w:hAnsi="宋体" w:hint="eastAsia"/>
                <w:sz w:val="18"/>
                <w:szCs w:val="18"/>
              </w:rPr>
            </w:pPr>
            <w:r>
              <w:rPr>
                <w:rFonts w:ascii="宋体" w:hAnsi="宋体"/>
                <w:sz w:val="18"/>
                <w:szCs w:val="18"/>
              </w:rPr>
              <w:t>bool</w:t>
            </w:r>
          </w:p>
        </w:tc>
        <w:tc>
          <w:tcPr>
            <w:tcW w:w="681" w:type="pct"/>
            <w:shd w:val="clear" w:color="auto" w:fill="auto"/>
            <w:vAlign w:val="center"/>
          </w:tcPr>
          <w:p w14:paraId="47ACE527"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shd w:val="clear" w:color="auto" w:fill="auto"/>
            <w:vAlign w:val="center"/>
          </w:tcPr>
          <w:p w14:paraId="4EDFDF7C" w14:textId="77777777" w:rsidR="00D634AE" w:rsidRDefault="000770F2">
            <w:pPr>
              <w:jc w:val="center"/>
              <w:rPr>
                <w:rFonts w:ascii="宋体" w:hAnsi="宋体" w:hint="eastAsia"/>
                <w:sz w:val="18"/>
                <w:szCs w:val="18"/>
              </w:rPr>
            </w:pPr>
            <w:r>
              <w:rPr>
                <w:rFonts w:ascii="宋体" w:hAnsi="宋体" w:hint="eastAsia"/>
                <w:sz w:val="18"/>
                <w:szCs w:val="18"/>
              </w:rPr>
              <w:t>0：不上报设备运行状态信息</w:t>
            </w:r>
          </w:p>
          <w:p w14:paraId="7D8D7B79" w14:textId="77777777" w:rsidR="00D634AE" w:rsidRDefault="000770F2">
            <w:pPr>
              <w:jc w:val="center"/>
              <w:rPr>
                <w:rFonts w:ascii="宋体" w:hAnsi="宋体" w:hint="eastAsia"/>
                <w:sz w:val="18"/>
                <w:szCs w:val="18"/>
              </w:rPr>
            </w:pPr>
            <w:r>
              <w:rPr>
                <w:rFonts w:ascii="宋体" w:hAnsi="宋体" w:hint="eastAsia"/>
                <w:sz w:val="18"/>
                <w:szCs w:val="18"/>
              </w:rPr>
              <w:t>&gt;0：表示上报间隔，秒</w:t>
            </w:r>
          </w:p>
        </w:tc>
      </w:tr>
      <w:tr w:rsidR="00D634AE" w14:paraId="5F1DF04F" w14:textId="77777777">
        <w:trPr>
          <w:jc w:val="center"/>
        </w:trPr>
        <w:tc>
          <w:tcPr>
            <w:tcW w:w="376" w:type="pct"/>
            <w:shd w:val="clear" w:color="auto" w:fill="auto"/>
            <w:vAlign w:val="center"/>
          </w:tcPr>
          <w:p w14:paraId="61898142" w14:textId="77777777" w:rsidR="00D634AE" w:rsidRDefault="000770F2">
            <w:pPr>
              <w:jc w:val="center"/>
              <w:rPr>
                <w:rFonts w:ascii="宋体" w:hAnsi="宋体" w:hint="eastAsia"/>
                <w:sz w:val="18"/>
                <w:szCs w:val="18"/>
              </w:rPr>
            </w:pPr>
            <w:r>
              <w:rPr>
                <w:rFonts w:ascii="宋体" w:hAnsi="宋体" w:hint="eastAsia"/>
                <w:sz w:val="18"/>
                <w:szCs w:val="18"/>
              </w:rPr>
              <w:t>3</w:t>
            </w:r>
          </w:p>
        </w:tc>
        <w:tc>
          <w:tcPr>
            <w:tcW w:w="1062" w:type="pct"/>
            <w:shd w:val="clear" w:color="auto" w:fill="auto"/>
            <w:vAlign w:val="center"/>
          </w:tcPr>
          <w:p w14:paraId="7330A6BA" w14:textId="77777777" w:rsidR="00D634AE" w:rsidRDefault="000770F2">
            <w:pPr>
              <w:jc w:val="center"/>
              <w:rPr>
                <w:rFonts w:ascii="宋体" w:hAnsi="宋体" w:hint="eastAsia"/>
                <w:sz w:val="18"/>
                <w:szCs w:val="18"/>
              </w:rPr>
            </w:pPr>
            <w:r>
              <w:rPr>
                <w:rFonts w:ascii="宋体" w:hAnsi="宋体" w:hint="eastAsia"/>
                <w:sz w:val="18"/>
                <w:szCs w:val="18"/>
              </w:rPr>
              <w:t>日志级别</w:t>
            </w:r>
          </w:p>
        </w:tc>
        <w:tc>
          <w:tcPr>
            <w:tcW w:w="910" w:type="pct"/>
            <w:shd w:val="clear" w:color="auto" w:fill="auto"/>
            <w:vAlign w:val="center"/>
          </w:tcPr>
          <w:p w14:paraId="2C792109"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shd w:val="clear" w:color="auto" w:fill="auto"/>
            <w:vAlign w:val="center"/>
          </w:tcPr>
          <w:p w14:paraId="3DF52CAA"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shd w:val="clear" w:color="auto" w:fill="auto"/>
            <w:vAlign w:val="center"/>
          </w:tcPr>
          <w:p w14:paraId="01BF39CC" w14:textId="77777777" w:rsidR="00D634AE" w:rsidRDefault="000770F2">
            <w:pPr>
              <w:jc w:val="center"/>
              <w:rPr>
                <w:rFonts w:ascii="宋体" w:hAnsi="宋体" w:hint="eastAsia"/>
                <w:sz w:val="18"/>
                <w:szCs w:val="18"/>
              </w:rPr>
            </w:pPr>
            <w:r>
              <w:rPr>
                <w:rFonts w:ascii="宋体" w:hAnsi="宋体" w:hint="eastAsia"/>
                <w:sz w:val="18"/>
                <w:szCs w:val="18"/>
              </w:rPr>
              <w:t>0:DEBUG；</w:t>
            </w:r>
          </w:p>
          <w:p w14:paraId="2018F7E4" w14:textId="77777777" w:rsidR="00D634AE" w:rsidRDefault="000770F2">
            <w:pPr>
              <w:jc w:val="center"/>
              <w:rPr>
                <w:rFonts w:ascii="宋体" w:hAnsi="宋体" w:hint="eastAsia"/>
                <w:sz w:val="18"/>
                <w:szCs w:val="18"/>
              </w:rPr>
            </w:pPr>
            <w:r>
              <w:rPr>
                <w:rFonts w:ascii="宋体" w:hAnsi="宋体" w:hint="eastAsia"/>
                <w:sz w:val="18"/>
                <w:szCs w:val="18"/>
              </w:rPr>
              <w:t>1:INFO；</w:t>
            </w:r>
          </w:p>
          <w:p w14:paraId="78EAA2D2" w14:textId="77777777" w:rsidR="00D634AE" w:rsidRDefault="000770F2">
            <w:pPr>
              <w:jc w:val="center"/>
              <w:rPr>
                <w:rFonts w:ascii="宋体" w:hAnsi="宋体" w:hint="eastAsia"/>
                <w:sz w:val="18"/>
                <w:szCs w:val="18"/>
              </w:rPr>
            </w:pPr>
            <w:r>
              <w:rPr>
                <w:rFonts w:ascii="宋体" w:hAnsi="宋体" w:hint="eastAsia"/>
                <w:sz w:val="18"/>
                <w:szCs w:val="18"/>
              </w:rPr>
              <w:t>2:WARN；</w:t>
            </w:r>
          </w:p>
          <w:p w14:paraId="5C753D96" w14:textId="77777777" w:rsidR="00D634AE" w:rsidRDefault="000770F2">
            <w:pPr>
              <w:jc w:val="center"/>
              <w:rPr>
                <w:rFonts w:ascii="宋体" w:hAnsi="宋体" w:hint="eastAsia"/>
                <w:sz w:val="18"/>
                <w:szCs w:val="18"/>
              </w:rPr>
            </w:pPr>
            <w:r>
              <w:rPr>
                <w:rFonts w:ascii="宋体" w:hAnsi="宋体" w:hint="eastAsia"/>
                <w:sz w:val="18"/>
                <w:szCs w:val="18"/>
              </w:rPr>
              <w:t>3:ERROR；</w:t>
            </w:r>
          </w:p>
          <w:p w14:paraId="18C88188" w14:textId="77777777" w:rsidR="00D634AE" w:rsidRDefault="000770F2">
            <w:pPr>
              <w:jc w:val="center"/>
              <w:rPr>
                <w:rFonts w:ascii="宋体" w:hAnsi="宋体" w:hint="eastAsia"/>
                <w:sz w:val="18"/>
                <w:szCs w:val="18"/>
              </w:rPr>
            </w:pPr>
            <w:r>
              <w:rPr>
                <w:rFonts w:ascii="宋体" w:hAnsi="宋体"/>
                <w:sz w:val="18"/>
                <w:szCs w:val="18"/>
              </w:rPr>
              <w:t>4:NOLog</w:t>
            </w:r>
          </w:p>
        </w:tc>
      </w:tr>
      <w:tr w:rsidR="00D634AE" w14:paraId="6243EDF6" w14:textId="77777777">
        <w:trPr>
          <w:jc w:val="center"/>
        </w:trPr>
        <w:tc>
          <w:tcPr>
            <w:tcW w:w="376" w:type="pct"/>
            <w:shd w:val="clear" w:color="auto" w:fill="auto"/>
            <w:vAlign w:val="center"/>
          </w:tcPr>
          <w:p w14:paraId="1A98DF7E" w14:textId="77777777" w:rsidR="00D634AE" w:rsidRDefault="000770F2">
            <w:pPr>
              <w:jc w:val="center"/>
              <w:rPr>
                <w:rFonts w:ascii="宋体" w:hAnsi="宋体" w:hint="eastAsia"/>
                <w:sz w:val="18"/>
                <w:szCs w:val="18"/>
              </w:rPr>
            </w:pPr>
            <w:r>
              <w:rPr>
                <w:rFonts w:ascii="宋体" w:hAnsi="宋体" w:hint="eastAsia"/>
                <w:sz w:val="18"/>
                <w:szCs w:val="18"/>
              </w:rPr>
              <w:t>4</w:t>
            </w:r>
          </w:p>
        </w:tc>
        <w:tc>
          <w:tcPr>
            <w:tcW w:w="1062" w:type="pct"/>
            <w:shd w:val="clear" w:color="auto" w:fill="auto"/>
            <w:vAlign w:val="center"/>
          </w:tcPr>
          <w:p w14:paraId="75C2A19D" w14:textId="77777777" w:rsidR="00D634AE" w:rsidRDefault="000770F2">
            <w:pPr>
              <w:jc w:val="center"/>
              <w:rPr>
                <w:rFonts w:ascii="宋体" w:hAnsi="宋体" w:hint="eastAsia"/>
                <w:sz w:val="18"/>
                <w:szCs w:val="18"/>
              </w:rPr>
            </w:pPr>
            <w:r>
              <w:rPr>
                <w:rFonts w:ascii="宋体" w:hAnsi="宋体"/>
                <w:sz w:val="18"/>
                <w:szCs w:val="18"/>
              </w:rPr>
              <w:t>通信单元定期连接运维平台开关</w:t>
            </w:r>
          </w:p>
        </w:tc>
        <w:tc>
          <w:tcPr>
            <w:tcW w:w="910" w:type="pct"/>
            <w:shd w:val="clear" w:color="auto" w:fill="auto"/>
            <w:vAlign w:val="center"/>
          </w:tcPr>
          <w:p w14:paraId="46BEF0C2" w14:textId="77777777" w:rsidR="00D634AE" w:rsidRDefault="000770F2">
            <w:pPr>
              <w:jc w:val="center"/>
              <w:rPr>
                <w:rFonts w:ascii="宋体" w:hAnsi="宋体" w:hint="eastAsia"/>
                <w:sz w:val="18"/>
                <w:szCs w:val="18"/>
              </w:rPr>
            </w:pPr>
            <w:r>
              <w:rPr>
                <w:rFonts w:ascii="宋体" w:hAnsi="宋体"/>
                <w:sz w:val="18"/>
                <w:szCs w:val="18"/>
              </w:rPr>
              <w:t>bool</w:t>
            </w:r>
          </w:p>
        </w:tc>
        <w:tc>
          <w:tcPr>
            <w:tcW w:w="681" w:type="pct"/>
            <w:vAlign w:val="center"/>
          </w:tcPr>
          <w:p w14:paraId="26270B89"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shd w:val="clear" w:color="auto" w:fill="auto"/>
            <w:vAlign w:val="center"/>
          </w:tcPr>
          <w:p w14:paraId="42F23E11" w14:textId="77777777" w:rsidR="00D634AE" w:rsidRDefault="000770F2">
            <w:pPr>
              <w:jc w:val="center"/>
              <w:rPr>
                <w:rFonts w:ascii="宋体" w:hAnsi="宋体" w:hint="eastAsia"/>
                <w:sz w:val="18"/>
                <w:szCs w:val="18"/>
              </w:rPr>
            </w:pPr>
            <w:r>
              <w:rPr>
                <w:rFonts w:ascii="宋体" w:hAnsi="宋体"/>
                <w:sz w:val="18"/>
                <w:szCs w:val="18"/>
              </w:rPr>
              <w:t>该参数用于配置通信单元是否定期连接远端网管</w:t>
            </w:r>
          </w:p>
        </w:tc>
      </w:tr>
      <w:tr w:rsidR="00D634AE" w14:paraId="441FA4DE" w14:textId="77777777">
        <w:trPr>
          <w:jc w:val="center"/>
        </w:trPr>
        <w:tc>
          <w:tcPr>
            <w:tcW w:w="376" w:type="pct"/>
            <w:vAlign w:val="center"/>
          </w:tcPr>
          <w:p w14:paraId="630CE3C3" w14:textId="77777777" w:rsidR="00D634AE" w:rsidRDefault="000770F2">
            <w:pPr>
              <w:jc w:val="center"/>
              <w:rPr>
                <w:rFonts w:ascii="宋体" w:hAnsi="宋体" w:hint="eastAsia"/>
                <w:sz w:val="18"/>
                <w:szCs w:val="18"/>
              </w:rPr>
            </w:pPr>
            <w:r>
              <w:rPr>
                <w:rFonts w:ascii="宋体" w:hAnsi="宋体" w:hint="eastAsia"/>
                <w:sz w:val="18"/>
                <w:szCs w:val="18"/>
              </w:rPr>
              <w:t>5</w:t>
            </w:r>
          </w:p>
        </w:tc>
        <w:tc>
          <w:tcPr>
            <w:tcW w:w="1062" w:type="pct"/>
            <w:vAlign w:val="center"/>
          </w:tcPr>
          <w:p w14:paraId="008A912D" w14:textId="77777777" w:rsidR="00D634AE" w:rsidRDefault="000770F2">
            <w:pPr>
              <w:jc w:val="center"/>
              <w:rPr>
                <w:rFonts w:ascii="宋体" w:hAnsi="宋体" w:hint="eastAsia"/>
                <w:sz w:val="18"/>
                <w:szCs w:val="18"/>
              </w:rPr>
            </w:pPr>
            <w:r>
              <w:rPr>
                <w:rFonts w:ascii="宋体" w:hAnsi="宋体"/>
                <w:sz w:val="18"/>
                <w:szCs w:val="18"/>
              </w:rPr>
              <w:t>通信单元定期连接运维平台服务器时间间隔</w:t>
            </w:r>
          </w:p>
        </w:tc>
        <w:tc>
          <w:tcPr>
            <w:tcW w:w="910" w:type="pct"/>
            <w:vAlign w:val="center"/>
          </w:tcPr>
          <w:p w14:paraId="5EF01CF3"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3C93798F"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00AB3BBE" w14:textId="77777777" w:rsidR="00D634AE" w:rsidRDefault="000770F2">
            <w:pPr>
              <w:jc w:val="center"/>
              <w:rPr>
                <w:rFonts w:ascii="宋体" w:hAnsi="宋体" w:hint="eastAsia"/>
                <w:sz w:val="18"/>
                <w:szCs w:val="18"/>
              </w:rPr>
            </w:pPr>
            <w:r>
              <w:rPr>
                <w:rFonts w:ascii="宋体" w:hAnsi="宋体"/>
                <w:sz w:val="18"/>
                <w:szCs w:val="18"/>
              </w:rPr>
              <w:t>该参数设置通信单元定期连接运维平台时间间隔</w:t>
            </w:r>
          </w:p>
        </w:tc>
      </w:tr>
      <w:tr w:rsidR="00D634AE" w14:paraId="5A03C282" w14:textId="77777777">
        <w:trPr>
          <w:jc w:val="center"/>
        </w:trPr>
        <w:tc>
          <w:tcPr>
            <w:tcW w:w="376" w:type="pct"/>
            <w:vAlign w:val="center"/>
          </w:tcPr>
          <w:p w14:paraId="0D049F03" w14:textId="77777777" w:rsidR="00D634AE" w:rsidRDefault="000770F2">
            <w:pPr>
              <w:jc w:val="center"/>
              <w:rPr>
                <w:rFonts w:ascii="宋体" w:hAnsi="宋体" w:hint="eastAsia"/>
                <w:sz w:val="18"/>
                <w:szCs w:val="18"/>
              </w:rPr>
            </w:pPr>
            <w:r>
              <w:rPr>
                <w:rFonts w:ascii="宋体" w:hAnsi="宋体" w:hint="eastAsia"/>
                <w:sz w:val="18"/>
                <w:szCs w:val="18"/>
              </w:rPr>
              <w:t>6</w:t>
            </w:r>
          </w:p>
        </w:tc>
        <w:tc>
          <w:tcPr>
            <w:tcW w:w="1062" w:type="pct"/>
            <w:vAlign w:val="center"/>
          </w:tcPr>
          <w:p w14:paraId="0554E42D" w14:textId="77777777" w:rsidR="00D634AE" w:rsidRDefault="000770F2">
            <w:pPr>
              <w:jc w:val="center"/>
              <w:rPr>
                <w:rFonts w:ascii="宋体" w:hAnsi="宋体" w:hint="eastAsia"/>
                <w:sz w:val="18"/>
                <w:szCs w:val="18"/>
              </w:rPr>
            </w:pPr>
            <w:r>
              <w:rPr>
                <w:rFonts w:ascii="宋体" w:hAnsi="宋体"/>
                <w:sz w:val="18"/>
                <w:szCs w:val="18"/>
              </w:rPr>
              <w:t>运维平台服务器地址</w:t>
            </w:r>
          </w:p>
        </w:tc>
        <w:tc>
          <w:tcPr>
            <w:tcW w:w="910" w:type="pct"/>
            <w:vAlign w:val="center"/>
          </w:tcPr>
          <w:p w14:paraId="24C23AA9"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4A513498"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85B84D6" w14:textId="77777777" w:rsidR="00D634AE" w:rsidRDefault="000770F2">
            <w:pPr>
              <w:jc w:val="center"/>
              <w:rPr>
                <w:rFonts w:ascii="宋体" w:hAnsi="宋体" w:hint="eastAsia"/>
                <w:sz w:val="18"/>
                <w:szCs w:val="18"/>
              </w:rPr>
            </w:pPr>
            <w:r>
              <w:rPr>
                <w:rFonts w:ascii="宋体" w:hAnsi="宋体"/>
                <w:sz w:val="18"/>
                <w:szCs w:val="18"/>
              </w:rPr>
              <w:t>该参数用于配置运维平台服务器的地址</w:t>
            </w:r>
          </w:p>
        </w:tc>
      </w:tr>
      <w:tr w:rsidR="00D634AE" w14:paraId="74D2B1DD" w14:textId="77777777">
        <w:trPr>
          <w:jc w:val="center"/>
        </w:trPr>
        <w:tc>
          <w:tcPr>
            <w:tcW w:w="376" w:type="pct"/>
            <w:vAlign w:val="center"/>
          </w:tcPr>
          <w:p w14:paraId="5D49DAFA" w14:textId="77777777" w:rsidR="00D634AE" w:rsidRDefault="000770F2">
            <w:pPr>
              <w:jc w:val="center"/>
              <w:rPr>
                <w:rFonts w:ascii="宋体" w:hAnsi="宋体" w:hint="eastAsia"/>
                <w:sz w:val="18"/>
                <w:szCs w:val="18"/>
              </w:rPr>
            </w:pPr>
            <w:r>
              <w:rPr>
                <w:rFonts w:ascii="宋体" w:hAnsi="宋体" w:hint="eastAsia"/>
                <w:sz w:val="18"/>
                <w:szCs w:val="18"/>
              </w:rPr>
              <w:t>7</w:t>
            </w:r>
          </w:p>
        </w:tc>
        <w:tc>
          <w:tcPr>
            <w:tcW w:w="1062" w:type="pct"/>
            <w:vAlign w:val="center"/>
          </w:tcPr>
          <w:p w14:paraId="75629C48" w14:textId="77777777" w:rsidR="00D634AE" w:rsidRDefault="000770F2">
            <w:pPr>
              <w:jc w:val="center"/>
              <w:rPr>
                <w:rFonts w:ascii="宋体" w:hAnsi="宋体" w:hint="eastAsia"/>
                <w:sz w:val="18"/>
                <w:szCs w:val="18"/>
              </w:rPr>
            </w:pPr>
            <w:r>
              <w:rPr>
                <w:rFonts w:ascii="宋体" w:hAnsi="宋体"/>
                <w:sz w:val="18"/>
                <w:szCs w:val="18"/>
              </w:rPr>
              <w:t>用户名</w:t>
            </w:r>
          </w:p>
        </w:tc>
        <w:tc>
          <w:tcPr>
            <w:tcW w:w="910" w:type="pct"/>
            <w:vAlign w:val="center"/>
          </w:tcPr>
          <w:p w14:paraId="631272D6"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55CC5F2C"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1C6BF640" w14:textId="77777777" w:rsidR="00D634AE" w:rsidRDefault="000770F2">
            <w:pPr>
              <w:jc w:val="center"/>
              <w:rPr>
                <w:rFonts w:ascii="宋体" w:hAnsi="宋体" w:hint="eastAsia"/>
                <w:sz w:val="18"/>
                <w:szCs w:val="18"/>
              </w:rPr>
            </w:pPr>
            <w:r>
              <w:rPr>
                <w:rFonts w:ascii="宋体" w:hAnsi="宋体"/>
                <w:sz w:val="18"/>
                <w:szCs w:val="18"/>
              </w:rPr>
              <w:t>通信单元连接运维平台使用的用户名</w:t>
            </w:r>
          </w:p>
        </w:tc>
      </w:tr>
      <w:tr w:rsidR="00D634AE" w14:paraId="46023541" w14:textId="77777777">
        <w:trPr>
          <w:jc w:val="center"/>
        </w:trPr>
        <w:tc>
          <w:tcPr>
            <w:tcW w:w="376" w:type="pct"/>
            <w:vAlign w:val="center"/>
          </w:tcPr>
          <w:p w14:paraId="51FE6977" w14:textId="77777777" w:rsidR="00D634AE" w:rsidRDefault="000770F2">
            <w:pPr>
              <w:jc w:val="center"/>
              <w:rPr>
                <w:rFonts w:ascii="宋体" w:hAnsi="宋体" w:hint="eastAsia"/>
                <w:sz w:val="18"/>
                <w:szCs w:val="18"/>
              </w:rPr>
            </w:pPr>
            <w:r>
              <w:rPr>
                <w:rFonts w:ascii="宋体" w:hAnsi="宋体" w:hint="eastAsia"/>
                <w:sz w:val="18"/>
                <w:szCs w:val="18"/>
              </w:rPr>
              <w:t>8</w:t>
            </w:r>
          </w:p>
        </w:tc>
        <w:tc>
          <w:tcPr>
            <w:tcW w:w="1062" w:type="pct"/>
            <w:vAlign w:val="center"/>
          </w:tcPr>
          <w:p w14:paraId="2820CF93" w14:textId="77777777" w:rsidR="00D634AE" w:rsidRDefault="000770F2">
            <w:pPr>
              <w:jc w:val="center"/>
              <w:rPr>
                <w:rFonts w:ascii="宋体" w:hAnsi="宋体" w:hint="eastAsia"/>
                <w:sz w:val="18"/>
                <w:szCs w:val="18"/>
              </w:rPr>
            </w:pPr>
            <w:r>
              <w:rPr>
                <w:rFonts w:ascii="宋体" w:hAnsi="宋体"/>
                <w:sz w:val="18"/>
                <w:szCs w:val="18"/>
              </w:rPr>
              <w:t>口令</w:t>
            </w:r>
          </w:p>
        </w:tc>
        <w:tc>
          <w:tcPr>
            <w:tcW w:w="910" w:type="pct"/>
            <w:vAlign w:val="center"/>
          </w:tcPr>
          <w:p w14:paraId="0DC80FF9"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4F198791"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172A3CA" w14:textId="77777777" w:rsidR="00D634AE" w:rsidRDefault="000770F2">
            <w:pPr>
              <w:jc w:val="center"/>
              <w:rPr>
                <w:rFonts w:ascii="宋体" w:hAnsi="宋体" w:hint="eastAsia"/>
                <w:sz w:val="18"/>
                <w:szCs w:val="18"/>
              </w:rPr>
            </w:pPr>
            <w:r>
              <w:rPr>
                <w:rFonts w:ascii="宋体" w:hAnsi="宋体"/>
                <w:sz w:val="18"/>
                <w:szCs w:val="18"/>
              </w:rPr>
              <w:t>通信单元连接运维平台使用的口令</w:t>
            </w:r>
          </w:p>
        </w:tc>
      </w:tr>
      <w:tr w:rsidR="00D634AE" w14:paraId="140E7FDB" w14:textId="77777777">
        <w:trPr>
          <w:jc w:val="center"/>
        </w:trPr>
        <w:tc>
          <w:tcPr>
            <w:tcW w:w="376" w:type="pct"/>
            <w:vAlign w:val="center"/>
          </w:tcPr>
          <w:p w14:paraId="5DC1D348" w14:textId="77777777" w:rsidR="00D634AE" w:rsidRDefault="000770F2">
            <w:pPr>
              <w:jc w:val="center"/>
              <w:rPr>
                <w:rFonts w:ascii="宋体" w:hAnsi="宋体" w:hint="eastAsia"/>
                <w:sz w:val="18"/>
                <w:szCs w:val="18"/>
              </w:rPr>
            </w:pPr>
            <w:r>
              <w:rPr>
                <w:rFonts w:ascii="宋体" w:hAnsi="宋体" w:hint="eastAsia"/>
                <w:sz w:val="18"/>
                <w:szCs w:val="18"/>
              </w:rPr>
              <w:t>9</w:t>
            </w:r>
          </w:p>
        </w:tc>
        <w:tc>
          <w:tcPr>
            <w:tcW w:w="1062" w:type="pct"/>
            <w:vAlign w:val="center"/>
          </w:tcPr>
          <w:p w14:paraId="6FD354BC" w14:textId="77777777" w:rsidR="00D634AE" w:rsidRDefault="000770F2">
            <w:pPr>
              <w:jc w:val="center"/>
              <w:rPr>
                <w:rFonts w:ascii="宋体" w:hAnsi="宋体" w:hint="eastAsia"/>
                <w:sz w:val="18"/>
                <w:szCs w:val="18"/>
              </w:rPr>
            </w:pPr>
            <w:r>
              <w:rPr>
                <w:rFonts w:ascii="宋体" w:hAnsi="宋体"/>
                <w:sz w:val="18"/>
                <w:szCs w:val="18"/>
              </w:rPr>
              <w:t>回连用户名</w:t>
            </w:r>
          </w:p>
        </w:tc>
        <w:tc>
          <w:tcPr>
            <w:tcW w:w="910" w:type="pct"/>
            <w:vAlign w:val="center"/>
          </w:tcPr>
          <w:p w14:paraId="19669980"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101B77E1"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08D2A4F2" w14:textId="77777777" w:rsidR="00D634AE" w:rsidRDefault="000770F2">
            <w:pPr>
              <w:jc w:val="center"/>
              <w:rPr>
                <w:rFonts w:ascii="宋体" w:hAnsi="宋体" w:hint="eastAsia"/>
                <w:sz w:val="18"/>
                <w:szCs w:val="18"/>
              </w:rPr>
            </w:pPr>
            <w:r>
              <w:rPr>
                <w:rFonts w:ascii="宋体" w:hAnsi="宋体"/>
                <w:sz w:val="18"/>
                <w:szCs w:val="18"/>
              </w:rPr>
              <w:t>运维平台回连通信单元使用的用户名</w:t>
            </w:r>
          </w:p>
        </w:tc>
      </w:tr>
      <w:tr w:rsidR="00D634AE" w14:paraId="5F852101" w14:textId="77777777">
        <w:trPr>
          <w:jc w:val="center"/>
        </w:trPr>
        <w:tc>
          <w:tcPr>
            <w:tcW w:w="376" w:type="pct"/>
            <w:vAlign w:val="center"/>
          </w:tcPr>
          <w:p w14:paraId="0B4BA0EB" w14:textId="77777777" w:rsidR="00D634AE" w:rsidRDefault="000770F2">
            <w:pPr>
              <w:jc w:val="center"/>
              <w:rPr>
                <w:rFonts w:ascii="宋体" w:hAnsi="宋体" w:hint="eastAsia"/>
                <w:sz w:val="18"/>
                <w:szCs w:val="18"/>
              </w:rPr>
            </w:pPr>
            <w:r>
              <w:rPr>
                <w:rFonts w:ascii="宋体" w:hAnsi="宋体" w:hint="eastAsia"/>
                <w:sz w:val="18"/>
                <w:szCs w:val="18"/>
              </w:rPr>
              <w:t>10</w:t>
            </w:r>
          </w:p>
        </w:tc>
        <w:tc>
          <w:tcPr>
            <w:tcW w:w="1062" w:type="pct"/>
            <w:vAlign w:val="center"/>
          </w:tcPr>
          <w:p w14:paraId="6F691F3A" w14:textId="77777777" w:rsidR="00D634AE" w:rsidRDefault="000770F2">
            <w:pPr>
              <w:jc w:val="center"/>
              <w:rPr>
                <w:rFonts w:ascii="宋体" w:hAnsi="宋体" w:hint="eastAsia"/>
                <w:sz w:val="18"/>
                <w:szCs w:val="18"/>
              </w:rPr>
            </w:pPr>
            <w:r>
              <w:rPr>
                <w:rFonts w:ascii="宋体" w:hAnsi="宋体"/>
                <w:sz w:val="18"/>
                <w:szCs w:val="18"/>
              </w:rPr>
              <w:t>回连口令</w:t>
            </w:r>
          </w:p>
        </w:tc>
        <w:tc>
          <w:tcPr>
            <w:tcW w:w="910" w:type="pct"/>
            <w:vAlign w:val="center"/>
          </w:tcPr>
          <w:p w14:paraId="2EDFD554"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5C07C8A9"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31A9F0BC" w14:textId="77777777" w:rsidR="00D634AE" w:rsidRDefault="000770F2">
            <w:pPr>
              <w:jc w:val="center"/>
              <w:rPr>
                <w:rFonts w:ascii="宋体" w:hAnsi="宋体" w:hint="eastAsia"/>
                <w:sz w:val="18"/>
                <w:szCs w:val="18"/>
              </w:rPr>
            </w:pPr>
            <w:r>
              <w:rPr>
                <w:rFonts w:ascii="宋体" w:hAnsi="宋体"/>
                <w:sz w:val="18"/>
                <w:szCs w:val="18"/>
              </w:rPr>
              <w:t>运维平台回连通信单元使用的口令</w:t>
            </w:r>
          </w:p>
        </w:tc>
      </w:tr>
      <w:tr w:rsidR="00D634AE" w14:paraId="2B25161C" w14:textId="77777777">
        <w:trPr>
          <w:jc w:val="center"/>
        </w:trPr>
        <w:tc>
          <w:tcPr>
            <w:tcW w:w="376" w:type="pct"/>
            <w:vAlign w:val="center"/>
          </w:tcPr>
          <w:p w14:paraId="115012DC" w14:textId="77777777" w:rsidR="00D634AE" w:rsidRDefault="000770F2">
            <w:pPr>
              <w:jc w:val="center"/>
              <w:rPr>
                <w:rFonts w:ascii="宋体" w:hAnsi="宋体" w:hint="eastAsia"/>
                <w:sz w:val="18"/>
                <w:szCs w:val="18"/>
              </w:rPr>
            </w:pPr>
            <w:r>
              <w:rPr>
                <w:rFonts w:ascii="宋体" w:hAnsi="宋体" w:hint="eastAsia"/>
                <w:sz w:val="18"/>
                <w:szCs w:val="18"/>
              </w:rPr>
              <w:t>11</w:t>
            </w:r>
          </w:p>
        </w:tc>
        <w:tc>
          <w:tcPr>
            <w:tcW w:w="1062" w:type="pct"/>
            <w:vAlign w:val="center"/>
          </w:tcPr>
          <w:p w14:paraId="47F04030" w14:textId="77777777" w:rsidR="00D634AE" w:rsidRDefault="000770F2">
            <w:pPr>
              <w:jc w:val="center"/>
              <w:rPr>
                <w:rFonts w:ascii="宋体" w:hAnsi="宋体" w:hint="eastAsia"/>
                <w:sz w:val="18"/>
                <w:szCs w:val="18"/>
              </w:rPr>
            </w:pPr>
            <w:r>
              <w:rPr>
                <w:rFonts w:ascii="宋体" w:hAnsi="宋体"/>
                <w:sz w:val="18"/>
                <w:szCs w:val="18"/>
              </w:rPr>
              <w:t>回连端口</w:t>
            </w:r>
          </w:p>
        </w:tc>
        <w:tc>
          <w:tcPr>
            <w:tcW w:w="910" w:type="pct"/>
            <w:vAlign w:val="center"/>
          </w:tcPr>
          <w:p w14:paraId="66DB491A" w14:textId="77777777" w:rsidR="00D634AE" w:rsidRDefault="000770F2">
            <w:pPr>
              <w:jc w:val="center"/>
              <w:rPr>
                <w:rFonts w:ascii="宋体" w:hAnsi="宋体" w:hint="eastAsia"/>
                <w:sz w:val="18"/>
                <w:szCs w:val="18"/>
              </w:rPr>
            </w:pPr>
            <w:r>
              <w:rPr>
                <w:rFonts w:ascii="宋体" w:hAnsi="宋体"/>
                <w:sz w:val="18"/>
                <w:szCs w:val="18"/>
              </w:rPr>
              <w:t>string (8)</w:t>
            </w:r>
          </w:p>
        </w:tc>
        <w:tc>
          <w:tcPr>
            <w:tcW w:w="681" w:type="pct"/>
            <w:vAlign w:val="center"/>
          </w:tcPr>
          <w:p w14:paraId="05905838"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0D9513CB" w14:textId="77777777" w:rsidR="00D634AE" w:rsidRDefault="000770F2">
            <w:pPr>
              <w:jc w:val="center"/>
              <w:rPr>
                <w:rFonts w:ascii="宋体" w:hAnsi="宋体" w:hint="eastAsia"/>
                <w:sz w:val="18"/>
                <w:szCs w:val="18"/>
              </w:rPr>
            </w:pPr>
            <w:r>
              <w:rPr>
                <w:rFonts w:ascii="宋体" w:hAnsi="宋体" w:hint="eastAsia"/>
                <w:sz w:val="18"/>
                <w:szCs w:val="18"/>
              </w:rPr>
              <w:t>运维</w:t>
            </w:r>
            <w:r>
              <w:rPr>
                <w:rFonts w:ascii="宋体" w:hAnsi="宋体"/>
                <w:sz w:val="18"/>
                <w:szCs w:val="18"/>
              </w:rPr>
              <w:t>平台回连通信单元使用的端口</w:t>
            </w:r>
          </w:p>
        </w:tc>
      </w:tr>
      <w:tr w:rsidR="00D634AE" w14:paraId="0C4B14B6" w14:textId="77777777">
        <w:trPr>
          <w:jc w:val="center"/>
        </w:trPr>
        <w:tc>
          <w:tcPr>
            <w:tcW w:w="376" w:type="pct"/>
            <w:vAlign w:val="center"/>
          </w:tcPr>
          <w:p w14:paraId="48CDEEF6" w14:textId="77777777" w:rsidR="00D634AE" w:rsidRDefault="000770F2">
            <w:pPr>
              <w:jc w:val="center"/>
              <w:rPr>
                <w:rFonts w:ascii="宋体" w:hAnsi="宋体" w:hint="eastAsia"/>
                <w:sz w:val="18"/>
                <w:szCs w:val="18"/>
              </w:rPr>
            </w:pPr>
            <w:r>
              <w:rPr>
                <w:rFonts w:ascii="宋体" w:hAnsi="宋体" w:hint="eastAsia"/>
                <w:sz w:val="18"/>
                <w:szCs w:val="18"/>
              </w:rPr>
              <w:t>12</w:t>
            </w:r>
          </w:p>
        </w:tc>
        <w:tc>
          <w:tcPr>
            <w:tcW w:w="1062" w:type="pct"/>
            <w:vAlign w:val="center"/>
          </w:tcPr>
          <w:p w14:paraId="1F553573" w14:textId="77777777" w:rsidR="00D634AE" w:rsidRDefault="000770F2">
            <w:pPr>
              <w:jc w:val="center"/>
              <w:rPr>
                <w:rFonts w:ascii="宋体" w:hAnsi="宋体" w:hint="eastAsia"/>
                <w:sz w:val="18"/>
                <w:szCs w:val="18"/>
              </w:rPr>
            </w:pPr>
            <w:r>
              <w:rPr>
                <w:rFonts w:ascii="宋体" w:hAnsi="宋体"/>
                <w:sz w:val="18"/>
                <w:szCs w:val="18"/>
              </w:rPr>
              <w:t>PING目的地址</w:t>
            </w:r>
          </w:p>
        </w:tc>
        <w:tc>
          <w:tcPr>
            <w:tcW w:w="910" w:type="pct"/>
            <w:vAlign w:val="center"/>
          </w:tcPr>
          <w:p w14:paraId="22F04DB4" w14:textId="77777777" w:rsidR="00D634AE" w:rsidRDefault="000770F2">
            <w:pPr>
              <w:jc w:val="center"/>
              <w:rPr>
                <w:rFonts w:ascii="宋体" w:hAnsi="宋体" w:hint="eastAsia"/>
                <w:sz w:val="18"/>
                <w:szCs w:val="18"/>
              </w:rPr>
            </w:pPr>
            <w:r>
              <w:rPr>
                <w:rFonts w:ascii="宋体" w:hAnsi="宋体"/>
                <w:sz w:val="18"/>
                <w:szCs w:val="18"/>
              </w:rPr>
              <w:t>string (40)</w:t>
            </w:r>
          </w:p>
        </w:tc>
        <w:tc>
          <w:tcPr>
            <w:tcW w:w="681" w:type="pct"/>
            <w:vAlign w:val="center"/>
          </w:tcPr>
          <w:p w14:paraId="77E1AC75"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7A1FBF1" w14:textId="77777777" w:rsidR="00D634AE" w:rsidRDefault="000770F2">
            <w:pPr>
              <w:jc w:val="center"/>
              <w:rPr>
                <w:rFonts w:ascii="宋体" w:hAnsi="宋体" w:hint="eastAsia"/>
                <w:sz w:val="18"/>
                <w:szCs w:val="18"/>
              </w:rPr>
            </w:pPr>
            <w:r>
              <w:rPr>
                <w:rFonts w:ascii="宋体" w:hAnsi="宋体"/>
                <w:sz w:val="18"/>
                <w:szCs w:val="18"/>
              </w:rPr>
              <w:t>该参数用于配置PING操作的目的地址</w:t>
            </w:r>
          </w:p>
        </w:tc>
      </w:tr>
      <w:tr w:rsidR="00D634AE" w14:paraId="192DE390" w14:textId="77777777">
        <w:trPr>
          <w:jc w:val="center"/>
        </w:trPr>
        <w:tc>
          <w:tcPr>
            <w:tcW w:w="376" w:type="pct"/>
            <w:vAlign w:val="center"/>
          </w:tcPr>
          <w:p w14:paraId="37663A86" w14:textId="77777777" w:rsidR="00D634AE" w:rsidRDefault="000770F2">
            <w:pPr>
              <w:jc w:val="center"/>
              <w:rPr>
                <w:rFonts w:ascii="宋体" w:hAnsi="宋体" w:hint="eastAsia"/>
                <w:sz w:val="18"/>
                <w:szCs w:val="18"/>
              </w:rPr>
            </w:pPr>
            <w:r>
              <w:rPr>
                <w:rFonts w:ascii="宋体" w:hAnsi="宋体" w:hint="eastAsia"/>
                <w:sz w:val="18"/>
                <w:szCs w:val="18"/>
              </w:rPr>
              <w:t>13</w:t>
            </w:r>
          </w:p>
        </w:tc>
        <w:tc>
          <w:tcPr>
            <w:tcW w:w="1062" w:type="pct"/>
            <w:vAlign w:val="center"/>
          </w:tcPr>
          <w:p w14:paraId="67DFE731" w14:textId="77777777" w:rsidR="00D634AE" w:rsidRDefault="000770F2">
            <w:pPr>
              <w:jc w:val="center"/>
              <w:rPr>
                <w:rFonts w:ascii="宋体" w:hAnsi="宋体" w:hint="eastAsia"/>
                <w:sz w:val="18"/>
                <w:szCs w:val="18"/>
              </w:rPr>
            </w:pPr>
            <w:r>
              <w:rPr>
                <w:rFonts w:ascii="宋体" w:hAnsi="宋体"/>
                <w:sz w:val="18"/>
                <w:szCs w:val="18"/>
              </w:rPr>
              <w:t>PING包数</w:t>
            </w:r>
          </w:p>
        </w:tc>
        <w:tc>
          <w:tcPr>
            <w:tcW w:w="910" w:type="pct"/>
            <w:vAlign w:val="center"/>
          </w:tcPr>
          <w:p w14:paraId="13B52BB4" w14:textId="77777777" w:rsidR="00D634AE" w:rsidRDefault="000770F2">
            <w:pPr>
              <w:jc w:val="center"/>
              <w:rPr>
                <w:rFonts w:ascii="宋体" w:hAnsi="宋体" w:hint="eastAsia"/>
                <w:sz w:val="18"/>
                <w:szCs w:val="18"/>
              </w:rPr>
            </w:pPr>
            <w:r>
              <w:rPr>
                <w:rFonts w:ascii="宋体" w:hAnsi="宋体"/>
                <w:sz w:val="18"/>
                <w:szCs w:val="18"/>
              </w:rPr>
              <w:t>short</w:t>
            </w:r>
          </w:p>
        </w:tc>
        <w:tc>
          <w:tcPr>
            <w:tcW w:w="681" w:type="pct"/>
            <w:vAlign w:val="center"/>
          </w:tcPr>
          <w:p w14:paraId="285A5742"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CD241AA" w14:textId="77777777" w:rsidR="00D634AE" w:rsidRDefault="000770F2">
            <w:pPr>
              <w:jc w:val="center"/>
              <w:rPr>
                <w:rFonts w:ascii="宋体" w:hAnsi="宋体" w:hint="eastAsia"/>
                <w:sz w:val="18"/>
                <w:szCs w:val="18"/>
              </w:rPr>
            </w:pPr>
            <w:r>
              <w:rPr>
                <w:rFonts w:ascii="宋体" w:hAnsi="宋体"/>
                <w:sz w:val="18"/>
                <w:szCs w:val="18"/>
              </w:rPr>
              <w:t>该参数用于配置PING操作的IP数据包数</w:t>
            </w:r>
          </w:p>
        </w:tc>
      </w:tr>
      <w:tr w:rsidR="00D634AE" w14:paraId="38311C2F" w14:textId="77777777">
        <w:trPr>
          <w:jc w:val="center"/>
        </w:trPr>
        <w:tc>
          <w:tcPr>
            <w:tcW w:w="376" w:type="pct"/>
            <w:vAlign w:val="center"/>
          </w:tcPr>
          <w:p w14:paraId="107FC5C3" w14:textId="77777777" w:rsidR="00D634AE" w:rsidRDefault="000770F2">
            <w:pPr>
              <w:jc w:val="center"/>
              <w:rPr>
                <w:rFonts w:ascii="宋体" w:hAnsi="宋体" w:hint="eastAsia"/>
                <w:sz w:val="18"/>
                <w:szCs w:val="18"/>
              </w:rPr>
            </w:pPr>
            <w:r>
              <w:rPr>
                <w:rFonts w:ascii="宋体" w:hAnsi="宋体" w:hint="eastAsia"/>
                <w:sz w:val="18"/>
                <w:szCs w:val="18"/>
              </w:rPr>
              <w:t>14</w:t>
            </w:r>
          </w:p>
        </w:tc>
        <w:tc>
          <w:tcPr>
            <w:tcW w:w="1062" w:type="pct"/>
            <w:vAlign w:val="center"/>
          </w:tcPr>
          <w:p w14:paraId="10D27108" w14:textId="77777777" w:rsidR="00D634AE" w:rsidRDefault="000770F2">
            <w:pPr>
              <w:jc w:val="center"/>
              <w:rPr>
                <w:rFonts w:ascii="宋体" w:hAnsi="宋体" w:hint="eastAsia"/>
                <w:sz w:val="18"/>
                <w:szCs w:val="18"/>
              </w:rPr>
            </w:pPr>
            <w:r>
              <w:rPr>
                <w:rFonts w:ascii="宋体" w:hAnsi="宋体"/>
                <w:sz w:val="18"/>
                <w:szCs w:val="18"/>
              </w:rPr>
              <w:t>PING超时时间</w:t>
            </w:r>
          </w:p>
        </w:tc>
        <w:tc>
          <w:tcPr>
            <w:tcW w:w="910" w:type="pct"/>
            <w:vAlign w:val="center"/>
          </w:tcPr>
          <w:p w14:paraId="7446F34E"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60F0E867"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15109502" w14:textId="77777777" w:rsidR="00D634AE" w:rsidRDefault="000770F2">
            <w:pPr>
              <w:jc w:val="center"/>
              <w:rPr>
                <w:rFonts w:ascii="宋体" w:hAnsi="宋体" w:hint="eastAsia"/>
                <w:sz w:val="18"/>
                <w:szCs w:val="18"/>
              </w:rPr>
            </w:pPr>
            <w:r>
              <w:rPr>
                <w:rFonts w:ascii="宋体" w:hAnsi="宋体"/>
                <w:sz w:val="18"/>
                <w:szCs w:val="18"/>
              </w:rPr>
              <w:t>该参数用于配置PING操作的超时时间</w:t>
            </w:r>
          </w:p>
        </w:tc>
      </w:tr>
      <w:tr w:rsidR="00D634AE" w14:paraId="0D2F3BFA" w14:textId="77777777">
        <w:trPr>
          <w:jc w:val="center"/>
        </w:trPr>
        <w:tc>
          <w:tcPr>
            <w:tcW w:w="376" w:type="pct"/>
            <w:vAlign w:val="center"/>
          </w:tcPr>
          <w:p w14:paraId="4F13023A"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5</w:t>
            </w:r>
          </w:p>
        </w:tc>
        <w:tc>
          <w:tcPr>
            <w:tcW w:w="1062" w:type="pct"/>
            <w:vAlign w:val="center"/>
          </w:tcPr>
          <w:p w14:paraId="27494C08" w14:textId="77777777" w:rsidR="00D634AE" w:rsidRDefault="000770F2">
            <w:pPr>
              <w:jc w:val="center"/>
              <w:rPr>
                <w:rFonts w:ascii="宋体" w:hAnsi="宋体" w:hint="eastAsia"/>
                <w:sz w:val="18"/>
                <w:szCs w:val="18"/>
              </w:rPr>
            </w:pPr>
            <w:r>
              <w:rPr>
                <w:rFonts w:ascii="宋体" w:hAnsi="宋体"/>
                <w:sz w:val="18"/>
                <w:szCs w:val="18"/>
              </w:rPr>
              <w:t>PING</w:t>
            </w:r>
            <w:proofErr w:type="gramStart"/>
            <w:r>
              <w:rPr>
                <w:rFonts w:ascii="宋体" w:hAnsi="宋体"/>
                <w:sz w:val="18"/>
                <w:szCs w:val="18"/>
              </w:rPr>
              <w:t>包大小</w:t>
            </w:r>
            <w:proofErr w:type="gramEnd"/>
          </w:p>
        </w:tc>
        <w:tc>
          <w:tcPr>
            <w:tcW w:w="910" w:type="pct"/>
            <w:vAlign w:val="center"/>
          </w:tcPr>
          <w:p w14:paraId="41F68408" w14:textId="77777777" w:rsidR="00D634AE" w:rsidRDefault="000770F2">
            <w:pPr>
              <w:jc w:val="center"/>
              <w:rPr>
                <w:rFonts w:ascii="宋体" w:hAnsi="宋体" w:hint="eastAsia"/>
                <w:sz w:val="18"/>
                <w:szCs w:val="18"/>
              </w:rPr>
            </w:pPr>
            <w:r>
              <w:rPr>
                <w:rFonts w:ascii="宋体" w:hAnsi="宋体"/>
                <w:sz w:val="18"/>
                <w:szCs w:val="18"/>
              </w:rPr>
              <w:t>short</w:t>
            </w:r>
          </w:p>
        </w:tc>
        <w:tc>
          <w:tcPr>
            <w:tcW w:w="681" w:type="pct"/>
            <w:vAlign w:val="center"/>
          </w:tcPr>
          <w:p w14:paraId="2933F86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49CE5F6A" w14:textId="77777777" w:rsidR="00D634AE" w:rsidRDefault="000770F2">
            <w:pPr>
              <w:jc w:val="center"/>
              <w:rPr>
                <w:rFonts w:ascii="宋体" w:hAnsi="宋体" w:hint="eastAsia"/>
                <w:sz w:val="18"/>
                <w:szCs w:val="18"/>
              </w:rPr>
            </w:pPr>
            <w:r>
              <w:rPr>
                <w:rFonts w:ascii="宋体" w:hAnsi="宋体"/>
                <w:sz w:val="18"/>
                <w:szCs w:val="18"/>
              </w:rPr>
              <w:t>该参数用于配置PING操作的数据包大小</w:t>
            </w:r>
          </w:p>
        </w:tc>
      </w:tr>
      <w:tr w:rsidR="00D634AE" w14:paraId="0B7FC0FD" w14:textId="77777777">
        <w:trPr>
          <w:jc w:val="center"/>
        </w:trPr>
        <w:tc>
          <w:tcPr>
            <w:tcW w:w="376" w:type="pct"/>
            <w:vAlign w:val="center"/>
          </w:tcPr>
          <w:p w14:paraId="681CB0D2"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6</w:t>
            </w:r>
          </w:p>
        </w:tc>
        <w:tc>
          <w:tcPr>
            <w:tcW w:w="1062" w:type="pct"/>
            <w:vAlign w:val="center"/>
          </w:tcPr>
          <w:p w14:paraId="2FB861AD" w14:textId="77777777" w:rsidR="00D634AE" w:rsidRDefault="000770F2">
            <w:pPr>
              <w:jc w:val="center"/>
              <w:rPr>
                <w:rFonts w:ascii="宋体" w:hAnsi="宋体" w:hint="eastAsia"/>
                <w:sz w:val="18"/>
                <w:szCs w:val="18"/>
              </w:rPr>
            </w:pPr>
            <w:r>
              <w:rPr>
                <w:rFonts w:ascii="宋体" w:hAnsi="宋体"/>
                <w:sz w:val="18"/>
                <w:szCs w:val="18"/>
              </w:rPr>
              <w:t>PING接口</w:t>
            </w:r>
          </w:p>
        </w:tc>
        <w:tc>
          <w:tcPr>
            <w:tcW w:w="910" w:type="pct"/>
            <w:vAlign w:val="center"/>
          </w:tcPr>
          <w:p w14:paraId="4F87E737" w14:textId="77777777" w:rsidR="00D634AE" w:rsidRDefault="000770F2">
            <w:pPr>
              <w:jc w:val="center"/>
              <w:rPr>
                <w:rFonts w:ascii="宋体" w:hAnsi="宋体" w:hint="eastAsia"/>
                <w:sz w:val="18"/>
                <w:szCs w:val="18"/>
              </w:rPr>
            </w:pPr>
            <w:r>
              <w:rPr>
                <w:rFonts w:ascii="宋体" w:hAnsi="宋体"/>
                <w:sz w:val="18"/>
                <w:szCs w:val="18"/>
              </w:rPr>
              <w:t>string (256)</w:t>
            </w:r>
          </w:p>
        </w:tc>
        <w:tc>
          <w:tcPr>
            <w:tcW w:w="681" w:type="pct"/>
            <w:vAlign w:val="center"/>
          </w:tcPr>
          <w:p w14:paraId="2BBDF9C1"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3223339C" w14:textId="77777777" w:rsidR="00D634AE" w:rsidRDefault="000770F2">
            <w:pPr>
              <w:jc w:val="center"/>
              <w:rPr>
                <w:rFonts w:ascii="宋体" w:hAnsi="宋体" w:hint="eastAsia"/>
                <w:sz w:val="18"/>
                <w:szCs w:val="18"/>
              </w:rPr>
            </w:pPr>
            <w:r>
              <w:rPr>
                <w:rFonts w:ascii="宋体" w:hAnsi="宋体"/>
                <w:sz w:val="18"/>
                <w:szCs w:val="18"/>
              </w:rPr>
              <w:t>该参与用于配置通信单元上PING数据包发送的接口</w:t>
            </w:r>
          </w:p>
        </w:tc>
      </w:tr>
      <w:tr w:rsidR="00D634AE" w14:paraId="28051D09" w14:textId="77777777">
        <w:trPr>
          <w:jc w:val="center"/>
        </w:trPr>
        <w:tc>
          <w:tcPr>
            <w:tcW w:w="376" w:type="pct"/>
            <w:vAlign w:val="center"/>
          </w:tcPr>
          <w:p w14:paraId="3F1B712B"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7</w:t>
            </w:r>
          </w:p>
        </w:tc>
        <w:tc>
          <w:tcPr>
            <w:tcW w:w="1062" w:type="pct"/>
            <w:vAlign w:val="center"/>
          </w:tcPr>
          <w:p w14:paraId="1AD14E7F" w14:textId="77777777" w:rsidR="00D634AE" w:rsidRDefault="000770F2">
            <w:pPr>
              <w:jc w:val="center"/>
              <w:rPr>
                <w:rFonts w:ascii="宋体" w:hAnsi="宋体" w:hint="eastAsia"/>
                <w:sz w:val="18"/>
                <w:szCs w:val="18"/>
              </w:rPr>
            </w:pPr>
            <w:r>
              <w:rPr>
                <w:rFonts w:ascii="宋体" w:hAnsi="宋体" w:hint="eastAsia"/>
                <w:sz w:val="18"/>
                <w:szCs w:val="18"/>
              </w:rPr>
              <w:t>心跳上报周期</w:t>
            </w:r>
          </w:p>
        </w:tc>
        <w:tc>
          <w:tcPr>
            <w:tcW w:w="910" w:type="pct"/>
            <w:vAlign w:val="center"/>
          </w:tcPr>
          <w:p w14:paraId="6ABD29BD"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75F71C10"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3FC7AF0" w14:textId="77777777" w:rsidR="00D634AE" w:rsidRDefault="000770F2">
            <w:pPr>
              <w:jc w:val="center"/>
              <w:rPr>
                <w:rFonts w:ascii="宋体" w:hAnsi="宋体" w:hint="eastAsia"/>
                <w:sz w:val="18"/>
                <w:szCs w:val="18"/>
              </w:rPr>
            </w:pPr>
            <w:r>
              <w:rPr>
                <w:rFonts w:ascii="宋体" w:hAnsi="宋体" w:hint="eastAsia"/>
                <w:sz w:val="18"/>
                <w:szCs w:val="18"/>
              </w:rPr>
              <w:t>该参数用于配置心跳上报周期，单位s</w:t>
            </w:r>
          </w:p>
        </w:tc>
      </w:tr>
      <w:tr w:rsidR="00D634AE" w14:paraId="65C52C21" w14:textId="77777777">
        <w:trPr>
          <w:jc w:val="center"/>
        </w:trPr>
        <w:tc>
          <w:tcPr>
            <w:tcW w:w="376" w:type="pct"/>
            <w:vAlign w:val="center"/>
          </w:tcPr>
          <w:p w14:paraId="67379F8F"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8</w:t>
            </w:r>
          </w:p>
        </w:tc>
        <w:tc>
          <w:tcPr>
            <w:tcW w:w="1062" w:type="pct"/>
            <w:vAlign w:val="center"/>
          </w:tcPr>
          <w:p w14:paraId="5BF1211E" w14:textId="77777777" w:rsidR="00D634AE" w:rsidRDefault="000770F2">
            <w:pPr>
              <w:jc w:val="center"/>
              <w:rPr>
                <w:rFonts w:ascii="宋体" w:hAnsi="宋体" w:hint="eastAsia"/>
                <w:sz w:val="18"/>
                <w:szCs w:val="18"/>
              </w:rPr>
            </w:pPr>
            <w:r>
              <w:rPr>
                <w:rFonts w:ascii="宋体" w:hAnsi="宋体" w:hint="eastAsia"/>
                <w:sz w:val="18"/>
                <w:szCs w:val="18"/>
              </w:rPr>
              <w:t>操作类型</w:t>
            </w:r>
          </w:p>
        </w:tc>
        <w:tc>
          <w:tcPr>
            <w:tcW w:w="910" w:type="pct"/>
            <w:vAlign w:val="center"/>
          </w:tcPr>
          <w:p w14:paraId="4C905284"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57BA6AE4"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5A39DF9" w14:textId="77777777" w:rsidR="00D634AE" w:rsidRDefault="000770F2">
            <w:pPr>
              <w:jc w:val="center"/>
              <w:rPr>
                <w:rFonts w:ascii="宋体" w:hAnsi="宋体" w:hint="eastAsia"/>
                <w:sz w:val="18"/>
                <w:szCs w:val="18"/>
              </w:rPr>
            </w:pPr>
            <w:r>
              <w:rPr>
                <w:rFonts w:ascii="宋体" w:hAnsi="宋体" w:hint="eastAsia"/>
                <w:sz w:val="18"/>
                <w:szCs w:val="18"/>
              </w:rPr>
              <w:t>0：不重启；</w:t>
            </w:r>
          </w:p>
          <w:p w14:paraId="10F01793" w14:textId="77777777" w:rsidR="00D634AE" w:rsidRDefault="000770F2">
            <w:pPr>
              <w:jc w:val="center"/>
              <w:rPr>
                <w:rFonts w:ascii="宋体" w:hAnsi="宋体" w:hint="eastAsia"/>
                <w:sz w:val="18"/>
                <w:szCs w:val="18"/>
              </w:rPr>
            </w:pPr>
            <w:r>
              <w:rPr>
                <w:rFonts w:ascii="宋体" w:hAnsi="宋体" w:hint="eastAsia"/>
                <w:sz w:val="18"/>
                <w:szCs w:val="18"/>
              </w:rPr>
              <w:t>1：重启</w:t>
            </w:r>
          </w:p>
        </w:tc>
      </w:tr>
    </w:tbl>
    <w:p w14:paraId="583AE400" w14:textId="77777777" w:rsidR="00D634AE" w:rsidRDefault="000770F2">
      <w:pPr>
        <w:pStyle w:val="affff0"/>
        <w:spacing w:before="156" w:after="156"/>
      </w:pPr>
      <w:bookmarkStart w:id="155" w:name="_Toc148618442"/>
      <w:r>
        <w:rPr>
          <w:rFonts w:hAnsi="宋体" w:hint="eastAsia"/>
        </w:rPr>
        <w:t>边缘计算设备</w:t>
      </w:r>
      <w:r>
        <w:rPr>
          <w:rFonts w:hint="eastAsia"/>
        </w:rPr>
        <w:t>配置数据表</w:t>
      </w:r>
      <w:bookmarkEnd w:id="155"/>
    </w:p>
    <w:p w14:paraId="6649B10F" w14:textId="77777777" w:rsidR="00D634AE" w:rsidRDefault="000770F2">
      <w:pPr>
        <w:pStyle w:val="affffffff3"/>
        <w:ind w:firstLine="420"/>
      </w:pPr>
      <w:r>
        <w:rPr>
          <w:rFonts w:hint="eastAsia"/>
        </w:rPr>
        <w:lastRenderedPageBreak/>
        <w:t>边缘计算设备配置数据信息见表A.11。</w:t>
      </w:r>
    </w:p>
    <w:p w14:paraId="341A7D38" w14:textId="77777777" w:rsidR="00D634AE" w:rsidRDefault="000770F2">
      <w:pPr>
        <w:pStyle w:val="afff5"/>
        <w:spacing w:before="156" w:after="156"/>
      </w:pPr>
      <w:r>
        <w:t>边缘计算设备</w:t>
      </w:r>
      <w:r>
        <w:rPr>
          <w:rFonts w:hint="eastAsia"/>
        </w:rPr>
        <w:t>配置数据表</w:t>
      </w:r>
    </w:p>
    <w:tbl>
      <w:tblPr>
        <w:tblStyle w:val="afffffff2"/>
        <w:tblW w:w="5000" w:type="pct"/>
        <w:jc w:val="center"/>
        <w:tblLook w:val="04A0" w:firstRow="1" w:lastRow="0" w:firstColumn="1" w:lastColumn="0" w:noHBand="0" w:noVBand="1"/>
      </w:tblPr>
      <w:tblGrid>
        <w:gridCol w:w="703"/>
        <w:gridCol w:w="1985"/>
        <w:gridCol w:w="1701"/>
        <w:gridCol w:w="1273"/>
        <w:gridCol w:w="3682"/>
      </w:tblGrid>
      <w:tr w:rsidR="00D634AE" w14:paraId="740F24F0" w14:textId="77777777" w:rsidTr="004A14A9">
        <w:trPr>
          <w:trHeight w:val="632"/>
          <w:jc w:val="center"/>
        </w:trPr>
        <w:tc>
          <w:tcPr>
            <w:tcW w:w="376" w:type="pct"/>
            <w:shd w:val="clear" w:color="auto" w:fill="auto"/>
            <w:vAlign w:val="center"/>
          </w:tcPr>
          <w:p w14:paraId="77428EFA" w14:textId="77777777" w:rsidR="00D634AE" w:rsidRDefault="000770F2">
            <w:pPr>
              <w:jc w:val="center"/>
              <w:rPr>
                <w:rFonts w:ascii="宋体" w:hAnsi="宋体" w:hint="eastAsia"/>
                <w:sz w:val="18"/>
                <w:szCs w:val="18"/>
              </w:rPr>
            </w:pPr>
            <w:r>
              <w:rPr>
                <w:rFonts w:ascii="宋体" w:hAnsi="宋体"/>
                <w:sz w:val="18"/>
                <w:szCs w:val="18"/>
              </w:rPr>
              <w:t>序号</w:t>
            </w:r>
          </w:p>
        </w:tc>
        <w:tc>
          <w:tcPr>
            <w:tcW w:w="1062" w:type="pct"/>
            <w:shd w:val="clear" w:color="auto" w:fill="auto"/>
            <w:vAlign w:val="center"/>
          </w:tcPr>
          <w:p w14:paraId="4F741185" w14:textId="77777777" w:rsidR="00D634AE" w:rsidRDefault="000770F2">
            <w:pPr>
              <w:jc w:val="center"/>
              <w:rPr>
                <w:rFonts w:ascii="宋体" w:hAnsi="宋体" w:hint="eastAsia"/>
                <w:sz w:val="18"/>
                <w:szCs w:val="18"/>
              </w:rPr>
            </w:pPr>
            <w:r>
              <w:rPr>
                <w:rFonts w:ascii="宋体" w:hAnsi="宋体"/>
                <w:sz w:val="18"/>
                <w:szCs w:val="18"/>
              </w:rPr>
              <w:t>名称</w:t>
            </w:r>
          </w:p>
        </w:tc>
        <w:tc>
          <w:tcPr>
            <w:tcW w:w="910" w:type="pct"/>
            <w:shd w:val="clear" w:color="auto" w:fill="auto"/>
            <w:vAlign w:val="center"/>
          </w:tcPr>
          <w:p w14:paraId="32D0E92B" w14:textId="77777777" w:rsidR="00D634AE" w:rsidRDefault="000770F2">
            <w:pPr>
              <w:jc w:val="center"/>
              <w:rPr>
                <w:rFonts w:ascii="宋体" w:hAnsi="宋体" w:hint="eastAsia"/>
                <w:sz w:val="18"/>
                <w:szCs w:val="18"/>
              </w:rPr>
            </w:pPr>
            <w:r>
              <w:rPr>
                <w:rFonts w:ascii="宋体" w:hAnsi="宋体"/>
                <w:sz w:val="18"/>
                <w:szCs w:val="18"/>
              </w:rPr>
              <w:t>数据类型(字节数)</w:t>
            </w:r>
          </w:p>
        </w:tc>
        <w:tc>
          <w:tcPr>
            <w:tcW w:w="681" w:type="pct"/>
            <w:shd w:val="clear" w:color="auto" w:fill="auto"/>
            <w:vAlign w:val="center"/>
          </w:tcPr>
          <w:p w14:paraId="138DE5E6"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1970" w:type="pct"/>
            <w:shd w:val="clear" w:color="auto" w:fill="auto"/>
            <w:vAlign w:val="center"/>
          </w:tcPr>
          <w:p w14:paraId="45B962C6" w14:textId="77777777" w:rsidR="00D634AE" w:rsidRDefault="000770F2">
            <w:pPr>
              <w:jc w:val="center"/>
              <w:rPr>
                <w:rFonts w:ascii="宋体" w:hAnsi="宋体" w:hint="eastAsia"/>
                <w:sz w:val="18"/>
                <w:szCs w:val="18"/>
              </w:rPr>
            </w:pPr>
            <w:r>
              <w:rPr>
                <w:rFonts w:ascii="宋体" w:hAnsi="宋体"/>
                <w:sz w:val="18"/>
                <w:szCs w:val="18"/>
              </w:rPr>
              <w:t>参数设置说明</w:t>
            </w:r>
          </w:p>
        </w:tc>
      </w:tr>
      <w:tr w:rsidR="00D634AE" w14:paraId="7BAED482" w14:textId="77777777" w:rsidTr="004A14A9">
        <w:trPr>
          <w:jc w:val="center"/>
        </w:trPr>
        <w:tc>
          <w:tcPr>
            <w:tcW w:w="376" w:type="pct"/>
            <w:shd w:val="clear" w:color="auto" w:fill="auto"/>
            <w:vAlign w:val="center"/>
          </w:tcPr>
          <w:p w14:paraId="0408F152" w14:textId="77777777" w:rsidR="00D634AE" w:rsidRDefault="000770F2">
            <w:pPr>
              <w:jc w:val="center"/>
              <w:rPr>
                <w:rFonts w:ascii="宋体" w:hAnsi="宋体" w:hint="eastAsia"/>
                <w:sz w:val="18"/>
                <w:szCs w:val="18"/>
              </w:rPr>
            </w:pPr>
            <w:r>
              <w:rPr>
                <w:rFonts w:ascii="宋体" w:hAnsi="宋体" w:hint="eastAsia"/>
                <w:sz w:val="18"/>
                <w:szCs w:val="18"/>
              </w:rPr>
              <w:t>1</w:t>
            </w:r>
          </w:p>
        </w:tc>
        <w:tc>
          <w:tcPr>
            <w:tcW w:w="1062" w:type="pct"/>
            <w:shd w:val="clear" w:color="auto" w:fill="auto"/>
            <w:vAlign w:val="center"/>
          </w:tcPr>
          <w:p w14:paraId="661E7A14" w14:textId="77777777" w:rsidR="00D634AE" w:rsidRDefault="000770F2">
            <w:pPr>
              <w:jc w:val="center"/>
              <w:rPr>
                <w:rFonts w:ascii="宋体" w:hAnsi="宋体" w:hint="eastAsia"/>
                <w:sz w:val="18"/>
                <w:szCs w:val="18"/>
              </w:rPr>
            </w:pPr>
            <w:r>
              <w:rPr>
                <w:rFonts w:ascii="宋体" w:hAnsi="宋体"/>
                <w:sz w:val="18"/>
                <w:szCs w:val="18"/>
              </w:rPr>
              <w:t>边缘计算设备</w:t>
            </w:r>
            <w:r>
              <w:rPr>
                <w:rFonts w:ascii="宋体" w:hAnsi="宋体" w:hint="eastAsia"/>
                <w:sz w:val="18"/>
                <w:szCs w:val="18"/>
              </w:rPr>
              <w:t>编号</w:t>
            </w:r>
          </w:p>
        </w:tc>
        <w:tc>
          <w:tcPr>
            <w:tcW w:w="910" w:type="pct"/>
            <w:shd w:val="clear" w:color="auto" w:fill="auto"/>
            <w:vAlign w:val="center"/>
          </w:tcPr>
          <w:p w14:paraId="3A3E404F"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0135F7E3"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0" w:type="pct"/>
            <w:shd w:val="clear" w:color="auto" w:fill="auto"/>
            <w:vAlign w:val="center"/>
          </w:tcPr>
          <w:p w14:paraId="0E736322" w14:textId="77777777" w:rsidR="00D634AE" w:rsidRDefault="000770F2">
            <w:pPr>
              <w:jc w:val="center"/>
              <w:rPr>
                <w:rFonts w:ascii="宋体" w:hAnsi="宋体" w:hint="eastAsia"/>
                <w:sz w:val="18"/>
                <w:szCs w:val="18"/>
              </w:rPr>
            </w:pPr>
            <w:r>
              <w:rPr>
                <w:rFonts w:hint="eastAsia"/>
              </w:rPr>
              <w:t>/</w:t>
            </w:r>
          </w:p>
        </w:tc>
      </w:tr>
      <w:tr w:rsidR="00D634AE" w14:paraId="4D634D6D" w14:textId="77777777" w:rsidTr="004A14A9">
        <w:trPr>
          <w:jc w:val="center"/>
        </w:trPr>
        <w:tc>
          <w:tcPr>
            <w:tcW w:w="376" w:type="pct"/>
            <w:vAlign w:val="center"/>
          </w:tcPr>
          <w:p w14:paraId="7D1B7DAA" w14:textId="77777777" w:rsidR="00D634AE" w:rsidRDefault="000770F2">
            <w:pPr>
              <w:jc w:val="center"/>
              <w:rPr>
                <w:rFonts w:ascii="宋体" w:hAnsi="宋体" w:hint="eastAsia"/>
                <w:sz w:val="18"/>
                <w:szCs w:val="18"/>
              </w:rPr>
            </w:pPr>
            <w:r>
              <w:rPr>
                <w:rFonts w:ascii="宋体" w:hAnsi="宋体" w:hint="eastAsia"/>
                <w:sz w:val="18"/>
                <w:szCs w:val="18"/>
              </w:rPr>
              <w:t>2</w:t>
            </w:r>
          </w:p>
        </w:tc>
        <w:tc>
          <w:tcPr>
            <w:tcW w:w="1062" w:type="pct"/>
            <w:vAlign w:val="center"/>
          </w:tcPr>
          <w:p w14:paraId="22B0E3B6" w14:textId="77777777" w:rsidR="00D634AE" w:rsidRDefault="000770F2">
            <w:pPr>
              <w:jc w:val="center"/>
              <w:rPr>
                <w:rFonts w:ascii="宋体" w:hAnsi="宋体" w:hint="eastAsia"/>
                <w:sz w:val="18"/>
                <w:szCs w:val="18"/>
              </w:rPr>
            </w:pPr>
            <w:r>
              <w:rPr>
                <w:rFonts w:ascii="宋体" w:hAnsi="宋体" w:hint="eastAsia"/>
                <w:sz w:val="18"/>
                <w:szCs w:val="18"/>
              </w:rPr>
              <w:t>接口协议版本</w:t>
            </w:r>
          </w:p>
        </w:tc>
        <w:tc>
          <w:tcPr>
            <w:tcW w:w="910" w:type="pct"/>
            <w:vAlign w:val="center"/>
          </w:tcPr>
          <w:p w14:paraId="771C87D1"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1C9360CD"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0" w:type="pct"/>
            <w:vAlign w:val="center"/>
          </w:tcPr>
          <w:p w14:paraId="5CF56652" w14:textId="77777777" w:rsidR="00D634AE" w:rsidRDefault="000770F2">
            <w:pPr>
              <w:jc w:val="center"/>
              <w:rPr>
                <w:rFonts w:ascii="宋体" w:hAnsi="宋体" w:hint="eastAsia"/>
                <w:sz w:val="18"/>
                <w:szCs w:val="18"/>
              </w:rPr>
            </w:pPr>
            <w:r>
              <w:rPr>
                <w:rFonts w:hint="eastAsia"/>
              </w:rPr>
              <w:t>/</w:t>
            </w:r>
          </w:p>
        </w:tc>
      </w:tr>
      <w:tr w:rsidR="00D634AE" w14:paraId="309E68F5" w14:textId="77777777" w:rsidTr="004A14A9">
        <w:trPr>
          <w:jc w:val="center"/>
        </w:trPr>
        <w:tc>
          <w:tcPr>
            <w:tcW w:w="376" w:type="pct"/>
            <w:vAlign w:val="center"/>
          </w:tcPr>
          <w:p w14:paraId="759E2F2D" w14:textId="77777777" w:rsidR="00D634AE" w:rsidRDefault="000770F2">
            <w:pPr>
              <w:jc w:val="center"/>
              <w:rPr>
                <w:rFonts w:ascii="宋体" w:hAnsi="宋体" w:hint="eastAsia"/>
                <w:sz w:val="18"/>
                <w:szCs w:val="18"/>
              </w:rPr>
            </w:pPr>
            <w:r>
              <w:rPr>
                <w:rFonts w:ascii="宋体" w:hAnsi="宋体" w:hint="eastAsia"/>
                <w:sz w:val="18"/>
                <w:szCs w:val="18"/>
              </w:rPr>
              <w:t>3</w:t>
            </w:r>
          </w:p>
        </w:tc>
        <w:tc>
          <w:tcPr>
            <w:tcW w:w="1062" w:type="pct"/>
            <w:vAlign w:val="center"/>
          </w:tcPr>
          <w:p w14:paraId="5084D6B8" w14:textId="77777777" w:rsidR="00D634AE" w:rsidRDefault="000770F2">
            <w:pPr>
              <w:jc w:val="center"/>
              <w:rPr>
                <w:rFonts w:ascii="宋体" w:hAnsi="宋体" w:hint="eastAsia"/>
                <w:sz w:val="18"/>
                <w:szCs w:val="18"/>
              </w:rPr>
            </w:pPr>
            <w:r>
              <w:rPr>
                <w:rFonts w:ascii="宋体" w:hAnsi="宋体" w:hint="eastAsia"/>
                <w:sz w:val="18"/>
                <w:szCs w:val="18"/>
              </w:rPr>
              <w:t>运行状态信息</w:t>
            </w:r>
          </w:p>
        </w:tc>
        <w:tc>
          <w:tcPr>
            <w:tcW w:w="910" w:type="pct"/>
            <w:vAlign w:val="center"/>
          </w:tcPr>
          <w:p w14:paraId="132E36F9"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6EFFB809"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0" w:type="pct"/>
            <w:vAlign w:val="center"/>
          </w:tcPr>
          <w:p w14:paraId="63441958" w14:textId="77777777" w:rsidR="00D634AE" w:rsidRDefault="000770F2">
            <w:pPr>
              <w:jc w:val="center"/>
              <w:rPr>
                <w:rFonts w:ascii="宋体" w:hAnsi="宋体" w:hint="eastAsia"/>
                <w:sz w:val="18"/>
                <w:szCs w:val="18"/>
              </w:rPr>
            </w:pPr>
            <w:r>
              <w:rPr>
                <w:rFonts w:ascii="宋体" w:hAnsi="宋体" w:hint="eastAsia"/>
                <w:sz w:val="18"/>
                <w:szCs w:val="18"/>
              </w:rPr>
              <w:t>0：不上</w:t>
            </w:r>
            <w:proofErr w:type="gramStart"/>
            <w:r>
              <w:rPr>
                <w:rFonts w:ascii="宋体" w:hAnsi="宋体" w:hint="eastAsia"/>
                <w:sz w:val="18"/>
                <w:szCs w:val="18"/>
              </w:rPr>
              <w:t>白设备</w:t>
            </w:r>
            <w:proofErr w:type="gramEnd"/>
            <w:r>
              <w:rPr>
                <w:rFonts w:ascii="宋体" w:hAnsi="宋体" w:hint="eastAsia"/>
                <w:sz w:val="18"/>
                <w:szCs w:val="18"/>
              </w:rPr>
              <w:t>运行状态信息；</w:t>
            </w:r>
          </w:p>
          <w:p w14:paraId="468D2A59" w14:textId="77777777" w:rsidR="00D634AE" w:rsidRDefault="000770F2">
            <w:pPr>
              <w:jc w:val="center"/>
            </w:pPr>
            <w:r>
              <w:rPr>
                <w:rFonts w:ascii="宋体" w:hAnsi="宋体" w:hint="eastAsia"/>
                <w:sz w:val="18"/>
                <w:szCs w:val="18"/>
              </w:rPr>
              <w:t>＞0：表示上报间隔，单位为秒。</w:t>
            </w:r>
          </w:p>
        </w:tc>
      </w:tr>
      <w:tr w:rsidR="00D634AE" w14:paraId="4DA30979" w14:textId="77777777" w:rsidTr="004A14A9">
        <w:trPr>
          <w:jc w:val="center"/>
        </w:trPr>
        <w:tc>
          <w:tcPr>
            <w:tcW w:w="376" w:type="pct"/>
            <w:vAlign w:val="center"/>
          </w:tcPr>
          <w:p w14:paraId="482D4390" w14:textId="77777777" w:rsidR="00D634AE" w:rsidRDefault="000770F2">
            <w:pPr>
              <w:jc w:val="center"/>
              <w:rPr>
                <w:rFonts w:ascii="宋体" w:hAnsi="宋体" w:hint="eastAsia"/>
                <w:sz w:val="18"/>
                <w:szCs w:val="18"/>
              </w:rPr>
            </w:pPr>
            <w:r>
              <w:rPr>
                <w:rFonts w:ascii="宋体" w:hAnsi="宋体" w:hint="eastAsia"/>
                <w:sz w:val="18"/>
                <w:szCs w:val="18"/>
              </w:rPr>
              <w:t>4</w:t>
            </w:r>
          </w:p>
        </w:tc>
        <w:tc>
          <w:tcPr>
            <w:tcW w:w="1062" w:type="pct"/>
            <w:vAlign w:val="center"/>
          </w:tcPr>
          <w:p w14:paraId="0B85CCDF" w14:textId="77777777" w:rsidR="00D634AE" w:rsidRDefault="000770F2">
            <w:pPr>
              <w:jc w:val="center"/>
              <w:rPr>
                <w:rFonts w:ascii="宋体" w:hAnsi="宋体" w:hint="eastAsia"/>
                <w:sz w:val="18"/>
                <w:szCs w:val="18"/>
              </w:rPr>
            </w:pPr>
            <w:r>
              <w:rPr>
                <w:rFonts w:ascii="宋体" w:hAnsi="宋体" w:hint="eastAsia"/>
                <w:sz w:val="18"/>
                <w:szCs w:val="18"/>
              </w:rPr>
              <w:t>心跳信息</w:t>
            </w:r>
          </w:p>
        </w:tc>
        <w:tc>
          <w:tcPr>
            <w:tcW w:w="910" w:type="pct"/>
            <w:vAlign w:val="center"/>
          </w:tcPr>
          <w:p w14:paraId="27114D85"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5DD7BE3B"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0" w:type="pct"/>
            <w:vAlign w:val="center"/>
          </w:tcPr>
          <w:p w14:paraId="38A9D23F" w14:textId="77777777" w:rsidR="00D634AE" w:rsidRDefault="000770F2">
            <w:pPr>
              <w:jc w:val="center"/>
              <w:rPr>
                <w:rFonts w:ascii="宋体" w:hAnsi="宋体" w:hint="eastAsia"/>
                <w:sz w:val="18"/>
                <w:szCs w:val="18"/>
              </w:rPr>
            </w:pPr>
            <w:r>
              <w:rPr>
                <w:rFonts w:ascii="宋体" w:hAnsi="宋体" w:hint="eastAsia"/>
                <w:sz w:val="18"/>
                <w:szCs w:val="18"/>
              </w:rPr>
              <w:t>0：不上报心跳信息；</w:t>
            </w:r>
          </w:p>
          <w:p w14:paraId="65F39B8B" w14:textId="77777777" w:rsidR="00D634AE" w:rsidRDefault="000770F2">
            <w:pPr>
              <w:jc w:val="center"/>
            </w:pPr>
            <w:r>
              <w:rPr>
                <w:rFonts w:ascii="宋体" w:hAnsi="宋体" w:hint="eastAsia"/>
                <w:sz w:val="18"/>
                <w:szCs w:val="18"/>
              </w:rPr>
              <w:t>＞0：表示上报间隔，单位为秒。</w:t>
            </w:r>
          </w:p>
        </w:tc>
      </w:tr>
      <w:tr w:rsidR="00D634AE" w14:paraId="75D43B19" w14:textId="77777777" w:rsidTr="004A14A9">
        <w:trPr>
          <w:jc w:val="center"/>
        </w:trPr>
        <w:tc>
          <w:tcPr>
            <w:tcW w:w="376" w:type="pct"/>
            <w:vAlign w:val="center"/>
          </w:tcPr>
          <w:p w14:paraId="02AF48F8" w14:textId="77777777" w:rsidR="00D634AE" w:rsidRDefault="000770F2">
            <w:pPr>
              <w:jc w:val="center"/>
              <w:rPr>
                <w:rFonts w:ascii="宋体" w:hAnsi="宋体" w:hint="eastAsia"/>
                <w:sz w:val="18"/>
                <w:szCs w:val="18"/>
              </w:rPr>
            </w:pPr>
            <w:r>
              <w:rPr>
                <w:rFonts w:ascii="宋体" w:hAnsi="宋体" w:hint="eastAsia"/>
                <w:sz w:val="18"/>
                <w:szCs w:val="18"/>
              </w:rPr>
              <w:t>5</w:t>
            </w:r>
          </w:p>
        </w:tc>
        <w:tc>
          <w:tcPr>
            <w:tcW w:w="1062" w:type="pct"/>
            <w:vAlign w:val="center"/>
          </w:tcPr>
          <w:p w14:paraId="198EF5B0" w14:textId="77777777" w:rsidR="00D634AE" w:rsidRDefault="000770F2">
            <w:pPr>
              <w:jc w:val="center"/>
              <w:rPr>
                <w:rFonts w:ascii="宋体" w:hAnsi="宋体" w:hint="eastAsia"/>
                <w:sz w:val="18"/>
                <w:szCs w:val="18"/>
              </w:rPr>
            </w:pPr>
            <w:r>
              <w:rPr>
                <w:rFonts w:ascii="宋体" w:hAnsi="宋体" w:hint="eastAsia"/>
                <w:sz w:val="18"/>
                <w:szCs w:val="18"/>
              </w:rPr>
              <w:t>运</w:t>
            </w:r>
            <w:proofErr w:type="gramStart"/>
            <w:r>
              <w:rPr>
                <w:rFonts w:ascii="宋体" w:hAnsi="宋体" w:hint="eastAsia"/>
                <w:sz w:val="18"/>
                <w:szCs w:val="18"/>
              </w:rPr>
              <w:t>维管理</w:t>
            </w:r>
            <w:proofErr w:type="gramEnd"/>
            <w:r>
              <w:rPr>
                <w:rFonts w:ascii="宋体" w:hAnsi="宋体" w:hint="eastAsia"/>
                <w:sz w:val="18"/>
                <w:szCs w:val="18"/>
              </w:rPr>
              <w:t>平台地址</w:t>
            </w:r>
          </w:p>
        </w:tc>
        <w:tc>
          <w:tcPr>
            <w:tcW w:w="910" w:type="pct"/>
            <w:vAlign w:val="center"/>
          </w:tcPr>
          <w:p w14:paraId="1C741F22"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2DDB1CB1"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0" w:type="pct"/>
            <w:vAlign w:val="center"/>
          </w:tcPr>
          <w:p w14:paraId="49E874C3" w14:textId="77777777" w:rsidR="00D634AE" w:rsidRDefault="000770F2">
            <w:pPr>
              <w:jc w:val="center"/>
              <w:rPr>
                <w:rFonts w:ascii="宋体" w:hAnsi="宋体" w:hint="eastAsia"/>
                <w:sz w:val="18"/>
                <w:szCs w:val="18"/>
              </w:rPr>
            </w:pPr>
            <w:r>
              <w:rPr>
                <w:rFonts w:hint="eastAsia"/>
              </w:rPr>
              <w:t>/</w:t>
            </w:r>
          </w:p>
        </w:tc>
      </w:tr>
      <w:tr w:rsidR="00D634AE" w14:paraId="0EC8DFB9" w14:textId="77777777" w:rsidTr="004A14A9">
        <w:trPr>
          <w:jc w:val="center"/>
        </w:trPr>
        <w:tc>
          <w:tcPr>
            <w:tcW w:w="376" w:type="pct"/>
            <w:vAlign w:val="center"/>
          </w:tcPr>
          <w:p w14:paraId="69EC1B40" w14:textId="77777777" w:rsidR="00D634AE" w:rsidRDefault="000770F2">
            <w:pPr>
              <w:jc w:val="center"/>
              <w:rPr>
                <w:rFonts w:ascii="宋体" w:hAnsi="宋体" w:hint="eastAsia"/>
                <w:sz w:val="18"/>
                <w:szCs w:val="18"/>
              </w:rPr>
            </w:pPr>
            <w:r>
              <w:rPr>
                <w:rFonts w:ascii="宋体" w:hAnsi="宋体" w:hint="eastAsia"/>
                <w:sz w:val="18"/>
                <w:szCs w:val="18"/>
              </w:rPr>
              <w:t>6</w:t>
            </w:r>
          </w:p>
        </w:tc>
        <w:tc>
          <w:tcPr>
            <w:tcW w:w="1062" w:type="pct"/>
            <w:vAlign w:val="center"/>
          </w:tcPr>
          <w:p w14:paraId="21DE591E" w14:textId="77777777" w:rsidR="00D634AE" w:rsidRDefault="000770F2">
            <w:pPr>
              <w:jc w:val="center"/>
              <w:rPr>
                <w:rFonts w:ascii="宋体" w:hAnsi="宋体" w:hint="eastAsia"/>
                <w:sz w:val="18"/>
                <w:szCs w:val="18"/>
              </w:rPr>
            </w:pPr>
            <w:r>
              <w:rPr>
                <w:rFonts w:ascii="宋体" w:hAnsi="宋体" w:hint="eastAsia"/>
                <w:sz w:val="18"/>
                <w:szCs w:val="18"/>
              </w:rPr>
              <w:t>设备IP地址</w:t>
            </w:r>
          </w:p>
        </w:tc>
        <w:tc>
          <w:tcPr>
            <w:tcW w:w="910" w:type="pct"/>
            <w:vAlign w:val="center"/>
          </w:tcPr>
          <w:p w14:paraId="6A0D98D5"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26AD016A"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0" w:type="pct"/>
            <w:vAlign w:val="center"/>
          </w:tcPr>
          <w:p w14:paraId="561C17C6" w14:textId="77777777" w:rsidR="00D634AE" w:rsidRDefault="000770F2">
            <w:pPr>
              <w:jc w:val="center"/>
              <w:rPr>
                <w:rFonts w:ascii="宋体" w:hAnsi="宋体" w:hint="eastAsia"/>
                <w:sz w:val="18"/>
                <w:szCs w:val="18"/>
              </w:rPr>
            </w:pPr>
            <w:r>
              <w:rPr>
                <w:rFonts w:hint="eastAsia"/>
              </w:rPr>
              <w:t>/</w:t>
            </w:r>
          </w:p>
        </w:tc>
      </w:tr>
      <w:tr w:rsidR="00D634AE" w14:paraId="5B478952" w14:textId="77777777" w:rsidTr="004A14A9">
        <w:trPr>
          <w:jc w:val="center"/>
        </w:trPr>
        <w:tc>
          <w:tcPr>
            <w:tcW w:w="376" w:type="pct"/>
            <w:vAlign w:val="center"/>
          </w:tcPr>
          <w:p w14:paraId="4B3B790C" w14:textId="77777777" w:rsidR="00D634AE" w:rsidRDefault="000770F2">
            <w:pPr>
              <w:jc w:val="center"/>
              <w:rPr>
                <w:rFonts w:ascii="宋体" w:hAnsi="宋体" w:hint="eastAsia"/>
                <w:sz w:val="18"/>
                <w:szCs w:val="18"/>
              </w:rPr>
            </w:pPr>
            <w:r>
              <w:rPr>
                <w:rFonts w:ascii="宋体" w:hAnsi="宋体" w:hint="eastAsia"/>
                <w:sz w:val="18"/>
                <w:szCs w:val="18"/>
              </w:rPr>
              <w:t>7</w:t>
            </w:r>
          </w:p>
        </w:tc>
        <w:tc>
          <w:tcPr>
            <w:tcW w:w="1062" w:type="pct"/>
            <w:vAlign w:val="center"/>
          </w:tcPr>
          <w:p w14:paraId="439FAE15" w14:textId="77777777" w:rsidR="00D634AE" w:rsidRDefault="000770F2">
            <w:pPr>
              <w:jc w:val="center"/>
              <w:rPr>
                <w:rFonts w:ascii="宋体" w:hAnsi="宋体" w:hint="eastAsia"/>
                <w:sz w:val="18"/>
                <w:szCs w:val="18"/>
              </w:rPr>
            </w:pPr>
            <w:r>
              <w:rPr>
                <w:rFonts w:ascii="宋体" w:hAnsi="宋体" w:hint="eastAsia"/>
                <w:sz w:val="18"/>
                <w:szCs w:val="18"/>
              </w:rPr>
              <w:t>子网掩码</w:t>
            </w:r>
          </w:p>
        </w:tc>
        <w:tc>
          <w:tcPr>
            <w:tcW w:w="910" w:type="pct"/>
            <w:vAlign w:val="center"/>
          </w:tcPr>
          <w:p w14:paraId="5FE6249C"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1B174B5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0" w:type="pct"/>
            <w:vAlign w:val="center"/>
          </w:tcPr>
          <w:p w14:paraId="67B30EB1" w14:textId="77777777" w:rsidR="00D634AE" w:rsidRDefault="000770F2">
            <w:pPr>
              <w:jc w:val="center"/>
              <w:rPr>
                <w:rFonts w:ascii="宋体" w:hAnsi="宋体" w:hint="eastAsia"/>
                <w:sz w:val="18"/>
                <w:szCs w:val="18"/>
              </w:rPr>
            </w:pPr>
            <w:r>
              <w:rPr>
                <w:rFonts w:hint="eastAsia"/>
              </w:rPr>
              <w:t>/</w:t>
            </w:r>
          </w:p>
        </w:tc>
      </w:tr>
      <w:tr w:rsidR="00D634AE" w14:paraId="4B3EF94D" w14:textId="77777777" w:rsidTr="004A14A9">
        <w:trPr>
          <w:jc w:val="center"/>
        </w:trPr>
        <w:tc>
          <w:tcPr>
            <w:tcW w:w="376" w:type="pct"/>
            <w:vAlign w:val="center"/>
          </w:tcPr>
          <w:p w14:paraId="626BF3A4" w14:textId="77777777" w:rsidR="00D634AE" w:rsidRDefault="000770F2">
            <w:pPr>
              <w:jc w:val="center"/>
              <w:rPr>
                <w:rFonts w:ascii="宋体" w:hAnsi="宋体" w:hint="eastAsia"/>
                <w:sz w:val="18"/>
                <w:szCs w:val="18"/>
              </w:rPr>
            </w:pPr>
            <w:r>
              <w:rPr>
                <w:rFonts w:ascii="宋体" w:hAnsi="宋体" w:hint="eastAsia"/>
                <w:sz w:val="18"/>
                <w:szCs w:val="18"/>
              </w:rPr>
              <w:t>8</w:t>
            </w:r>
          </w:p>
        </w:tc>
        <w:tc>
          <w:tcPr>
            <w:tcW w:w="1062" w:type="pct"/>
            <w:vAlign w:val="center"/>
          </w:tcPr>
          <w:p w14:paraId="626EC726" w14:textId="77777777" w:rsidR="00D634AE" w:rsidRDefault="000770F2">
            <w:pPr>
              <w:jc w:val="center"/>
              <w:rPr>
                <w:rFonts w:ascii="宋体" w:hAnsi="宋体" w:hint="eastAsia"/>
                <w:sz w:val="18"/>
                <w:szCs w:val="18"/>
              </w:rPr>
            </w:pPr>
            <w:r>
              <w:rPr>
                <w:rFonts w:ascii="宋体" w:hAnsi="宋体" w:hint="eastAsia"/>
                <w:sz w:val="18"/>
                <w:szCs w:val="18"/>
              </w:rPr>
              <w:t>网关</w:t>
            </w:r>
          </w:p>
        </w:tc>
        <w:tc>
          <w:tcPr>
            <w:tcW w:w="910" w:type="pct"/>
            <w:vAlign w:val="center"/>
          </w:tcPr>
          <w:p w14:paraId="4EDADE36" w14:textId="77777777" w:rsidR="00D634AE" w:rsidRDefault="000770F2">
            <w:pPr>
              <w:jc w:val="center"/>
              <w:rPr>
                <w:rFonts w:ascii="宋体" w:hAnsi="宋体" w:hint="eastAsia"/>
                <w:sz w:val="18"/>
                <w:szCs w:val="18"/>
              </w:rPr>
            </w:pPr>
            <w:r>
              <w:rPr>
                <w:rFonts w:ascii="宋体" w:hAnsi="宋体"/>
                <w:sz w:val="18"/>
                <w:szCs w:val="18"/>
              </w:rPr>
              <w:t>string (64)</w:t>
            </w:r>
          </w:p>
        </w:tc>
        <w:tc>
          <w:tcPr>
            <w:tcW w:w="681" w:type="pct"/>
            <w:vAlign w:val="center"/>
          </w:tcPr>
          <w:p w14:paraId="3D8B9C8D"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0" w:type="pct"/>
            <w:vAlign w:val="center"/>
          </w:tcPr>
          <w:p w14:paraId="3001AC62" w14:textId="77777777" w:rsidR="00D634AE" w:rsidRDefault="000770F2">
            <w:pPr>
              <w:jc w:val="center"/>
              <w:rPr>
                <w:rFonts w:ascii="宋体" w:hAnsi="宋体" w:hint="eastAsia"/>
                <w:sz w:val="18"/>
                <w:szCs w:val="18"/>
              </w:rPr>
            </w:pPr>
            <w:r>
              <w:rPr>
                <w:rFonts w:hint="eastAsia"/>
              </w:rPr>
              <w:t>/</w:t>
            </w:r>
          </w:p>
        </w:tc>
      </w:tr>
      <w:tr w:rsidR="00D634AE" w14:paraId="3569F680" w14:textId="77777777" w:rsidTr="004A14A9">
        <w:trPr>
          <w:jc w:val="center"/>
        </w:trPr>
        <w:tc>
          <w:tcPr>
            <w:tcW w:w="376" w:type="pct"/>
            <w:vAlign w:val="center"/>
          </w:tcPr>
          <w:p w14:paraId="49EEE6AC" w14:textId="77777777" w:rsidR="00D634AE" w:rsidRDefault="000770F2">
            <w:pPr>
              <w:jc w:val="center"/>
              <w:rPr>
                <w:rFonts w:ascii="宋体" w:hAnsi="宋体" w:hint="eastAsia"/>
                <w:sz w:val="18"/>
                <w:szCs w:val="18"/>
              </w:rPr>
            </w:pPr>
            <w:r>
              <w:rPr>
                <w:rFonts w:ascii="宋体" w:hAnsi="宋体" w:hint="eastAsia"/>
                <w:sz w:val="18"/>
                <w:szCs w:val="18"/>
              </w:rPr>
              <w:t>9</w:t>
            </w:r>
          </w:p>
        </w:tc>
        <w:tc>
          <w:tcPr>
            <w:tcW w:w="1062" w:type="pct"/>
            <w:vAlign w:val="center"/>
          </w:tcPr>
          <w:p w14:paraId="6D143D4E" w14:textId="77777777" w:rsidR="00D634AE" w:rsidRDefault="000770F2">
            <w:pPr>
              <w:jc w:val="center"/>
              <w:rPr>
                <w:rFonts w:ascii="宋体" w:hAnsi="宋体" w:hint="eastAsia"/>
                <w:sz w:val="18"/>
                <w:szCs w:val="18"/>
              </w:rPr>
            </w:pPr>
            <w:r>
              <w:rPr>
                <w:rFonts w:ascii="宋体" w:hAnsi="宋体" w:hint="eastAsia"/>
                <w:sz w:val="18"/>
                <w:szCs w:val="18"/>
              </w:rPr>
              <w:t>日志级别</w:t>
            </w:r>
          </w:p>
        </w:tc>
        <w:tc>
          <w:tcPr>
            <w:tcW w:w="910" w:type="pct"/>
            <w:vAlign w:val="center"/>
          </w:tcPr>
          <w:p w14:paraId="3C80DDF6"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36CFED53"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0" w:type="pct"/>
            <w:vAlign w:val="center"/>
          </w:tcPr>
          <w:p w14:paraId="61D06384" w14:textId="77777777" w:rsidR="00D634AE" w:rsidRDefault="000770F2">
            <w:pPr>
              <w:jc w:val="center"/>
              <w:rPr>
                <w:rFonts w:ascii="宋体" w:hAnsi="宋体" w:hint="eastAsia"/>
                <w:sz w:val="18"/>
                <w:szCs w:val="18"/>
              </w:rPr>
            </w:pPr>
            <w:r>
              <w:rPr>
                <w:rFonts w:ascii="宋体" w:hAnsi="宋体" w:hint="eastAsia"/>
                <w:sz w:val="18"/>
                <w:szCs w:val="18"/>
              </w:rPr>
              <w:t>0：DEBUG；</w:t>
            </w:r>
          </w:p>
          <w:p w14:paraId="12869B0B" w14:textId="77777777" w:rsidR="00D634AE" w:rsidRDefault="000770F2">
            <w:pPr>
              <w:jc w:val="center"/>
              <w:rPr>
                <w:rFonts w:ascii="宋体" w:hAnsi="宋体" w:hint="eastAsia"/>
                <w:sz w:val="18"/>
                <w:szCs w:val="18"/>
              </w:rPr>
            </w:pPr>
            <w:r>
              <w:rPr>
                <w:rFonts w:ascii="宋体" w:hAnsi="宋体" w:hint="eastAsia"/>
                <w:sz w:val="18"/>
                <w:szCs w:val="18"/>
              </w:rPr>
              <w:t>1：INFO；</w:t>
            </w:r>
          </w:p>
          <w:p w14:paraId="50F6B18A" w14:textId="77777777" w:rsidR="00D634AE" w:rsidRDefault="000770F2">
            <w:pPr>
              <w:jc w:val="center"/>
              <w:rPr>
                <w:rFonts w:ascii="宋体" w:hAnsi="宋体" w:hint="eastAsia"/>
                <w:sz w:val="18"/>
                <w:szCs w:val="18"/>
              </w:rPr>
            </w:pPr>
            <w:r>
              <w:rPr>
                <w:rFonts w:ascii="宋体" w:hAnsi="宋体" w:hint="eastAsia"/>
                <w:sz w:val="18"/>
                <w:szCs w:val="18"/>
              </w:rPr>
              <w:t>2：WARN；</w:t>
            </w:r>
          </w:p>
          <w:p w14:paraId="2305CBFC" w14:textId="77777777" w:rsidR="00D634AE" w:rsidRDefault="000770F2">
            <w:pPr>
              <w:jc w:val="center"/>
              <w:rPr>
                <w:rFonts w:ascii="宋体" w:hAnsi="宋体" w:hint="eastAsia"/>
                <w:sz w:val="18"/>
                <w:szCs w:val="18"/>
              </w:rPr>
            </w:pPr>
            <w:r>
              <w:rPr>
                <w:rFonts w:ascii="宋体" w:hAnsi="宋体" w:hint="eastAsia"/>
                <w:sz w:val="18"/>
                <w:szCs w:val="18"/>
              </w:rPr>
              <w:t>3：ERROR；</w:t>
            </w:r>
          </w:p>
          <w:p w14:paraId="306F35A6" w14:textId="77777777" w:rsidR="00D634AE" w:rsidRDefault="000770F2">
            <w:pPr>
              <w:jc w:val="center"/>
              <w:rPr>
                <w:rFonts w:ascii="宋体" w:hAnsi="宋体" w:hint="eastAsia"/>
                <w:sz w:val="18"/>
                <w:szCs w:val="18"/>
              </w:rPr>
            </w:pPr>
            <w:r>
              <w:rPr>
                <w:rFonts w:ascii="宋体" w:hAnsi="宋体" w:hint="eastAsia"/>
                <w:sz w:val="18"/>
                <w:szCs w:val="18"/>
              </w:rPr>
              <w:t>4：</w:t>
            </w:r>
            <w:proofErr w:type="spellStart"/>
            <w:r>
              <w:rPr>
                <w:rFonts w:ascii="宋体" w:hAnsi="宋体" w:hint="eastAsia"/>
                <w:sz w:val="18"/>
                <w:szCs w:val="18"/>
              </w:rPr>
              <w:t>NOLog</w:t>
            </w:r>
            <w:proofErr w:type="spellEnd"/>
            <w:r>
              <w:rPr>
                <w:rFonts w:ascii="宋体" w:hAnsi="宋体" w:hint="eastAsia"/>
                <w:sz w:val="18"/>
                <w:szCs w:val="18"/>
              </w:rPr>
              <w:t>。</w:t>
            </w:r>
          </w:p>
        </w:tc>
      </w:tr>
      <w:tr w:rsidR="00D634AE" w14:paraId="41D65135" w14:textId="77777777" w:rsidTr="004A14A9">
        <w:trPr>
          <w:jc w:val="center"/>
        </w:trPr>
        <w:tc>
          <w:tcPr>
            <w:tcW w:w="376" w:type="pct"/>
            <w:vAlign w:val="center"/>
          </w:tcPr>
          <w:p w14:paraId="3D225422"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0</w:t>
            </w:r>
          </w:p>
        </w:tc>
        <w:tc>
          <w:tcPr>
            <w:tcW w:w="1062" w:type="pct"/>
            <w:vAlign w:val="center"/>
          </w:tcPr>
          <w:p w14:paraId="690268B4" w14:textId="77777777" w:rsidR="00D634AE" w:rsidRDefault="000770F2">
            <w:pPr>
              <w:jc w:val="center"/>
              <w:rPr>
                <w:rFonts w:ascii="宋体" w:hAnsi="宋体" w:hint="eastAsia"/>
                <w:sz w:val="18"/>
                <w:szCs w:val="18"/>
              </w:rPr>
            </w:pPr>
            <w:r>
              <w:rPr>
                <w:rFonts w:ascii="宋体" w:hAnsi="宋体" w:hint="eastAsia"/>
                <w:sz w:val="18"/>
                <w:szCs w:val="18"/>
              </w:rPr>
              <w:t>生效时间</w:t>
            </w:r>
          </w:p>
        </w:tc>
        <w:tc>
          <w:tcPr>
            <w:tcW w:w="910" w:type="pct"/>
            <w:vAlign w:val="center"/>
          </w:tcPr>
          <w:p w14:paraId="1C779EC1" w14:textId="77777777" w:rsidR="00D634AE" w:rsidRDefault="000770F2">
            <w:pPr>
              <w:jc w:val="center"/>
              <w:rPr>
                <w:rFonts w:ascii="宋体" w:hAnsi="宋体" w:hint="eastAsia"/>
                <w:sz w:val="18"/>
                <w:szCs w:val="18"/>
              </w:rPr>
            </w:pPr>
            <w:proofErr w:type="spellStart"/>
            <w:r>
              <w:rPr>
                <w:rFonts w:ascii="宋体" w:hAnsi="宋体" w:hint="eastAsia"/>
                <w:sz w:val="18"/>
                <w:szCs w:val="18"/>
              </w:rPr>
              <w:t>e</w:t>
            </w:r>
            <w:r>
              <w:rPr>
                <w:rFonts w:ascii="宋体" w:hAnsi="宋体"/>
                <w:sz w:val="18"/>
                <w:szCs w:val="18"/>
              </w:rPr>
              <w:t>num</w:t>
            </w:r>
            <w:proofErr w:type="spellEnd"/>
          </w:p>
        </w:tc>
        <w:tc>
          <w:tcPr>
            <w:tcW w:w="681" w:type="pct"/>
            <w:vAlign w:val="center"/>
          </w:tcPr>
          <w:p w14:paraId="34121207"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0" w:type="pct"/>
            <w:vAlign w:val="center"/>
          </w:tcPr>
          <w:p w14:paraId="344A6E0F" w14:textId="77777777" w:rsidR="00D634AE" w:rsidRDefault="000770F2">
            <w:pPr>
              <w:jc w:val="center"/>
              <w:rPr>
                <w:rFonts w:ascii="宋体" w:hAnsi="宋体" w:hint="eastAsia"/>
                <w:sz w:val="18"/>
                <w:szCs w:val="18"/>
              </w:rPr>
            </w:pPr>
            <w:r>
              <w:rPr>
                <w:rFonts w:ascii="宋体" w:hAnsi="宋体" w:hint="eastAsia"/>
                <w:sz w:val="18"/>
                <w:szCs w:val="18"/>
              </w:rPr>
              <w:t>0：立即生效；</w:t>
            </w:r>
          </w:p>
          <w:p w14:paraId="266D1549" w14:textId="77777777" w:rsidR="00D634AE" w:rsidRDefault="000770F2">
            <w:pPr>
              <w:jc w:val="center"/>
              <w:rPr>
                <w:rFonts w:ascii="宋体" w:hAnsi="宋体" w:hint="eastAsia"/>
                <w:sz w:val="18"/>
                <w:szCs w:val="18"/>
              </w:rPr>
            </w:pPr>
            <w:r>
              <w:rPr>
                <w:rFonts w:ascii="宋体" w:hAnsi="宋体" w:hint="eastAsia"/>
                <w:sz w:val="18"/>
                <w:szCs w:val="18"/>
              </w:rPr>
              <w:t>＞0：UTC时间。</w:t>
            </w:r>
          </w:p>
        </w:tc>
      </w:tr>
      <w:tr w:rsidR="00D634AE" w14:paraId="07694240" w14:textId="77777777" w:rsidTr="004A14A9">
        <w:trPr>
          <w:jc w:val="center"/>
        </w:trPr>
        <w:tc>
          <w:tcPr>
            <w:tcW w:w="376" w:type="pct"/>
            <w:vAlign w:val="center"/>
          </w:tcPr>
          <w:p w14:paraId="55F6473A"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1</w:t>
            </w:r>
          </w:p>
        </w:tc>
        <w:tc>
          <w:tcPr>
            <w:tcW w:w="1062" w:type="pct"/>
            <w:vAlign w:val="center"/>
          </w:tcPr>
          <w:p w14:paraId="64176844" w14:textId="77777777" w:rsidR="00D634AE" w:rsidRDefault="000770F2">
            <w:pPr>
              <w:jc w:val="center"/>
              <w:rPr>
                <w:rFonts w:ascii="宋体" w:hAnsi="宋体" w:hint="eastAsia"/>
                <w:sz w:val="18"/>
                <w:szCs w:val="18"/>
              </w:rPr>
            </w:pPr>
            <w:r>
              <w:rPr>
                <w:rFonts w:ascii="宋体" w:hAnsi="宋体" w:hint="eastAsia"/>
                <w:sz w:val="18"/>
                <w:szCs w:val="18"/>
              </w:rPr>
              <w:t>操作类型</w:t>
            </w:r>
          </w:p>
        </w:tc>
        <w:tc>
          <w:tcPr>
            <w:tcW w:w="910" w:type="pct"/>
            <w:vAlign w:val="center"/>
          </w:tcPr>
          <w:p w14:paraId="7107DDA1" w14:textId="77777777" w:rsidR="00D634AE" w:rsidRDefault="000770F2">
            <w:pPr>
              <w:jc w:val="center"/>
              <w:rPr>
                <w:rFonts w:ascii="宋体" w:hAnsi="宋体" w:hint="eastAsia"/>
                <w:sz w:val="18"/>
                <w:szCs w:val="18"/>
              </w:rPr>
            </w:pPr>
            <w:proofErr w:type="spellStart"/>
            <w:r>
              <w:rPr>
                <w:rFonts w:ascii="宋体" w:hAnsi="宋体" w:hint="eastAsia"/>
                <w:sz w:val="18"/>
                <w:szCs w:val="18"/>
              </w:rPr>
              <w:t>e</w:t>
            </w:r>
            <w:r>
              <w:rPr>
                <w:rFonts w:ascii="宋体" w:hAnsi="宋体"/>
                <w:sz w:val="18"/>
                <w:szCs w:val="18"/>
              </w:rPr>
              <w:t>num</w:t>
            </w:r>
            <w:proofErr w:type="spellEnd"/>
          </w:p>
        </w:tc>
        <w:tc>
          <w:tcPr>
            <w:tcW w:w="681" w:type="pct"/>
            <w:vAlign w:val="center"/>
          </w:tcPr>
          <w:p w14:paraId="55CE5D07"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0" w:type="pct"/>
            <w:vAlign w:val="center"/>
          </w:tcPr>
          <w:p w14:paraId="68D3B2FA" w14:textId="77777777" w:rsidR="00D634AE" w:rsidRDefault="000770F2">
            <w:pPr>
              <w:jc w:val="center"/>
              <w:rPr>
                <w:rFonts w:ascii="宋体" w:hAnsi="宋体" w:hint="eastAsia"/>
                <w:sz w:val="18"/>
                <w:szCs w:val="18"/>
              </w:rPr>
            </w:pPr>
            <w:r>
              <w:rPr>
                <w:rFonts w:ascii="宋体" w:hAnsi="宋体" w:hint="eastAsia"/>
                <w:sz w:val="18"/>
                <w:szCs w:val="18"/>
              </w:rPr>
              <w:t>0：开机；</w:t>
            </w:r>
          </w:p>
          <w:p w14:paraId="1C860E11" w14:textId="77777777" w:rsidR="00D634AE" w:rsidRDefault="000770F2">
            <w:pPr>
              <w:jc w:val="center"/>
              <w:rPr>
                <w:rFonts w:ascii="宋体" w:hAnsi="宋体" w:hint="eastAsia"/>
                <w:sz w:val="18"/>
                <w:szCs w:val="18"/>
              </w:rPr>
            </w:pPr>
            <w:r>
              <w:rPr>
                <w:rFonts w:ascii="宋体" w:hAnsi="宋体" w:hint="eastAsia"/>
                <w:sz w:val="18"/>
                <w:szCs w:val="18"/>
              </w:rPr>
              <w:t>1：关机；</w:t>
            </w:r>
          </w:p>
          <w:p w14:paraId="5DD67592" w14:textId="77777777" w:rsidR="00D634AE" w:rsidRDefault="000770F2">
            <w:pPr>
              <w:jc w:val="center"/>
              <w:rPr>
                <w:rFonts w:ascii="宋体" w:hAnsi="宋体" w:hint="eastAsia"/>
                <w:sz w:val="18"/>
                <w:szCs w:val="18"/>
              </w:rPr>
            </w:pPr>
            <w:r>
              <w:rPr>
                <w:rFonts w:ascii="宋体" w:hAnsi="宋体" w:hint="eastAsia"/>
                <w:sz w:val="18"/>
                <w:szCs w:val="18"/>
              </w:rPr>
              <w:t>2：重启。</w:t>
            </w:r>
          </w:p>
        </w:tc>
      </w:tr>
    </w:tbl>
    <w:p w14:paraId="6C1F4D6A" w14:textId="77777777" w:rsidR="00D634AE" w:rsidRDefault="000770F2">
      <w:pPr>
        <w:pStyle w:val="affff0"/>
        <w:spacing w:before="156" w:after="156"/>
      </w:pPr>
      <w:bookmarkStart w:id="156" w:name="_Toc387397148"/>
      <w:bookmarkStart w:id="157" w:name="_Toc148618443"/>
      <w:bookmarkEnd w:id="156"/>
      <w:r>
        <w:rPr>
          <w:rFonts w:hint="eastAsia"/>
        </w:rPr>
        <w:t>智能交通管理终端配置数据表</w:t>
      </w:r>
    </w:p>
    <w:p w14:paraId="07E9D63E" w14:textId="77777777" w:rsidR="00D634AE" w:rsidRDefault="000770F2">
      <w:pPr>
        <w:pStyle w:val="affffffff3"/>
        <w:ind w:firstLine="420"/>
      </w:pPr>
      <w:r>
        <w:rPr>
          <w:rFonts w:hint="eastAsia"/>
        </w:rPr>
        <w:t>智能交通管理终端配置数据信息见表A.12</w:t>
      </w:r>
    </w:p>
    <w:p w14:paraId="30CCD062" w14:textId="77777777" w:rsidR="00D634AE" w:rsidRDefault="000770F2">
      <w:pPr>
        <w:pStyle w:val="afff5"/>
        <w:spacing w:before="156" w:after="156"/>
      </w:pPr>
      <w:r>
        <w:rPr>
          <w:rFonts w:hint="eastAsia"/>
        </w:rPr>
        <w:t>智能交通管理终端设备配置数据表</w:t>
      </w:r>
    </w:p>
    <w:tbl>
      <w:tblPr>
        <w:tblStyle w:val="afffffff2"/>
        <w:tblW w:w="5000" w:type="pct"/>
        <w:tblLook w:val="04A0" w:firstRow="1" w:lastRow="0" w:firstColumn="1" w:lastColumn="0" w:noHBand="0" w:noVBand="1"/>
      </w:tblPr>
      <w:tblGrid>
        <w:gridCol w:w="704"/>
        <w:gridCol w:w="1985"/>
        <w:gridCol w:w="1701"/>
        <w:gridCol w:w="1134"/>
        <w:gridCol w:w="3820"/>
      </w:tblGrid>
      <w:tr w:rsidR="000038CD" w14:paraId="3A9D8E42" w14:textId="77777777" w:rsidTr="004A14A9">
        <w:trPr>
          <w:trHeight w:val="300"/>
        </w:trPr>
        <w:tc>
          <w:tcPr>
            <w:tcW w:w="377" w:type="pct"/>
            <w:vAlign w:val="center"/>
          </w:tcPr>
          <w:p w14:paraId="3C62FA7F" w14:textId="77777777" w:rsidR="000038CD" w:rsidRDefault="000038CD">
            <w:pPr>
              <w:jc w:val="center"/>
              <w:rPr>
                <w:rFonts w:ascii="宋体" w:hAnsi="宋体" w:hint="eastAsia"/>
                <w:sz w:val="18"/>
                <w:szCs w:val="18"/>
              </w:rPr>
            </w:pPr>
            <w:bookmarkStart w:id="158" w:name="_Toc165904113"/>
            <w:bookmarkStart w:id="159" w:name="_Toc165903151"/>
            <w:r>
              <w:rPr>
                <w:rFonts w:ascii="宋体" w:hAnsi="宋体" w:hint="eastAsia"/>
                <w:sz w:val="18"/>
                <w:szCs w:val="18"/>
              </w:rPr>
              <w:t>序号</w:t>
            </w:r>
          </w:p>
        </w:tc>
        <w:tc>
          <w:tcPr>
            <w:tcW w:w="1062" w:type="pct"/>
            <w:vAlign w:val="center"/>
          </w:tcPr>
          <w:p w14:paraId="3C30AB22" w14:textId="77777777" w:rsidR="000038CD" w:rsidRDefault="000038CD">
            <w:pPr>
              <w:jc w:val="center"/>
              <w:rPr>
                <w:rFonts w:ascii="宋体" w:hAnsi="宋体" w:hint="eastAsia"/>
                <w:sz w:val="18"/>
                <w:szCs w:val="18"/>
              </w:rPr>
            </w:pPr>
            <w:r>
              <w:rPr>
                <w:rFonts w:ascii="宋体" w:hAnsi="宋体" w:hint="eastAsia"/>
                <w:sz w:val="18"/>
                <w:szCs w:val="18"/>
              </w:rPr>
              <w:t>名称</w:t>
            </w:r>
          </w:p>
        </w:tc>
        <w:tc>
          <w:tcPr>
            <w:tcW w:w="910" w:type="pct"/>
            <w:vAlign w:val="center"/>
          </w:tcPr>
          <w:p w14:paraId="32221EC1" w14:textId="77777777" w:rsidR="000038CD" w:rsidRDefault="000038CD">
            <w:pPr>
              <w:jc w:val="center"/>
              <w:rPr>
                <w:rFonts w:ascii="宋体" w:hAnsi="宋体" w:hint="eastAsia"/>
                <w:sz w:val="18"/>
                <w:szCs w:val="18"/>
              </w:rPr>
            </w:pPr>
            <w:r>
              <w:rPr>
                <w:rFonts w:ascii="宋体" w:hAnsi="宋体" w:hint="eastAsia"/>
                <w:sz w:val="18"/>
                <w:szCs w:val="18"/>
              </w:rPr>
              <w:t>数据类型</w:t>
            </w:r>
            <w:r>
              <w:rPr>
                <w:rFonts w:ascii="宋体" w:hAnsi="宋体"/>
                <w:sz w:val="18"/>
                <w:szCs w:val="18"/>
              </w:rPr>
              <w:t>(</w:t>
            </w:r>
            <w:r>
              <w:rPr>
                <w:rFonts w:ascii="宋体" w:hAnsi="宋体" w:hint="eastAsia"/>
                <w:sz w:val="18"/>
                <w:szCs w:val="18"/>
              </w:rPr>
              <w:t>字节数</w:t>
            </w:r>
            <w:r>
              <w:rPr>
                <w:rFonts w:ascii="宋体" w:hAnsi="宋体"/>
                <w:sz w:val="18"/>
                <w:szCs w:val="18"/>
              </w:rPr>
              <w:t>)</w:t>
            </w:r>
          </w:p>
        </w:tc>
        <w:tc>
          <w:tcPr>
            <w:tcW w:w="607" w:type="pct"/>
            <w:vAlign w:val="center"/>
          </w:tcPr>
          <w:p w14:paraId="62029F10" w14:textId="77777777" w:rsidR="000038CD" w:rsidRDefault="000038CD">
            <w:pPr>
              <w:jc w:val="center"/>
              <w:rPr>
                <w:rFonts w:ascii="宋体" w:hAnsi="宋体" w:hint="eastAsia"/>
                <w:sz w:val="18"/>
                <w:szCs w:val="18"/>
              </w:rPr>
            </w:pPr>
            <w:r>
              <w:rPr>
                <w:rFonts w:ascii="宋体" w:hAnsi="宋体" w:hint="eastAsia"/>
                <w:sz w:val="18"/>
                <w:szCs w:val="18"/>
              </w:rPr>
              <w:t>是否必选</w:t>
            </w:r>
          </w:p>
        </w:tc>
        <w:tc>
          <w:tcPr>
            <w:tcW w:w="2044" w:type="pct"/>
            <w:vAlign w:val="center"/>
          </w:tcPr>
          <w:p w14:paraId="199D178F" w14:textId="77777777" w:rsidR="000038CD" w:rsidRDefault="000038CD">
            <w:pPr>
              <w:jc w:val="center"/>
              <w:rPr>
                <w:rFonts w:ascii="宋体" w:hAnsi="宋体" w:hint="eastAsia"/>
                <w:sz w:val="18"/>
                <w:szCs w:val="18"/>
              </w:rPr>
            </w:pPr>
            <w:r>
              <w:rPr>
                <w:rFonts w:ascii="宋体" w:hAnsi="宋体" w:hint="eastAsia"/>
                <w:sz w:val="18"/>
                <w:szCs w:val="18"/>
              </w:rPr>
              <w:t>参数说明</w:t>
            </w:r>
          </w:p>
        </w:tc>
      </w:tr>
      <w:tr w:rsidR="000038CD" w14:paraId="483863A7" w14:textId="77777777" w:rsidTr="004A14A9">
        <w:trPr>
          <w:trHeight w:val="300"/>
        </w:trPr>
        <w:tc>
          <w:tcPr>
            <w:tcW w:w="377" w:type="pct"/>
            <w:vAlign w:val="center"/>
          </w:tcPr>
          <w:p w14:paraId="4967547D" w14:textId="77777777" w:rsidR="000038CD" w:rsidRDefault="000038CD">
            <w:pPr>
              <w:jc w:val="center"/>
              <w:rPr>
                <w:rFonts w:ascii="宋体" w:hAnsi="宋体" w:hint="eastAsia"/>
                <w:sz w:val="18"/>
                <w:szCs w:val="18"/>
              </w:rPr>
            </w:pPr>
            <w:r>
              <w:rPr>
                <w:rFonts w:ascii="宋体" w:hAnsi="宋体"/>
                <w:sz w:val="18"/>
                <w:szCs w:val="18"/>
              </w:rPr>
              <w:t>1</w:t>
            </w:r>
          </w:p>
        </w:tc>
        <w:tc>
          <w:tcPr>
            <w:tcW w:w="1062" w:type="pct"/>
            <w:vAlign w:val="center"/>
          </w:tcPr>
          <w:p w14:paraId="1C212970" w14:textId="77777777" w:rsidR="000038CD" w:rsidRDefault="000038CD">
            <w:pPr>
              <w:jc w:val="center"/>
              <w:rPr>
                <w:rFonts w:ascii="宋体" w:hAnsi="宋体" w:hint="eastAsia"/>
                <w:sz w:val="18"/>
                <w:szCs w:val="18"/>
              </w:rPr>
            </w:pPr>
            <w:r>
              <w:rPr>
                <w:rFonts w:ascii="宋体" w:hAnsi="宋体" w:hint="eastAsia"/>
                <w:sz w:val="18"/>
                <w:szCs w:val="18"/>
              </w:rPr>
              <w:t>智能交通管理终端编号</w:t>
            </w:r>
          </w:p>
        </w:tc>
        <w:tc>
          <w:tcPr>
            <w:tcW w:w="910" w:type="pct"/>
            <w:vAlign w:val="center"/>
          </w:tcPr>
          <w:p w14:paraId="3F3F61FD" w14:textId="77777777" w:rsidR="000038CD" w:rsidRDefault="000038CD">
            <w:pPr>
              <w:jc w:val="center"/>
              <w:rPr>
                <w:rFonts w:ascii="宋体" w:hAnsi="宋体" w:hint="eastAsia"/>
                <w:sz w:val="18"/>
                <w:szCs w:val="18"/>
              </w:rPr>
            </w:pPr>
            <w:r>
              <w:rPr>
                <w:rFonts w:ascii="宋体" w:hAnsi="宋体"/>
                <w:sz w:val="18"/>
                <w:szCs w:val="18"/>
              </w:rPr>
              <w:t>string (64)</w:t>
            </w:r>
          </w:p>
        </w:tc>
        <w:tc>
          <w:tcPr>
            <w:tcW w:w="607" w:type="pct"/>
            <w:vAlign w:val="center"/>
          </w:tcPr>
          <w:p w14:paraId="7D9EF881" w14:textId="77777777" w:rsidR="000038CD" w:rsidRDefault="000038CD">
            <w:pPr>
              <w:jc w:val="center"/>
              <w:rPr>
                <w:rFonts w:ascii="宋体" w:hAnsi="宋体" w:hint="eastAsia"/>
                <w:sz w:val="18"/>
                <w:szCs w:val="18"/>
              </w:rPr>
            </w:pPr>
            <w:r>
              <w:rPr>
                <w:rFonts w:ascii="宋体" w:hAnsi="宋体" w:hint="eastAsia"/>
                <w:sz w:val="18"/>
                <w:szCs w:val="18"/>
              </w:rPr>
              <w:t>是</w:t>
            </w:r>
          </w:p>
        </w:tc>
        <w:tc>
          <w:tcPr>
            <w:tcW w:w="2044" w:type="pct"/>
            <w:vAlign w:val="center"/>
          </w:tcPr>
          <w:p w14:paraId="56B065A6" w14:textId="77777777" w:rsidR="000038CD" w:rsidRDefault="000038CD">
            <w:pPr>
              <w:jc w:val="center"/>
              <w:rPr>
                <w:rFonts w:ascii="宋体" w:hAnsi="宋体" w:hint="eastAsia"/>
                <w:sz w:val="18"/>
                <w:szCs w:val="18"/>
              </w:rPr>
            </w:pPr>
            <w:r>
              <w:rPr>
                <w:rFonts w:hint="eastAsia"/>
              </w:rPr>
              <w:t>/</w:t>
            </w:r>
          </w:p>
        </w:tc>
      </w:tr>
      <w:tr w:rsidR="000038CD" w14:paraId="22817F6A" w14:textId="77777777" w:rsidTr="004A14A9">
        <w:trPr>
          <w:trHeight w:val="300"/>
        </w:trPr>
        <w:tc>
          <w:tcPr>
            <w:tcW w:w="377" w:type="pct"/>
            <w:vAlign w:val="center"/>
          </w:tcPr>
          <w:p w14:paraId="3653C90C" w14:textId="77777777" w:rsidR="000038CD" w:rsidRDefault="000038CD">
            <w:pPr>
              <w:jc w:val="center"/>
              <w:rPr>
                <w:rFonts w:ascii="宋体" w:hAnsi="宋体" w:hint="eastAsia"/>
                <w:sz w:val="18"/>
                <w:szCs w:val="18"/>
              </w:rPr>
            </w:pPr>
            <w:r>
              <w:rPr>
                <w:rFonts w:ascii="宋体" w:hAnsi="宋体"/>
                <w:sz w:val="18"/>
                <w:szCs w:val="18"/>
              </w:rPr>
              <w:t>2</w:t>
            </w:r>
          </w:p>
        </w:tc>
        <w:tc>
          <w:tcPr>
            <w:tcW w:w="1062" w:type="pct"/>
            <w:vAlign w:val="center"/>
          </w:tcPr>
          <w:p w14:paraId="4754A0DC" w14:textId="77777777" w:rsidR="000038CD" w:rsidRDefault="000038CD">
            <w:pPr>
              <w:jc w:val="center"/>
              <w:rPr>
                <w:rFonts w:ascii="宋体" w:hAnsi="宋体" w:hint="eastAsia"/>
                <w:sz w:val="18"/>
                <w:szCs w:val="18"/>
              </w:rPr>
            </w:pPr>
            <w:r>
              <w:rPr>
                <w:rFonts w:ascii="宋体" w:hAnsi="宋体" w:hint="eastAsia"/>
                <w:sz w:val="18"/>
                <w:szCs w:val="18"/>
              </w:rPr>
              <w:t>点位编号</w:t>
            </w:r>
          </w:p>
        </w:tc>
        <w:tc>
          <w:tcPr>
            <w:tcW w:w="910" w:type="pct"/>
            <w:vAlign w:val="center"/>
          </w:tcPr>
          <w:p w14:paraId="14ABE70D" w14:textId="77777777" w:rsidR="000038CD" w:rsidRDefault="000038CD">
            <w:pPr>
              <w:jc w:val="center"/>
              <w:rPr>
                <w:rFonts w:ascii="宋体" w:hAnsi="宋体" w:hint="eastAsia"/>
                <w:sz w:val="18"/>
                <w:szCs w:val="18"/>
              </w:rPr>
            </w:pPr>
            <w:r>
              <w:rPr>
                <w:rFonts w:ascii="宋体" w:hAnsi="宋体"/>
                <w:sz w:val="18"/>
                <w:szCs w:val="18"/>
              </w:rPr>
              <w:t>string (64)</w:t>
            </w:r>
          </w:p>
        </w:tc>
        <w:tc>
          <w:tcPr>
            <w:tcW w:w="607" w:type="pct"/>
            <w:vAlign w:val="center"/>
          </w:tcPr>
          <w:p w14:paraId="21CB8A02" w14:textId="77777777" w:rsidR="000038CD" w:rsidRDefault="000038CD">
            <w:pPr>
              <w:jc w:val="center"/>
              <w:rPr>
                <w:rFonts w:ascii="宋体" w:hAnsi="宋体" w:hint="eastAsia"/>
                <w:sz w:val="18"/>
                <w:szCs w:val="18"/>
              </w:rPr>
            </w:pPr>
            <w:r>
              <w:rPr>
                <w:rFonts w:ascii="宋体" w:hAnsi="宋体" w:hint="eastAsia"/>
                <w:sz w:val="18"/>
                <w:szCs w:val="18"/>
              </w:rPr>
              <w:t>否</w:t>
            </w:r>
          </w:p>
        </w:tc>
        <w:tc>
          <w:tcPr>
            <w:tcW w:w="2044" w:type="pct"/>
            <w:vAlign w:val="center"/>
          </w:tcPr>
          <w:p w14:paraId="187A2F9E" w14:textId="77777777" w:rsidR="000038CD" w:rsidRDefault="000038CD">
            <w:pPr>
              <w:jc w:val="center"/>
              <w:rPr>
                <w:rFonts w:ascii="宋体" w:hAnsi="宋体" w:hint="eastAsia"/>
                <w:sz w:val="18"/>
                <w:szCs w:val="18"/>
              </w:rPr>
            </w:pPr>
            <w:r>
              <w:rPr>
                <w:rFonts w:hint="eastAsia"/>
              </w:rPr>
              <w:t>/</w:t>
            </w:r>
          </w:p>
        </w:tc>
      </w:tr>
      <w:tr w:rsidR="000038CD" w14:paraId="7678F0E7" w14:textId="77777777" w:rsidTr="004A14A9">
        <w:trPr>
          <w:trHeight w:val="300"/>
        </w:trPr>
        <w:tc>
          <w:tcPr>
            <w:tcW w:w="377" w:type="pct"/>
            <w:vAlign w:val="center"/>
          </w:tcPr>
          <w:p w14:paraId="5D01D621" w14:textId="77777777" w:rsidR="000038CD" w:rsidRDefault="000038CD">
            <w:pPr>
              <w:jc w:val="center"/>
              <w:rPr>
                <w:rFonts w:ascii="宋体" w:hAnsi="宋体" w:hint="eastAsia"/>
                <w:sz w:val="18"/>
                <w:szCs w:val="18"/>
              </w:rPr>
            </w:pPr>
            <w:r>
              <w:rPr>
                <w:rFonts w:ascii="宋体" w:hAnsi="宋体"/>
                <w:sz w:val="18"/>
                <w:szCs w:val="18"/>
              </w:rPr>
              <w:t>3</w:t>
            </w:r>
          </w:p>
        </w:tc>
        <w:tc>
          <w:tcPr>
            <w:tcW w:w="1062" w:type="pct"/>
            <w:vAlign w:val="center"/>
          </w:tcPr>
          <w:p w14:paraId="2A809AEA" w14:textId="77777777" w:rsidR="000038CD" w:rsidRDefault="000038CD">
            <w:pPr>
              <w:jc w:val="center"/>
              <w:rPr>
                <w:rFonts w:ascii="宋体" w:hAnsi="宋体" w:hint="eastAsia"/>
                <w:sz w:val="18"/>
                <w:szCs w:val="18"/>
              </w:rPr>
            </w:pPr>
            <w:r>
              <w:rPr>
                <w:rFonts w:ascii="宋体" w:hAnsi="宋体" w:hint="eastAsia"/>
                <w:sz w:val="18"/>
                <w:szCs w:val="18"/>
              </w:rPr>
              <w:t>点位名称</w:t>
            </w:r>
          </w:p>
        </w:tc>
        <w:tc>
          <w:tcPr>
            <w:tcW w:w="910" w:type="pct"/>
            <w:vAlign w:val="center"/>
          </w:tcPr>
          <w:p w14:paraId="22C3BE34" w14:textId="77777777" w:rsidR="000038CD" w:rsidRDefault="000038CD">
            <w:pPr>
              <w:jc w:val="center"/>
              <w:rPr>
                <w:rFonts w:ascii="宋体" w:hAnsi="宋体" w:hint="eastAsia"/>
                <w:sz w:val="18"/>
                <w:szCs w:val="18"/>
              </w:rPr>
            </w:pPr>
            <w:r>
              <w:rPr>
                <w:rFonts w:ascii="宋体" w:hAnsi="宋体"/>
                <w:sz w:val="18"/>
                <w:szCs w:val="18"/>
              </w:rPr>
              <w:t>string (64)</w:t>
            </w:r>
          </w:p>
        </w:tc>
        <w:tc>
          <w:tcPr>
            <w:tcW w:w="607" w:type="pct"/>
            <w:vAlign w:val="center"/>
          </w:tcPr>
          <w:p w14:paraId="4A649766" w14:textId="77777777" w:rsidR="000038CD" w:rsidRDefault="000038CD">
            <w:pPr>
              <w:jc w:val="center"/>
              <w:rPr>
                <w:rFonts w:ascii="宋体" w:hAnsi="宋体" w:hint="eastAsia"/>
                <w:sz w:val="18"/>
                <w:szCs w:val="18"/>
              </w:rPr>
            </w:pPr>
            <w:r>
              <w:rPr>
                <w:rFonts w:ascii="宋体" w:hAnsi="宋体" w:hint="eastAsia"/>
                <w:sz w:val="18"/>
                <w:szCs w:val="18"/>
              </w:rPr>
              <w:t>是</w:t>
            </w:r>
          </w:p>
        </w:tc>
        <w:tc>
          <w:tcPr>
            <w:tcW w:w="2044" w:type="pct"/>
            <w:vAlign w:val="center"/>
          </w:tcPr>
          <w:p w14:paraId="1010FAFA" w14:textId="77777777" w:rsidR="000038CD" w:rsidRDefault="000038CD">
            <w:pPr>
              <w:jc w:val="center"/>
              <w:rPr>
                <w:rFonts w:ascii="宋体" w:hAnsi="宋体" w:hint="eastAsia"/>
                <w:sz w:val="18"/>
                <w:szCs w:val="18"/>
              </w:rPr>
            </w:pPr>
            <w:r>
              <w:rPr>
                <w:rFonts w:hint="eastAsia"/>
              </w:rPr>
              <w:t>/</w:t>
            </w:r>
          </w:p>
        </w:tc>
      </w:tr>
    </w:tbl>
    <w:p w14:paraId="18BED4F1" w14:textId="77777777" w:rsidR="004A14A9" w:rsidRPr="004A14A9" w:rsidRDefault="004A14A9" w:rsidP="004A14A9">
      <w:pPr>
        <w:jc w:val="center"/>
        <w:rPr>
          <w:rFonts w:ascii="黑体" w:eastAsia="黑体" w:hAnsi="黑体" w:hint="eastAsia"/>
        </w:rPr>
      </w:pPr>
      <w:r w:rsidRPr="004A14A9">
        <w:rPr>
          <w:rFonts w:ascii="黑体" w:eastAsia="黑体" w:hAnsi="黑体" w:hint="eastAsia"/>
        </w:rPr>
        <w:lastRenderedPageBreak/>
        <w:t>表A.12  智能交通管理终端设备配置数据表（续）</w:t>
      </w:r>
    </w:p>
    <w:tbl>
      <w:tblPr>
        <w:tblStyle w:val="afffffff2"/>
        <w:tblW w:w="5000" w:type="pct"/>
        <w:tblLook w:val="04A0" w:firstRow="1" w:lastRow="0" w:firstColumn="1" w:lastColumn="0" w:noHBand="0" w:noVBand="1"/>
      </w:tblPr>
      <w:tblGrid>
        <w:gridCol w:w="704"/>
        <w:gridCol w:w="1985"/>
        <w:gridCol w:w="1701"/>
        <w:gridCol w:w="1134"/>
        <w:gridCol w:w="3820"/>
      </w:tblGrid>
      <w:tr w:rsidR="000038CD" w14:paraId="3FCECD8C" w14:textId="77777777" w:rsidTr="004A14A9">
        <w:trPr>
          <w:trHeight w:val="300"/>
        </w:trPr>
        <w:tc>
          <w:tcPr>
            <w:tcW w:w="377" w:type="pct"/>
            <w:vAlign w:val="center"/>
          </w:tcPr>
          <w:p w14:paraId="6BFBE150" w14:textId="77777777" w:rsidR="000038CD" w:rsidRDefault="000038CD">
            <w:pPr>
              <w:jc w:val="center"/>
              <w:rPr>
                <w:rFonts w:ascii="宋体" w:hAnsi="宋体" w:hint="eastAsia"/>
                <w:sz w:val="18"/>
                <w:szCs w:val="18"/>
              </w:rPr>
            </w:pPr>
            <w:r>
              <w:rPr>
                <w:rFonts w:ascii="宋体" w:hAnsi="宋体"/>
                <w:sz w:val="18"/>
                <w:szCs w:val="18"/>
              </w:rPr>
              <w:t>4</w:t>
            </w:r>
          </w:p>
        </w:tc>
        <w:tc>
          <w:tcPr>
            <w:tcW w:w="1062" w:type="pct"/>
            <w:vAlign w:val="center"/>
          </w:tcPr>
          <w:p w14:paraId="38FFAA02" w14:textId="77777777" w:rsidR="000038CD" w:rsidRDefault="000038CD">
            <w:pPr>
              <w:jc w:val="center"/>
              <w:rPr>
                <w:rFonts w:ascii="宋体" w:hAnsi="宋体" w:hint="eastAsia"/>
                <w:sz w:val="18"/>
                <w:szCs w:val="18"/>
              </w:rPr>
            </w:pPr>
            <w:r>
              <w:rPr>
                <w:rFonts w:ascii="宋体" w:hAnsi="宋体" w:hint="eastAsia"/>
                <w:sz w:val="18"/>
                <w:szCs w:val="18"/>
              </w:rPr>
              <w:t>设备名称</w:t>
            </w:r>
          </w:p>
        </w:tc>
        <w:tc>
          <w:tcPr>
            <w:tcW w:w="910" w:type="pct"/>
            <w:vAlign w:val="center"/>
          </w:tcPr>
          <w:p w14:paraId="4329D097" w14:textId="77777777" w:rsidR="000038CD" w:rsidRDefault="000038CD">
            <w:pPr>
              <w:jc w:val="center"/>
              <w:rPr>
                <w:rFonts w:ascii="宋体" w:hAnsi="宋体" w:hint="eastAsia"/>
                <w:sz w:val="18"/>
                <w:szCs w:val="18"/>
              </w:rPr>
            </w:pPr>
            <w:r>
              <w:rPr>
                <w:rFonts w:ascii="宋体" w:hAnsi="宋体"/>
                <w:sz w:val="18"/>
                <w:szCs w:val="18"/>
              </w:rPr>
              <w:t>string (64)</w:t>
            </w:r>
          </w:p>
        </w:tc>
        <w:tc>
          <w:tcPr>
            <w:tcW w:w="607" w:type="pct"/>
            <w:vAlign w:val="center"/>
          </w:tcPr>
          <w:p w14:paraId="3633FDBC" w14:textId="77777777" w:rsidR="000038CD" w:rsidRDefault="000038CD">
            <w:pPr>
              <w:jc w:val="center"/>
              <w:rPr>
                <w:rFonts w:ascii="宋体" w:hAnsi="宋体" w:hint="eastAsia"/>
                <w:sz w:val="18"/>
                <w:szCs w:val="18"/>
              </w:rPr>
            </w:pPr>
            <w:r>
              <w:rPr>
                <w:rFonts w:ascii="宋体" w:hAnsi="宋体" w:hint="eastAsia"/>
                <w:sz w:val="18"/>
                <w:szCs w:val="18"/>
              </w:rPr>
              <w:t>是</w:t>
            </w:r>
          </w:p>
        </w:tc>
        <w:tc>
          <w:tcPr>
            <w:tcW w:w="2044" w:type="pct"/>
            <w:vAlign w:val="center"/>
          </w:tcPr>
          <w:p w14:paraId="0399D6B7" w14:textId="77777777" w:rsidR="000038CD" w:rsidRDefault="000038CD">
            <w:pPr>
              <w:jc w:val="center"/>
              <w:rPr>
                <w:rFonts w:ascii="宋体" w:hAnsi="宋体" w:hint="eastAsia"/>
                <w:sz w:val="18"/>
                <w:szCs w:val="18"/>
              </w:rPr>
            </w:pPr>
            <w:r>
              <w:rPr>
                <w:rFonts w:hint="eastAsia"/>
              </w:rPr>
              <w:t>/</w:t>
            </w:r>
          </w:p>
        </w:tc>
      </w:tr>
      <w:tr w:rsidR="000038CD" w14:paraId="437F03D3" w14:textId="77777777" w:rsidTr="004A14A9">
        <w:trPr>
          <w:trHeight w:val="300"/>
        </w:trPr>
        <w:tc>
          <w:tcPr>
            <w:tcW w:w="377" w:type="pct"/>
            <w:vAlign w:val="center"/>
          </w:tcPr>
          <w:p w14:paraId="7BB04DFF" w14:textId="77777777" w:rsidR="000038CD" w:rsidRDefault="000038CD">
            <w:pPr>
              <w:jc w:val="center"/>
              <w:rPr>
                <w:rFonts w:ascii="宋体" w:hAnsi="宋体" w:hint="eastAsia"/>
                <w:sz w:val="18"/>
                <w:szCs w:val="18"/>
              </w:rPr>
            </w:pPr>
            <w:r>
              <w:rPr>
                <w:rFonts w:ascii="宋体" w:hAnsi="宋体"/>
                <w:sz w:val="18"/>
                <w:szCs w:val="18"/>
              </w:rPr>
              <w:t>5</w:t>
            </w:r>
          </w:p>
        </w:tc>
        <w:tc>
          <w:tcPr>
            <w:tcW w:w="1062" w:type="pct"/>
          </w:tcPr>
          <w:p w14:paraId="35AD1D2F" w14:textId="77777777" w:rsidR="000038CD" w:rsidRDefault="000038CD">
            <w:pPr>
              <w:jc w:val="center"/>
              <w:rPr>
                <w:rFonts w:ascii="宋体" w:hAnsi="宋体" w:hint="eastAsia"/>
                <w:sz w:val="18"/>
                <w:szCs w:val="18"/>
              </w:rPr>
            </w:pPr>
            <w:r>
              <w:rPr>
                <w:rFonts w:ascii="宋体" w:hAnsi="宋体" w:hint="eastAsia"/>
                <w:sz w:val="18"/>
                <w:szCs w:val="18"/>
              </w:rPr>
              <w:t>经度</w:t>
            </w:r>
          </w:p>
        </w:tc>
        <w:tc>
          <w:tcPr>
            <w:tcW w:w="910" w:type="pct"/>
            <w:vAlign w:val="center"/>
          </w:tcPr>
          <w:p w14:paraId="4D455D21" w14:textId="77777777" w:rsidR="000038CD" w:rsidRDefault="000038CD">
            <w:pPr>
              <w:jc w:val="center"/>
              <w:rPr>
                <w:rFonts w:ascii="宋体" w:hAnsi="宋体" w:hint="eastAsia"/>
                <w:sz w:val="18"/>
                <w:szCs w:val="18"/>
              </w:rPr>
            </w:pPr>
            <w:r>
              <w:rPr>
                <w:rFonts w:ascii="宋体" w:hAnsi="宋体"/>
                <w:sz w:val="18"/>
                <w:szCs w:val="18"/>
              </w:rPr>
              <w:t>string (64)</w:t>
            </w:r>
          </w:p>
        </w:tc>
        <w:tc>
          <w:tcPr>
            <w:tcW w:w="607" w:type="pct"/>
            <w:vAlign w:val="center"/>
          </w:tcPr>
          <w:p w14:paraId="791298A5" w14:textId="77777777" w:rsidR="000038CD" w:rsidRDefault="000038CD">
            <w:pPr>
              <w:jc w:val="center"/>
              <w:rPr>
                <w:rFonts w:ascii="宋体" w:hAnsi="宋体" w:hint="eastAsia"/>
                <w:sz w:val="18"/>
                <w:szCs w:val="18"/>
              </w:rPr>
            </w:pPr>
            <w:r>
              <w:rPr>
                <w:rFonts w:ascii="宋体" w:hAnsi="宋体" w:hint="eastAsia"/>
                <w:sz w:val="18"/>
                <w:szCs w:val="18"/>
              </w:rPr>
              <w:t>是</w:t>
            </w:r>
          </w:p>
        </w:tc>
        <w:tc>
          <w:tcPr>
            <w:tcW w:w="2044" w:type="pct"/>
            <w:vAlign w:val="center"/>
          </w:tcPr>
          <w:p w14:paraId="5976F417" w14:textId="77777777" w:rsidR="000038CD" w:rsidRDefault="000038CD">
            <w:pPr>
              <w:jc w:val="center"/>
              <w:rPr>
                <w:rFonts w:ascii="宋体" w:hAnsi="宋体" w:hint="eastAsia"/>
                <w:sz w:val="18"/>
                <w:szCs w:val="18"/>
              </w:rPr>
            </w:pPr>
            <w:r>
              <w:rPr>
                <w:rFonts w:ascii="宋体" w:hAnsi="宋体" w:hint="eastAsia"/>
                <w:sz w:val="18"/>
                <w:szCs w:val="18"/>
              </w:rPr>
              <w:t>国家测量局02号标准(GCJ-02)</w:t>
            </w:r>
          </w:p>
        </w:tc>
      </w:tr>
      <w:tr w:rsidR="000038CD" w14:paraId="02E415CE" w14:textId="77777777" w:rsidTr="004A14A9">
        <w:trPr>
          <w:trHeight w:val="300"/>
        </w:trPr>
        <w:tc>
          <w:tcPr>
            <w:tcW w:w="377" w:type="pct"/>
            <w:vAlign w:val="center"/>
          </w:tcPr>
          <w:p w14:paraId="7AC29DF3" w14:textId="77777777" w:rsidR="000038CD" w:rsidRDefault="000038CD">
            <w:pPr>
              <w:jc w:val="center"/>
              <w:rPr>
                <w:rFonts w:ascii="宋体" w:hAnsi="宋体" w:hint="eastAsia"/>
                <w:sz w:val="18"/>
                <w:szCs w:val="18"/>
              </w:rPr>
            </w:pPr>
            <w:r>
              <w:rPr>
                <w:rFonts w:ascii="宋体" w:hAnsi="宋体" w:hint="eastAsia"/>
                <w:sz w:val="18"/>
                <w:szCs w:val="18"/>
              </w:rPr>
              <w:t>6</w:t>
            </w:r>
          </w:p>
        </w:tc>
        <w:tc>
          <w:tcPr>
            <w:tcW w:w="1062" w:type="pct"/>
          </w:tcPr>
          <w:p w14:paraId="17326D7D" w14:textId="77777777" w:rsidR="000038CD" w:rsidRDefault="000038CD">
            <w:pPr>
              <w:jc w:val="center"/>
              <w:rPr>
                <w:rFonts w:ascii="宋体" w:hAnsi="宋体" w:hint="eastAsia"/>
                <w:sz w:val="18"/>
                <w:szCs w:val="18"/>
              </w:rPr>
            </w:pPr>
            <w:r>
              <w:rPr>
                <w:rFonts w:ascii="宋体" w:hAnsi="宋体" w:hint="eastAsia"/>
                <w:sz w:val="18"/>
                <w:szCs w:val="18"/>
              </w:rPr>
              <w:t>维度</w:t>
            </w:r>
          </w:p>
        </w:tc>
        <w:tc>
          <w:tcPr>
            <w:tcW w:w="910" w:type="pct"/>
            <w:vAlign w:val="center"/>
          </w:tcPr>
          <w:p w14:paraId="049F11C8" w14:textId="77777777" w:rsidR="000038CD" w:rsidRDefault="000038CD">
            <w:pPr>
              <w:jc w:val="center"/>
              <w:rPr>
                <w:rFonts w:ascii="宋体" w:hAnsi="宋体" w:hint="eastAsia"/>
                <w:sz w:val="18"/>
                <w:szCs w:val="18"/>
              </w:rPr>
            </w:pPr>
            <w:r>
              <w:rPr>
                <w:rFonts w:ascii="宋体" w:hAnsi="宋体"/>
                <w:sz w:val="18"/>
                <w:szCs w:val="18"/>
              </w:rPr>
              <w:t>string (64)</w:t>
            </w:r>
          </w:p>
        </w:tc>
        <w:tc>
          <w:tcPr>
            <w:tcW w:w="607" w:type="pct"/>
            <w:vAlign w:val="center"/>
          </w:tcPr>
          <w:p w14:paraId="6579D010" w14:textId="77777777" w:rsidR="000038CD" w:rsidRDefault="000038CD">
            <w:pPr>
              <w:jc w:val="center"/>
              <w:rPr>
                <w:rFonts w:ascii="宋体" w:hAnsi="宋体" w:hint="eastAsia"/>
                <w:sz w:val="18"/>
                <w:szCs w:val="18"/>
              </w:rPr>
            </w:pPr>
            <w:r>
              <w:rPr>
                <w:rFonts w:ascii="宋体" w:hAnsi="宋体" w:hint="eastAsia"/>
                <w:sz w:val="18"/>
                <w:szCs w:val="18"/>
              </w:rPr>
              <w:t>是</w:t>
            </w:r>
          </w:p>
        </w:tc>
        <w:tc>
          <w:tcPr>
            <w:tcW w:w="2044" w:type="pct"/>
            <w:vAlign w:val="center"/>
          </w:tcPr>
          <w:p w14:paraId="0D2FEEAD" w14:textId="77777777" w:rsidR="000038CD" w:rsidRDefault="000038CD">
            <w:pPr>
              <w:jc w:val="center"/>
              <w:rPr>
                <w:rFonts w:ascii="宋体" w:hAnsi="宋体" w:hint="eastAsia"/>
                <w:sz w:val="18"/>
                <w:szCs w:val="18"/>
              </w:rPr>
            </w:pPr>
            <w:r>
              <w:rPr>
                <w:rFonts w:ascii="宋体" w:hAnsi="宋体" w:hint="eastAsia"/>
                <w:sz w:val="18"/>
                <w:szCs w:val="18"/>
              </w:rPr>
              <w:t>国家测量局02号标准(GCJ-02)</w:t>
            </w:r>
          </w:p>
        </w:tc>
      </w:tr>
      <w:tr w:rsidR="00D634AE" w14:paraId="1D6C9AA8" w14:textId="77777777">
        <w:trPr>
          <w:trHeight w:val="300"/>
        </w:trPr>
        <w:tc>
          <w:tcPr>
            <w:tcW w:w="377" w:type="pct"/>
            <w:vAlign w:val="center"/>
          </w:tcPr>
          <w:p w14:paraId="032520BC" w14:textId="77777777" w:rsidR="00D634AE" w:rsidRDefault="000770F2">
            <w:pPr>
              <w:jc w:val="center"/>
              <w:rPr>
                <w:rFonts w:ascii="宋体" w:hAnsi="宋体" w:hint="eastAsia"/>
                <w:sz w:val="18"/>
                <w:szCs w:val="18"/>
              </w:rPr>
            </w:pPr>
            <w:r>
              <w:rPr>
                <w:rFonts w:ascii="宋体" w:hAnsi="宋体"/>
                <w:sz w:val="18"/>
                <w:szCs w:val="18"/>
              </w:rPr>
              <w:t>7</w:t>
            </w:r>
          </w:p>
        </w:tc>
        <w:tc>
          <w:tcPr>
            <w:tcW w:w="1062" w:type="pct"/>
          </w:tcPr>
          <w:p w14:paraId="426575CF" w14:textId="77777777" w:rsidR="00D634AE" w:rsidRDefault="000770F2">
            <w:pPr>
              <w:jc w:val="center"/>
              <w:rPr>
                <w:rFonts w:ascii="宋体" w:hAnsi="宋体" w:hint="eastAsia"/>
                <w:sz w:val="18"/>
                <w:szCs w:val="18"/>
              </w:rPr>
            </w:pPr>
            <w:r>
              <w:rPr>
                <w:rFonts w:ascii="宋体" w:hAnsi="宋体" w:hint="eastAsia"/>
                <w:sz w:val="18"/>
                <w:szCs w:val="18"/>
              </w:rPr>
              <w:t>海拔高度</w:t>
            </w:r>
          </w:p>
        </w:tc>
        <w:tc>
          <w:tcPr>
            <w:tcW w:w="910" w:type="pct"/>
            <w:vAlign w:val="center"/>
          </w:tcPr>
          <w:p w14:paraId="496568CD" w14:textId="77777777" w:rsidR="00D634AE" w:rsidRDefault="000770F2">
            <w:pPr>
              <w:jc w:val="center"/>
              <w:rPr>
                <w:rFonts w:ascii="宋体" w:hAnsi="宋体" w:hint="eastAsia"/>
                <w:sz w:val="18"/>
                <w:szCs w:val="18"/>
              </w:rPr>
            </w:pPr>
            <w:r>
              <w:rPr>
                <w:rFonts w:ascii="宋体" w:hAnsi="宋体"/>
                <w:sz w:val="18"/>
                <w:szCs w:val="18"/>
              </w:rPr>
              <w:t>string (64)</w:t>
            </w:r>
          </w:p>
        </w:tc>
        <w:tc>
          <w:tcPr>
            <w:tcW w:w="607" w:type="pct"/>
            <w:vAlign w:val="center"/>
          </w:tcPr>
          <w:p w14:paraId="5272542B"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0713CB58" w14:textId="77777777" w:rsidR="00D634AE" w:rsidRDefault="000770F2">
            <w:pPr>
              <w:jc w:val="center"/>
              <w:rPr>
                <w:rFonts w:ascii="宋体" w:hAnsi="宋体" w:hint="eastAsia"/>
                <w:sz w:val="18"/>
                <w:szCs w:val="18"/>
              </w:rPr>
            </w:pPr>
            <w:r>
              <w:rPr>
                <w:rFonts w:ascii="宋体" w:hAnsi="宋体" w:hint="eastAsia"/>
                <w:sz w:val="18"/>
                <w:szCs w:val="18"/>
              </w:rPr>
              <w:t>单位：</w:t>
            </w:r>
            <w:r>
              <w:rPr>
                <w:rFonts w:ascii="宋体" w:hAnsi="宋体"/>
                <w:sz w:val="18"/>
                <w:szCs w:val="18"/>
              </w:rPr>
              <w:t>m</w:t>
            </w:r>
          </w:p>
        </w:tc>
      </w:tr>
      <w:tr w:rsidR="00D634AE" w14:paraId="0C377551" w14:textId="77777777">
        <w:trPr>
          <w:trHeight w:val="300"/>
        </w:trPr>
        <w:tc>
          <w:tcPr>
            <w:tcW w:w="377" w:type="pct"/>
            <w:vAlign w:val="center"/>
          </w:tcPr>
          <w:p w14:paraId="6A75CE89" w14:textId="77777777" w:rsidR="00D634AE" w:rsidRDefault="000770F2">
            <w:pPr>
              <w:jc w:val="center"/>
              <w:rPr>
                <w:rFonts w:ascii="宋体" w:hAnsi="宋体" w:hint="eastAsia"/>
                <w:sz w:val="18"/>
                <w:szCs w:val="18"/>
              </w:rPr>
            </w:pPr>
            <w:r>
              <w:rPr>
                <w:rFonts w:ascii="宋体" w:hAnsi="宋体" w:hint="eastAsia"/>
                <w:sz w:val="18"/>
                <w:szCs w:val="18"/>
              </w:rPr>
              <w:t>8</w:t>
            </w:r>
          </w:p>
        </w:tc>
        <w:tc>
          <w:tcPr>
            <w:tcW w:w="1062" w:type="pct"/>
          </w:tcPr>
          <w:p w14:paraId="44813DC1" w14:textId="77777777" w:rsidR="00D634AE" w:rsidRDefault="000770F2">
            <w:pPr>
              <w:jc w:val="center"/>
              <w:rPr>
                <w:rFonts w:ascii="宋体" w:hAnsi="宋体" w:hint="eastAsia"/>
                <w:sz w:val="18"/>
                <w:szCs w:val="18"/>
              </w:rPr>
            </w:pPr>
            <w:r>
              <w:rPr>
                <w:rFonts w:ascii="宋体" w:hAnsi="宋体" w:hint="eastAsia"/>
                <w:sz w:val="18"/>
                <w:szCs w:val="18"/>
              </w:rPr>
              <w:t>安装高度</w:t>
            </w:r>
          </w:p>
        </w:tc>
        <w:tc>
          <w:tcPr>
            <w:tcW w:w="910" w:type="pct"/>
            <w:vAlign w:val="center"/>
          </w:tcPr>
          <w:p w14:paraId="2D2AE2BE" w14:textId="77777777" w:rsidR="00D634AE" w:rsidRDefault="000770F2">
            <w:pPr>
              <w:jc w:val="center"/>
              <w:rPr>
                <w:rFonts w:ascii="宋体" w:hAnsi="宋体" w:hint="eastAsia"/>
                <w:sz w:val="18"/>
                <w:szCs w:val="18"/>
              </w:rPr>
            </w:pPr>
            <w:r>
              <w:rPr>
                <w:rFonts w:ascii="宋体" w:hAnsi="宋体"/>
                <w:sz w:val="18"/>
                <w:szCs w:val="18"/>
              </w:rPr>
              <w:t>string (64)</w:t>
            </w:r>
          </w:p>
        </w:tc>
        <w:tc>
          <w:tcPr>
            <w:tcW w:w="607" w:type="pct"/>
            <w:vAlign w:val="center"/>
          </w:tcPr>
          <w:p w14:paraId="61494D64" w14:textId="77777777" w:rsidR="00D634AE" w:rsidRDefault="000770F2">
            <w:pPr>
              <w:jc w:val="center"/>
              <w:rPr>
                <w:rFonts w:ascii="宋体" w:hAnsi="宋体" w:hint="eastAsia"/>
                <w:sz w:val="18"/>
                <w:szCs w:val="18"/>
              </w:rPr>
            </w:pPr>
            <w:r>
              <w:rPr>
                <w:rFonts w:hint="eastAsia"/>
              </w:rPr>
              <w:t>是</w:t>
            </w:r>
          </w:p>
        </w:tc>
        <w:tc>
          <w:tcPr>
            <w:tcW w:w="2044" w:type="pct"/>
            <w:vAlign w:val="center"/>
          </w:tcPr>
          <w:p w14:paraId="542AE246" w14:textId="77777777" w:rsidR="00D634AE" w:rsidRDefault="000770F2">
            <w:pPr>
              <w:jc w:val="center"/>
              <w:rPr>
                <w:rFonts w:ascii="宋体" w:hAnsi="宋体" w:hint="eastAsia"/>
                <w:sz w:val="18"/>
                <w:szCs w:val="18"/>
              </w:rPr>
            </w:pPr>
            <w:r>
              <w:rPr>
                <w:rFonts w:ascii="宋体" w:hAnsi="宋体" w:hint="eastAsia"/>
                <w:sz w:val="18"/>
                <w:szCs w:val="18"/>
              </w:rPr>
              <w:t>单位</w:t>
            </w:r>
            <w:r>
              <w:rPr>
                <w:rFonts w:ascii="宋体" w:hAnsi="宋体"/>
                <w:sz w:val="18"/>
                <w:szCs w:val="18"/>
              </w:rPr>
              <w:t>m</w:t>
            </w:r>
          </w:p>
        </w:tc>
      </w:tr>
    </w:tbl>
    <w:p w14:paraId="469C6EC1" w14:textId="77777777" w:rsidR="00D634AE" w:rsidRDefault="000770F2">
      <w:pPr>
        <w:pStyle w:val="affff"/>
        <w:spacing w:before="156" w:after="156"/>
      </w:pPr>
      <w:r>
        <w:rPr>
          <w:rFonts w:hint="eastAsia"/>
        </w:rPr>
        <w:t>告警数据列表</w:t>
      </w:r>
      <w:bookmarkEnd w:id="157"/>
      <w:bookmarkEnd w:id="158"/>
      <w:bookmarkEnd w:id="159"/>
    </w:p>
    <w:p w14:paraId="7A51C324" w14:textId="77777777" w:rsidR="00D634AE" w:rsidRDefault="000770F2">
      <w:pPr>
        <w:pStyle w:val="affff0"/>
        <w:spacing w:before="156" w:after="156"/>
      </w:pPr>
      <w:bookmarkStart w:id="160" w:name="_Toc148618444"/>
      <w:r>
        <w:rPr>
          <w:rFonts w:hint="eastAsia"/>
        </w:rPr>
        <w:t>摄像机告警数据表</w:t>
      </w:r>
      <w:bookmarkEnd w:id="160"/>
    </w:p>
    <w:p w14:paraId="2DB844E6" w14:textId="77777777" w:rsidR="00D634AE" w:rsidRDefault="000770F2">
      <w:pPr>
        <w:pStyle w:val="affffffff3"/>
        <w:ind w:firstLine="420"/>
      </w:pPr>
      <w:r>
        <w:rPr>
          <w:rFonts w:hint="eastAsia"/>
        </w:rPr>
        <w:t>摄像机告警数据信息见表A.13。</w:t>
      </w:r>
    </w:p>
    <w:p w14:paraId="1137F91C" w14:textId="77777777" w:rsidR="00D634AE" w:rsidRDefault="000770F2">
      <w:pPr>
        <w:pStyle w:val="afff5"/>
        <w:spacing w:before="156" w:after="156"/>
      </w:pPr>
      <w:r>
        <w:rPr>
          <w:rFonts w:hint="eastAsia"/>
        </w:rPr>
        <w:t>摄像机告警数据表</w:t>
      </w:r>
    </w:p>
    <w:tbl>
      <w:tblPr>
        <w:tblStyle w:val="afffffff2"/>
        <w:tblW w:w="5000" w:type="pct"/>
        <w:jc w:val="center"/>
        <w:tblLook w:val="04A0" w:firstRow="1" w:lastRow="0" w:firstColumn="1" w:lastColumn="0" w:noHBand="0" w:noVBand="1"/>
      </w:tblPr>
      <w:tblGrid>
        <w:gridCol w:w="704"/>
        <w:gridCol w:w="1984"/>
        <w:gridCol w:w="1701"/>
        <w:gridCol w:w="1275"/>
        <w:gridCol w:w="3680"/>
      </w:tblGrid>
      <w:tr w:rsidR="00D634AE" w14:paraId="4EDB9CC8" w14:textId="77777777">
        <w:trPr>
          <w:jc w:val="center"/>
        </w:trPr>
        <w:tc>
          <w:tcPr>
            <w:tcW w:w="377" w:type="pct"/>
            <w:shd w:val="clear" w:color="auto" w:fill="auto"/>
            <w:vAlign w:val="center"/>
          </w:tcPr>
          <w:p w14:paraId="2B5C5A93" w14:textId="77777777" w:rsidR="00D634AE" w:rsidRDefault="000770F2">
            <w:pPr>
              <w:jc w:val="center"/>
              <w:rPr>
                <w:rFonts w:ascii="宋体" w:hAnsi="宋体" w:hint="eastAsia"/>
                <w:sz w:val="18"/>
                <w:szCs w:val="18"/>
              </w:rPr>
            </w:pPr>
            <w:r>
              <w:rPr>
                <w:rFonts w:ascii="宋体" w:hAnsi="宋体" w:hint="eastAsia"/>
                <w:sz w:val="18"/>
                <w:szCs w:val="18"/>
              </w:rPr>
              <w:t>序号</w:t>
            </w:r>
          </w:p>
        </w:tc>
        <w:tc>
          <w:tcPr>
            <w:tcW w:w="1062" w:type="pct"/>
            <w:shd w:val="clear" w:color="auto" w:fill="auto"/>
            <w:vAlign w:val="center"/>
          </w:tcPr>
          <w:p w14:paraId="110B841C" w14:textId="77777777" w:rsidR="00D634AE" w:rsidRDefault="000770F2">
            <w:pPr>
              <w:jc w:val="center"/>
              <w:rPr>
                <w:rFonts w:ascii="宋体" w:hAnsi="宋体" w:hint="eastAsia"/>
                <w:sz w:val="18"/>
                <w:szCs w:val="18"/>
              </w:rPr>
            </w:pPr>
            <w:r>
              <w:rPr>
                <w:rFonts w:ascii="宋体" w:hAnsi="宋体" w:hint="eastAsia"/>
                <w:sz w:val="18"/>
                <w:szCs w:val="18"/>
              </w:rPr>
              <w:t>告警名称</w:t>
            </w:r>
          </w:p>
        </w:tc>
        <w:tc>
          <w:tcPr>
            <w:tcW w:w="910" w:type="pct"/>
            <w:vAlign w:val="center"/>
          </w:tcPr>
          <w:p w14:paraId="01D7DD53" w14:textId="77777777" w:rsidR="00D634AE" w:rsidRDefault="000770F2">
            <w:pPr>
              <w:jc w:val="center"/>
              <w:rPr>
                <w:rFonts w:ascii="宋体" w:hAnsi="宋体" w:hint="eastAsia"/>
                <w:sz w:val="18"/>
                <w:szCs w:val="18"/>
              </w:rPr>
            </w:pPr>
            <w:r>
              <w:rPr>
                <w:rFonts w:ascii="宋体" w:hAnsi="宋体"/>
                <w:sz w:val="18"/>
                <w:szCs w:val="18"/>
              </w:rPr>
              <w:t>数据类型(字节数)</w:t>
            </w:r>
          </w:p>
        </w:tc>
        <w:tc>
          <w:tcPr>
            <w:tcW w:w="682" w:type="pct"/>
            <w:shd w:val="clear" w:color="auto" w:fill="auto"/>
            <w:vAlign w:val="center"/>
          </w:tcPr>
          <w:p w14:paraId="515260A4"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1969" w:type="pct"/>
            <w:shd w:val="clear" w:color="auto" w:fill="auto"/>
            <w:vAlign w:val="center"/>
          </w:tcPr>
          <w:p w14:paraId="605242DA" w14:textId="77777777" w:rsidR="00D634AE" w:rsidRDefault="000770F2">
            <w:pPr>
              <w:jc w:val="center"/>
              <w:rPr>
                <w:rFonts w:ascii="宋体" w:hAnsi="宋体" w:hint="eastAsia"/>
                <w:sz w:val="18"/>
                <w:szCs w:val="18"/>
              </w:rPr>
            </w:pPr>
            <w:r>
              <w:rPr>
                <w:rFonts w:ascii="宋体" w:hAnsi="宋体" w:hint="eastAsia"/>
                <w:sz w:val="18"/>
                <w:szCs w:val="18"/>
              </w:rPr>
              <w:t>告警说明</w:t>
            </w:r>
          </w:p>
        </w:tc>
      </w:tr>
      <w:tr w:rsidR="00D634AE" w14:paraId="4154BD72" w14:textId="77777777">
        <w:trPr>
          <w:jc w:val="center"/>
        </w:trPr>
        <w:tc>
          <w:tcPr>
            <w:tcW w:w="377" w:type="pct"/>
            <w:shd w:val="clear" w:color="auto" w:fill="auto"/>
            <w:vAlign w:val="center"/>
          </w:tcPr>
          <w:p w14:paraId="5A1A7A99" w14:textId="77777777" w:rsidR="00D634AE" w:rsidRDefault="000770F2">
            <w:pPr>
              <w:jc w:val="center"/>
              <w:rPr>
                <w:rFonts w:ascii="宋体" w:hAnsi="宋体" w:hint="eastAsia"/>
                <w:sz w:val="18"/>
                <w:szCs w:val="18"/>
              </w:rPr>
            </w:pPr>
            <w:r>
              <w:rPr>
                <w:rFonts w:ascii="宋体" w:hAnsi="宋体" w:hint="eastAsia"/>
                <w:sz w:val="18"/>
                <w:szCs w:val="18"/>
              </w:rPr>
              <w:t>1</w:t>
            </w:r>
          </w:p>
        </w:tc>
        <w:tc>
          <w:tcPr>
            <w:tcW w:w="1062" w:type="pct"/>
            <w:shd w:val="clear" w:color="auto" w:fill="auto"/>
            <w:vAlign w:val="center"/>
          </w:tcPr>
          <w:p w14:paraId="44DE2689" w14:textId="77777777" w:rsidR="00D634AE" w:rsidRDefault="000770F2">
            <w:pPr>
              <w:jc w:val="center"/>
              <w:rPr>
                <w:rFonts w:ascii="宋体" w:hAnsi="宋体" w:hint="eastAsia"/>
                <w:sz w:val="18"/>
                <w:szCs w:val="18"/>
              </w:rPr>
            </w:pPr>
            <w:r>
              <w:rPr>
                <w:rFonts w:ascii="宋体" w:hAnsi="宋体" w:hint="eastAsia"/>
                <w:sz w:val="18"/>
                <w:szCs w:val="18"/>
              </w:rPr>
              <w:t>摄像机编号</w:t>
            </w:r>
          </w:p>
        </w:tc>
        <w:tc>
          <w:tcPr>
            <w:tcW w:w="910" w:type="pct"/>
            <w:vAlign w:val="center"/>
          </w:tcPr>
          <w:p w14:paraId="19791F47"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vAlign w:val="center"/>
          </w:tcPr>
          <w:p w14:paraId="56B1A189"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shd w:val="clear" w:color="auto" w:fill="auto"/>
            <w:vAlign w:val="center"/>
          </w:tcPr>
          <w:p w14:paraId="778EEE31" w14:textId="77777777" w:rsidR="00D634AE" w:rsidRDefault="000770F2">
            <w:pPr>
              <w:jc w:val="center"/>
              <w:rPr>
                <w:rFonts w:ascii="宋体" w:hAnsi="宋体" w:hint="eastAsia"/>
                <w:sz w:val="18"/>
                <w:szCs w:val="18"/>
              </w:rPr>
            </w:pPr>
            <w:r>
              <w:rPr>
                <w:rFonts w:hint="eastAsia"/>
              </w:rPr>
              <w:t>/</w:t>
            </w:r>
          </w:p>
        </w:tc>
      </w:tr>
      <w:tr w:rsidR="00D634AE" w14:paraId="1D7C3A6E" w14:textId="77777777">
        <w:trPr>
          <w:jc w:val="center"/>
        </w:trPr>
        <w:tc>
          <w:tcPr>
            <w:tcW w:w="377" w:type="pct"/>
            <w:shd w:val="clear" w:color="auto" w:fill="auto"/>
            <w:vAlign w:val="center"/>
          </w:tcPr>
          <w:p w14:paraId="6AF48AC4" w14:textId="77777777" w:rsidR="00D634AE" w:rsidRDefault="000770F2">
            <w:pPr>
              <w:jc w:val="center"/>
              <w:rPr>
                <w:rFonts w:ascii="宋体" w:hAnsi="宋体" w:hint="eastAsia"/>
                <w:sz w:val="18"/>
                <w:szCs w:val="18"/>
              </w:rPr>
            </w:pPr>
            <w:r>
              <w:rPr>
                <w:rFonts w:ascii="宋体" w:hAnsi="宋体" w:hint="eastAsia"/>
                <w:sz w:val="18"/>
                <w:szCs w:val="18"/>
              </w:rPr>
              <w:t>2</w:t>
            </w:r>
          </w:p>
        </w:tc>
        <w:tc>
          <w:tcPr>
            <w:tcW w:w="1062" w:type="pct"/>
            <w:shd w:val="clear" w:color="auto" w:fill="auto"/>
            <w:vAlign w:val="center"/>
          </w:tcPr>
          <w:p w14:paraId="427C5E90" w14:textId="77777777" w:rsidR="00D634AE" w:rsidRDefault="000770F2">
            <w:pPr>
              <w:jc w:val="center"/>
              <w:rPr>
                <w:rFonts w:ascii="宋体" w:hAnsi="宋体" w:hint="eastAsia"/>
                <w:sz w:val="18"/>
                <w:szCs w:val="18"/>
              </w:rPr>
            </w:pPr>
            <w:r>
              <w:rPr>
                <w:rFonts w:ascii="宋体" w:hAnsi="宋体" w:hint="eastAsia"/>
                <w:sz w:val="18"/>
                <w:szCs w:val="18"/>
              </w:rPr>
              <w:t>告警时间</w:t>
            </w:r>
          </w:p>
        </w:tc>
        <w:tc>
          <w:tcPr>
            <w:tcW w:w="910" w:type="pct"/>
            <w:vAlign w:val="center"/>
          </w:tcPr>
          <w:p w14:paraId="3844A0BE"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vAlign w:val="center"/>
          </w:tcPr>
          <w:p w14:paraId="3BD7581D"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shd w:val="clear" w:color="auto" w:fill="auto"/>
            <w:vAlign w:val="center"/>
          </w:tcPr>
          <w:p w14:paraId="4F5C2820" w14:textId="77777777" w:rsidR="00D634AE" w:rsidRDefault="000770F2">
            <w:pPr>
              <w:jc w:val="center"/>
              <w:rPr>
                <w:rFonts w:ascii="宋体" w:hAnsi="宋体" w:hint="eastAsia"/>
                <w:sz w:val="18"/>
                <w:szCs w:val="18"/>
              </w:rPr>
            </w:pPr>
            <w:r>
              <w:rPr>
                <w:rFonts w:ascii="宋体" w:hAnsi="宋体" w:hint="eastAsia"/>
                <w:sz w:val="18"/>
                <w:szCs w:val="18"/>
              </w:rPr>
              <w:t>产生告警的上报时间</w:t>
            </w:r>
          </w:p>
        </w:tc>
      </w:tr>
      <w:tr w:rsidR="00D634AE" w14:paraId="00036D7C" w14:textId="77777777">
        <w:trPr>
          <w:jc w:val="center"/>
        </w:trPr>
        <w:tc>
          <w:tcPr>
            <w:tcW w:w="377" w:type="pct"/>
            <w:vAlign w:val="center"/>
          </w:tcPr>
          <w:p w14:paraId="41DA4987" w14:textId="77777777" w:rsidR="00D634AE" w:rsidRDefault="000770F2">
            <w:pPr>
              <w:jc w:val="center"/>
              <w:rPr>
                <w:rFonts w:ascii="宋体" w:hAnsi="宋体" w:hint="eastAsia"/>
                <w:sz w:val="18"/>
                <w:szCs w:val="18"/>
              </w:rPr>
            </w:pPr>
            <w:r>
              <w:rPr>
                <w:rFonts w:ascii="宋体" w:hAnsi="宋体" w:hint="eastAsia"/>
                <w:sz w:val="18"/>
                <w:szCs w:val="18"/>
              </w:rPr>
              <w:t>3</w:t>
            </w:r>
          </w:p>
        </w:tc>
        <w:tc>
          <w:tcPr>
            <w:tcW w:w="1062" w:type="pct"/>
            <w:vAlign w:val="center"/>
          </w:tcPr>
          <w:p w14:paraId="6E43A964" w14:textId="77777777" w:rsidR="00D634AE" w:rsidRDefault="000770F2">
            <w:pPr>
              <w:jc w:val="center"/>
              <w:rPr>
                <w:rFonts w:ascii="宋体" w:hAnsi="宋体" w:hint="eastAsia"/>
                <w:sz w:val="18"/>
                <w:szCs w:val="18"/>
              </w:rPr>
            </w:pPr>
            <w:r>
              <w:rPr>
                <w:rFonts w:ascii="宋体" w:hAnsi="宋体" w:hint="eastAsia"/>
                <w:sz w:val="18"/>
                <w:szCs w:val="18"/>
              </w:rPr>
              <w:t>事件信息码</w:t>
            </w:r>
          </w:p>
        </w:tc>
        <w:tc>
          <w:tcPr>
            <w:tcW w:w="910" w:type="pct"/>
            <w:vAlign w:val="center"/>
          </w:tcPr>
          <w:p w14:paraId="34C64A01" w14:textId="77777777" w:rsidR="00D634AE" w:rsidRDefault="000770F2">
            <w:pPr>
              <w:jc w:val="center"/>
              <w:rPr>
                <w:rFonts w:ascii="宋体" w:hAnsi="宋体" w:hint="eastAsia"/>
                <w:sz w:val="18"/>
                <w:szCs w:val="18"/>
              </w:rPr>
            </w:pPr>
            <w:r>
              <w:rPr>
                <w:rFonts w:ascii="宋体" w:hAnsi="宋体" w:hint="eastAsia"/>
                <w:sz w:val="18"/>
                <w:szCs w:val="18"/>
              </w:rPr>
              <w:t>i</w:t>
            </w:r>
            <w:r>
              <w:rPr>
                <w:rFonts w:ascii="宋体" w:hAnsi="宋体"/>
                <w:sz w:val="18"/>
                <w:szCs w:val="18"/>
              </w:rPr>
              <w:t>nt</w:t>
            </w:r>
          </w:p>
        </w:tc>
        <w:tc>
          <w:tcPr>
            <w:tcW w:w="682" w:type="pct"/>
            <w:vAlign w:val="center"/>
          </w:tcPr>
          <w:p w14:paraId="3611D8C3"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65B586DB" w14:textId="77777777" w:rsidR="00D634AE" w:rsidRDefault="000770F2">
            <w:pPr>
              <w:jc w:val="center"/>
              <w:rPr>
                <w:rFonts w:ascii="宋体" w:hAnsi="宋体" w:hint="eastAsia"/>
                <w:sz w:val="18"/>
                <w:szCs w:val="18"/>
              </w:rPr>
            </w:pPr>
            <w:r>
              <w:rPr>
                <w:rFonts w:ascii="宋体" w:hAnsi="宋体" w:hint="eastAsia"/>
                <w:sz w:val="18"/>
                <w:szCs w:val="18"/>
              </w:rPr>
              <w:t>1：状态变更事件；2：视频质量诊断异常</w:t>
            </w:r>
          </w:p>
        </w:tc>
      </w:tr>
      <w:tr w:rsidR="00D634AE" w14:paraId="3E6A38D9" w14:textId="77777777">
        <w:trPr>
          <w:jc w:val="center"/>
        </w:trPr>
        <w:tc>
          <w:tcPr>
            <w:tcW w:w="377" w:type="pct"/>
            <w:vAlign w:val="center"/>
          </w:tcPr>
          <w:p w14:paraId="1E8BCD12" w14:textId="77777777" w:rsidR="00D634AE" w:rsidRDefault="000770F2">
            <w:pPr>
              <w:jc w:val="center"/>
              <w:rPr>
                <w:rFonts w:ascii="宋体" w:hAnsi="宋体" w:hint="eastAsia"/>
                <w:sz w:val="18"/>
                <w:szCs w:val="18"/>
              </w:rPr>
            </w:pPr>
            <w:r>
              <w:rPr>
                <w:rFonts w:ascii="宋体" w:hAnsi="宋体" w:hint="eastAsia"/>
                <w:sz w:val="18"/>
                <w:szCs w:val="18"/>
              </w:rPr>
              <w:t>4</w:t>
            </w:r>
          </w:p>
        </w:tc>
        <w:tc>
          <w:tcPr>
            <w:tcW w:w="1062" w:type="pct"/>
            <w:vAlign w:val="center"/>
          </w:tcPr>
          <w:p w14:paraId="7446E6A8" w14:textId="77777777" w:rsidR="00D634AE" w:rsidRDefault="000770F2">
            <w:pPr>
              <w:jc w:val="center"/>
              <w:rPr>
                <w:rFonts w:ascii="宋体" w:hAnsi="宋体" w:hint="eastAsia"/>
                <w:sz w:val="18"/>
                <w:szCs w:val="18"/>
              </w:rPr>
            </w:pPr>
            <w:r>
              <w:rPr>
                <w:rFonts w:ascii="宋体" w:hAnsi="宋体" w:hint="eastAsia"/>
                <w:sz w:val="18"/>
                <w:szCs w:val="18"/>
              </w:rPr>
              <w:t>事件发生时间</w:t>
            </w:r>
          </w:p>
        </w:tc>
        <w:tc>
          <w:tcPr>
            <w:tcW w:w="910" w:type="pct"/>
            <w:vAlign w:val="center"/>
          </w:tcPr>
          <w:p w14:paraId="5F0BAEC2"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vAlign w:val="center"/>
          </w:tcPr>
          <w:p w14:paraId="5E3C241D"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44424BFE" w14:textId="77777777" w:rsidR="00D634AE" w:rsidRDefault="000770F2">
            <w:pPr>
              <w:jc w:val="center"/>
              <w:rPr>
                <w:rFonts w:ascii="宋体" w:hAnsi="宋体" w:hint="eastAsia"/>
                <w:sz w:val="18"/>
                <w:szCs w:val="18"/>
              </w:rPr>
            </w:pPr>
            <w:r>
              <w:rPr>
                <w:rFonts w:hint="eastAsia"/>
              </w:rPr>
              <w:t>/</w:t>
            </w:r>
          </w:p>
        </w:tc>
      </w:tr>
      <w:tr w:rsidR="00D634AE" w14:paraId="513EF02A" w14:textId="77777777">
        <w:trPr>
          <w:jc w:val="center"/>
        </w:trPr>
        <w:tc>
          <w:tcPr>
            <w:tcW w:w="377" w:type="pct"/>
            <w:vAlign w:val="center"/>
          </w:tcPr>
          <w:p w14:paraId="0C13B40D" w14:textId="77777777" w:rsidR="00D634AE" w:rsidRDefault="000770F2">
            <w:pPr>
              <w:jc w:val="center"/>
              <w:rPr>
                <w:rFonts w:ascii="宋体" w:hAnsi="宋体" w:hint="eastAsia"/>
                <w:sz w:val="18"/>
                <w:szCs w:val="18"/>
              </w:rPr>
            </w:pPr>
            <w:r>
              <w:rPr>
                <w:rFonts w:ascii="宋体" w:hAnsi="宋体" w:hint="eastAsia"/>
                <w:sz w:val="18"/>
                <w:szCs w:val="18"/>
              </w:rPr>
              <w:t>5</w:t>
            </w:r>
          </w:p>
        </w:tc>
        <w:tc>
          <w:tcPr>
            <w:tcW w:w="1062" w:type="pct"/>
            <w:vAlign w:val="center"/>
          </w:tcPr>
          <w:p w14:paraId="6AEF1AAE" w14:textId="77777777" w:rsidR="00D634AE" w:rsidRDefault="000770F2">
            <w:pPr>
              <w:jc w:val="center"/>
              <w:rPr>
                <w:rFonts w:ascii="宋体" w:hAnsi="宋体" w:hint="eastAsia"/>
                <w:sz w:val="18"/>
                <w:szCs w:val="18"/>
              </w:rPr>
            </w:pPr>
            <w:r>
              <w:rPr>
                <w:rFonts w:ascii="宋体" w:hAnsi="宋体" w:hint="eastAsia"/>
                <w:sz w:val="18"/>
                <w:szCs w:val="18"/>
              </w:rPr>
              <w:t>通道号</w:t>
            </w:r>
          </w:p>
        </w:tc>
        <w:tc>
          <w:tcPr>
            <w:tcW w:w="910" w:type="pct"/>
            <w:vAlign w:val="center"/>
          </w:tcPr>
          <w:p w14:paraId="71DF7BBF" w14:textId="77777777" w:rsidR="00D634AE" w:rsidRDefault="000770F2">
            <w:pPr>
              <w:jc w:val="center"/>
              <w:rPr>
                <w:rFonts w:ascii="宋体" w:hAnsi="宋体" w:hint="eastAsia"/>
                <w:sz w:val="18"/>
                <w:szCs w:val="18"/>
              </w:rPr>
            </w:pPr>
            <w:r>
              <w:rPr>
                <w:rFonts w:ascii="宋体" w:hAnsi="宋体" w:hint="eastAsia"/>
                <w:sz w:val="18"/>
                <w:szCs w:val="18"/>
              </w:rPr>
              <w:t>i</w:t>
            </w:r>
            <w:r>
              <w:rPr>
                <w:rFonts w:ascii="宋体" w:hAnsi="宋体"/>
                <w:sz w:val="18"/>
                <w:szCs w:val="18"/>
              </w:rPr>
              <w:t>nt</w:t>
            </w:r>
          </w:p>
        </w:tc>
        <w:tc>
          <w:tcPr>
            <w:tcW w:w="682" w:type="pct"/>
            <w:vAlign w:val="center"/>
          </w:tcPr>
          <w:p w14:paraId="259B3604"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4E73F305" w14:textId="77777777" w:rsidR="00D634AE" w:rsidRDefault="000770F2">
            <w:pPr>
              <w:jc w:val="center"/>
              <w:rPr>
                <w:rFonts w:ascii="宋体" w:hAnsi="宋体" w:hint="eastAsia"/>
                <w:sz w:val="18"/>
                <w:szCs w:val="18"/>
              </w:rPr>
            </w:pPr>
            <w:r>
              <w:rPr>
                <w:rFonts w:hint="eastAsia"/>
              </w:rPr>
              <w:t>/</w:t>
            </w:r>
          </w:p>
        </w:tc>
      </w:tr>
      <w:tr w:rsidR="00D634AE" w14:paraId="4E8ED8A0" w14:textId="77777777">
        <w:trPr>
          <w:jc w:val="center"/>
        </w:trPr>
        <w:tc>
          <w:tcPr>
            <w:tcW w:w="377" w:type="pct"/>
            <w:vAlign w:val="center"/>
          </w:tcPr>
          <w:p w14:paraId="769063EE" w14:textId="77777777" w:rsidR="00D634AE" w:rsidRDefault="000770F2">
            <w:pPr>
              <w:jc w:val="center"/>
              <w:rPr>
                <w:rFonts w:ascii="宋体" w:hAnsi="宋体" w:hint="eastAsia"/>
                <w:sz w:val="18"/>
                <w:szCs w:val="18"/>
              </w:rPr>
            </w:pPr>
            <w:r>
              <w:rPr>
                <w:rFonts w:ascii="宋体" w:hAnsi="宋体" w:hint="eastAsia"/>
                <w:sz w:val="18"/>
                <w:szCs w:val="18"/>
              </w:rPr>
              <w:t>6</w:t>
            </w:r>
          </w:p>
        </w:tc>
        <w:tc>
          <w:tcPr>
            <w:tcW w:w="1062" w:type="pct"/>
            <w:vAlign w:val="center"/>
          </w:tcPr>
          <w:p w14:paraId="1C569826" w14:textId="77777777" w:rsidR="00D634AE" w:rsidRDefault="000770F2">
            <w:pPr>
              <w:jc w:val="center"/>
              <w:rPr>
                <w:rFonts w:ascii="宋体" w:hAnsi="宋体" w:hint="eastAsia"/>
                <w:sz w:val="18"/>
                <w:szCs w:val="18"/>
              </w:rPr>
            </w:pPr>
            <w:r>
              <w:rPr>
                <w:rFonts w:ascii="宋体" w:hAnsi="宋体" w:hint="eastAsia"/>
                <w:sz w:val="18"/>
                <w:szCs w:val="18"/>
              </w:rPr>
              <w:t>通道状态</w:t>
            </w:r>
          </w:p>
        </w:tc>
        <w:tc>
          <w:tcPr>
            <w:tcW w:w="910" w:type="pct"/>
            <w:vAlign w:val="center"/>
          </w:tcPr>
          <w:p w14:paraId="4117B8DB" w14:textId="77777777" w:rsidR="00D634AE" w:rsidRDefault="000770F2">
            <w:pPr>
              <w:jc w:val="center"/>
              <w:rPr>
                <w:rFonts w:ascii="宋体" w:hAnsi="宋体" w:hint="eastAsia"/>
                <w:sz w:val="18"/>
                <w:szCs w:val="18"/>
              </w:rPr>
            </w:pPr>
            <w:r>
              <w:rPr>
                <w:rFonts w:ascii="宋体" w:hAnsi="宋体" w:hint="eastAsia"/>
                <w:sz w:val="18"/>
                <w:szCs w:val="18"/>
              </w:rPr>
              <w:t>i</w:t>
            </w:r>
            <w:r>
              <w:rPr>
                <w:rFonts w:ascii="宋体" w:hAnsi="宋体"/>
                <w:sz w:val="18"/>
                <w:szCs w:val="18"/>
              </w:rPr>
              <w:t>nt</w:t>
            </w:r>
          </w:p>
        </w:tc>
        <w:tc>
          <w:tcPr>
            <w:tcW w:w="682" w:type="pct"/>
            <w:vAlign w:val="center"/>
          </w:tcPr>
          <w:p w14:paraId="461B753C"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66D6A2C" w14:textId="77777777" w:rsidR="00D634AE" w:rsidRDefault="000770F2">
            <w:pPr>
              <w:rPr>
                <w:rFonts w:ascii="宋体" w:hAnsi="宋体" w:hint="eastAsia"/>
                <w:sz w:val="18"/>
                <w:szCs w:val="18"/>
              </w:rPr>
            </w:pPr>
            <w:r>
              <w:rPr>
                <w:rFonts w:ascii="宋体" w:hAnsi="宋体" w:hint="eastAsia"/>
                <w:sz w:val="18"/>
                <w:szCs w:val="18"/>
              </w:rPr>
              <w:t>通道状态变更事件   0: 在线；1：离线</w:t>
            </w:r>
          </w:p>
        </w:tc>
      </w:tr>
      <w:tr w:rsidR="00D634AE" w14:paraId="55D5D801" w14:textId="77777777">
        <w:trPr>
          <w:jc w:val="center"/>
        </w:trPr>
        <w:tc>
          <w:tcPr>
            <w:tcW w:w="377" w:type="pct"/>
            <w:vAlign w:val="center"/>
          </w:tcPr>
          <w:p w14:paraId="59194645" w14:textId="77777777" w:rsidR="00D634AE" w:rsidRDefault="000770F2">
            <w:pPr>
              <w:jc w:val="center"/>
              <w:rPr>
                <w:rFonts w:ascii="宋体" w:hAnsi="宋体" w:hint="eastAsia"/>
                <w:sz w:val="18"/>
                <w:szCs w:val="18"/>
              </w:rPr>
            </w:pPr>
            <w:r>
              <w:rPr>
                <w:rFonts w:ascii="宋体" w:hAnsi="宋体" w:hint="eastAsia"/>
                <w:sz w:val="18"/>
                <w:szCs w:val="18"/>
              </w:rPr>
              <w:t>7</w:t>
            </w:r>
          </w:p>
        </w:tc>
        <w:tc>
          <w:tcPr>
            <w:tcW w:w="1062" w:type="pct"/>
            <w:vAlign w:val="center"/>
          </w:tcPr>
          <w:p w14:paraId="39A99E3B" w14:textId="77777777" w:rsidR="00D634AE" w:rsidRDefault="000770F2">
            <w:pPr>
              <w:jc w:val="center"/>
              <w:rPr>
                <w:rFonts w:ascii="宋体" w:hAnsi="宋体" w:hint="eastAsia"/>
                <w:sz w:val="18"/>
                <w:szCs w:val="18"/>
              </w:rPr>
            </w:pPr>
            <w:r>
              <w:rPr>
                <w:rFonts w:ascii="宋体" w:hAnsi="宋体" w:hint="eastAsia"/>
                <w:sz w:val="18"/>
                <w:szCs w:val="18"/>
              </w:rPr>
              <w:t>异常类型</w:t>
            </w:r>
          </w:p>
        </w:tc>
        <w:tc>
          <w:tcPr>
            <w:tcW w:w="910" w:type="pct"/>
            <w:vAlign w:val="center"/>
          </w:tcPr>
          <w:p w14:paraId="3B281D1E" w14:textId="77777777" w:rsidR="00D634AE" w:rsidRDefault="000770F2">
            <w:pPr>
              <w:jc w:val="center"/>
              <w:rPr>
                <w:rFonts w:ascii="宋体" w:hAnsi="宋体" w:hint="eastAsia"/>
                <w:sz w:val="18"/>
                <w:szCs w:val="18"/>
              </w:rPr>
            </w:pPr>
            <w:r>
              <w:rPr>
                <w:rFonts w:ascii="宋体" w:hAnsi="宋体" w:hint="eastAsia"/>
                <w:sz w:val="18"/>
                <w:szCs w:val="18"/>
              </w:rPr>
              <w:t>i</w:t>
            </w:r>
            <w:r>
              <w:rPr>
                <w:rFonts w:ascii="宋体" w:hAnsi="宋体"/>
                <w:sz w:val="18"/>
                <w:szCs w:val="18"/>
              </w:rPr>
              <w:t>nt</w:t>
            </w:r>
          </w:p>
        </w:tc>
        <w:tc>
          <w:tcPr>
            <w:tcW w:w="682" w:type="pct"/>
            <w:vAlign w:val="center"/>
          </w:tcPr>
          <w:p w14:paraId="0CF1E004"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362BC44F" w14:textId="77777777" w:rsidR="00D634AE" w:rsidRDefault="000770F2">
            <w:pPr>
              <w:pStyle w:val="affffffff3"/>
              <w:ind w:firstLine="360"/>
              <w:rPr>
                <w:sz w:val="18"/>
                <w:szCs w:val="16"/>
              </w:rPr>
            </w:pPr>
            <w:r>
              <w:rPr>
                <w:rFonts w:hint="eastAsia"/>
                <w:sz w:val="18"/>
                <w:szCs w:val="16"/>
              </w:rPr>
              <w:t>视频质量诊断异常事件</w:t>
            </w:r>
          </w:p>
          <w:p w14:paraId="4816CFC8" w14:textId="77777777" w:rsidR="00D634AE" w:rsidRDefault="000770F2">
            <w:pPr>
              <w:pStyle w:val="affffffff3"/>
              <w:ind w:firstLine="360"/>
              <w:rPr>
                <w:sz w:val="18"/>
                <w:szCs w:val="16"/>
              </w:rPr>
            </w:pPr>
            <w:r>
              <w:rPr>
                <w:rFonts w:hint="eastAsia"/>
                <w:sz w:val="18"/>
                <w:szCs w:val="16"/>
              </w:rPr>
              <w:t>0： 视频丢失异常</w:t>
            </w:r>
          </w:p>
          <w:p w14:paraId="2E2E17A1" w14:textId="77777777" w:rsidR="00D634AE" w:rsidRDefault="000770F2">
            <w:pPr>
              <w:pStyle w:val="affffffff3"/>
              <w:ind w:firstLine="360"/>
              <w:rPr>
                <w:sz w:val="18"/>
                <w:szCs w:val="16"/>
              </w:rPr>
            </w:pPr>
            <w:r>
              <w:rPr>
                <w:rFonts w:hint="eastAsia"/>
                <w:sz w:val="18"/>
                <w:szCs w:val="16"/>
              </w:rPr>
              <w:t>1： 视频延时异常</w:t>
            </w:r>
          </w:p>
          <w:p w14:paraId="394D4B83" w14:textId="77777777" w:rsidR="00D634AE" w:rsidRDefault="000770F2">
            <w:pPr>
              <w:pStyle w:val="affffffff3"/>
              <w:ind w:firstLine="360"/>
              <w:rPr>
                <w:sz w:val="18"/>
                <w:szCs w:val="16"/>
              </w:rPr>
            </w:pPr>
            <w:r>
              <w:rPr>
                <w:rFonts w:hint="eastAsia"/>
                <w:sz w:val="18"/>
                <w:szCs w:val="16"/>
              </w:rPr>
              <w:t>2： 视频条纹异常</w:t>
            </w:r>
          </w:p>
          <w:p w14:paraId="6556BA21" w14:textId="77777777" w:rsidR="00D634AE" w:rsidRDefault="000770F2">
            <w:pPr>
              <w:pStyle w:val="affffffff3"/>
              <w:ind w:firstLine="360"/>
              <w:rPr>
                <w:sz w:val="18"/>
                <w:szCs w:val="16"/>
              </w:rPr>
            </w:pPr>
            <w:r>
              <w:rPr>
                <w:rFonts w:hint="eastAsia"/>
                <w:sz w:val="18"/>
                <w:szCs w:val="16"/>
              </w:rPr>
              <w:t>3： 视频遮挡异常</w:t>
            </w:r>
          </w:p>
          <w:p w14:paraId="4B2F6026" w14:textId="77777777" w:rsidR="00D634AE" w:rsidRDefault="000770F2">
            <w:pPr>
              <w:pStyle w:val="affffffff3"/>
              <w:ind w:firstLine="360"/>
              <w:rPr>
                <w:sz w:val="18"/>
                <w:szCs w:val="16"/>
              </w:rPr>
            </w:pPr>
            <w:r>
              <w:rPr>
                <w:rFonts w:hint="eastAsia"/>
                <w:sz w:val="18"/>
                <w:szCs w:val="16"/>
              </w:rPr>
              <w:t>4： 视频亮度异常</w:t>
            </w:r>
          </w:p>
          <w:p w14:paraId="73887BAD" w14:textId="77777777" w:rsidR="00D634AE" w:rsidRDefault="000770F2">
            <w:pPr>
              <w:pStyle w:val="affffffff3"/>
              <w:ind w:firstLine="360"/>
              <w:rPr>
                <w:sz w:val="18"/>
                <w:szCs w:val="16"/>
              </w:rPr>
            </w:pPr>
            <w:r>
              <w:rPr>
                <w:rFonts w:hint="eastAsia"/>
                <w:sz w:val="18"/>
                <w:szCs w:val="16"/>
              </w:rPr>
              <w:t>5： 视频对比度异常</w:t>
            </w:r>
          </w:p>
          <w:p w14:paraId="55FD8EF0" w14:textId="77777777" w:rsidR="00D634AE" w:rsidRDefault="000770F2">
            <w:pPr>
              <w:pStyle w:val="affffffff3"/>
              <w:ind w:firstLine="360"/>
              <w:rPr>
                <w:sz w:val="18"/>
                <w:szCs w:val="16"/>
              </w:rPr>
            </w:pPr>
            <w:r>
              <w:rPr>
                <w:rFonts w:hint="eastAsia"/>
                <w:sz w:val="18"/>
                <w:szCs w:val="16"/>
              </w:rPr>
              <w:t>6： 视频清晰度异常</w:t>
            </w:r>
          </w:p>
          <w:p w14:paraId="7B616706" w14:textId="77777777" w:rsidR="00D634AE" w:rsidRDefault="000770F2">
            <w:pPr>
              <w:pStyle w:val="affffffff3"/>
              <w:ind w:firstLine="360"/>
              <w:rPr>
                <w:sz w:val="18"/>
                <w:szCs w:val="16"/>
              </w:rPr>
            </w:pPr>
            <w:r>
              <w:rPr>
                <w:rFonts w:hint="eastAsia"/>
                <w:sz w:val="18"/>
                <w:szCs w:val="16"/>
              </w:rPr>
              <w:t>7： 视频偏色异常</w:t>
            </w:r>
          </w:p>
          <w:p w14:paraId="62BA4937" w14:textId="77777777" w:rsidR="00D634AE" w:rsidRDefault="000770F2">
            <w:pPr>
              <w:pStyle w:val="affffffff3"/>
              <w:ind w:firstLine="360"/>
              <w:rPr>
                <w:sz w:val="18"/>
                <w:szCs w:val="16"/>
              </w:rPr>
            </w:pPr>
            <w:r>
              <w:rPr>
                <w:rFonts w:hint="eastAsia"/>
                <w:sz w:val="18"/>
                <w:szCs w:val="16"/>
              </w:rPr>
              <w:t>8： 视频噪声异常</w:t>
            </w:r>
          </w:p>
          <w:p w14:paraId="1F979C86" w14:textId="77777777" w:rsidR="00D634AE" w:rsidRDefault="000770F2">
            <w:pPr>
              <w:pStyle w:val="affffffff3"/>
              <w:ind w:firstLine="360"/>
              <w:rPr>
                <w:sz w:val="18"/>
                <w:szCs w:val="16"/>
              </w:rPr>
            </w:pPr>
            <w:r>
              <w:rPr>
                <w:rFonts w:hint="eastAsia"/>
                <w:sz w:val="18"/>
                <w:szCs w:val="16"/>
              </w:rPr>
              <w:t>9： 视频黑白图像异常</w:t>
            </w:r>
          </w:p>
          <w:p w14:paraId="165C767B" w14:textId="77777777" w:rsidR="00D634AE" w:rsidRDefault="000770F2">
            <w:pPr>
              <w:pStyle w:val="affffffff3"/>
              <w:ind w:firstLine="360"/>
              <w:rPr>
                <w:sz w:val="18"/>
                <w:szCs w:val="16"/>
              </w:rPr>
            </w:pPr>
            <w:r>
              <w:rPr>
                <w:rFonts w:hint="eastAsia"/>
                <w:sz w:val="18"/>
                <w:szCs w:val="16"/>
              </w:rPr>
              <w:t>10： 视频画面剧变异常</w:t>
            </w:r>
          </w:p>
          <w:p w14:paraId="743A1031" w14:textId="77777777" w:rsidR="00D634AE" w:rsidRDefault="000770F2">
            <w:pPr>
              <w:pStyle w:val="affffffff3"/>
              <w:ind w:firstLine="360"/>
              <w:rPr>
                <w:sz w:val="18"/>
                <w:szCs w:val="16"/>
              </w:rPr>
            </w:pPr>
            <w:r>
              <w:rPr>
                <w:rFonts w:hint="eastAsia"/>
                <w:sz w:val="18"/>
                <w:szCs w:val="16"/>
              </w:rPr>
              <w:t>11：找不到授时服务器</w:t>
            </w:r>
          </w:p>
          <w:p w14:paraId="728C1AE3" w14:textId="77777777" w:rsidR="00D634AE" w:rsidRDefault="000770F2">
            <w:pPr>
              <w:pStyle w:val="affffffff3"/>
              <w:ind w:firstLine="360"/>
              <w:rPr>
                <w:sz w:val="18"/>
                <w:szCs w:val="16"/>
              </w:rPr>
            </w:pPr>
            <w:r>
              <w:rPr>
                <w:rFonts w:hint="eastAsia"/>
                <w:sz w:val="18"/>
                <w:szCs w:val="16"/>
              </w:rPr>
              <w:t>12：视频画面抖动模糊异常</w:t>
            </w:r>
          </w:p>
          <w:p w14:paraId="03F076AC" w14:textId="77777777" w:rsidR="00D634AE" w:rsidRDefault="000770F2">
            <w:pPr>
              <w:pStyle w:val="affffffff3"/>
              <w:ind w:firstLine="360"/>
              <w:rPr>
                <w:sz w:val="18"/>
                <w:szCs w:val="16"/>
              </w:rPr>
            </w:pPr>
            <w:r>
              <w:rPr>
                <w:rFonts w:hint="eastAsia"/>
                <w:sz w:val="18"/>
                <w:szCs w:val="16"/>
              </w:rPr>
              <w:t>13：视频画面被遮挡异常</w:t>
            </w:r>
          </w:p>
          <w:p w14:paraId="3B054FDE" w14:textId="77777777" w:rsidR="00D634AE" w:rsidRDefault="000770F2">
            <w:pPr>
              <w:pStyle w:val="affffffff3"/>
              <w:ind w:firstLine="360"/>
            </w:pPr>
            <w:r>
              <w:rPr>
                <w:rFonts w:hint="eastAsia"/>
                <w:sz w:val="18"/>
                <w:szCs w:val="16"/>
              </w:rPr>
              <w:t>14：电压故障</w:t>
            </w:r>
          </w:p>
        </w:tc>
      </w:tr>
    </w:tbl>
    <w:p w14:paraId="07CC8ED6" w14:textId="77777777" w:rsidR="00D634AE" w:rsidRDefault="000770F2">
      <w:pPr>
        <w:pStyle w:val="affff0"/>
        <w:spacing w:before="156" w:after="156"/>
      </w:pPr>
      <w:bookmarkStart w:id="161" w:name="_Toc148618445"/>
      <w:r>
        <w:rPr>
          <w:rFonts w:hint="eastAsia"/>
        </w:rPr>
        <w:t>激光雷达告警数据表</w:t>
      </w:r>
      <w:bookmarkEnd w:id="161"/>
    </w:p>
    <w:p w14:paraId="4D904D81" w14:textId="77777777" w:rsidR="00D634AE" w:rsidRDefault="000770F2">
      <w:pPr>
        <w:pStyle w:val="affffffff3"/>
        <w:ind w:firstLine="420"/>
      </w:pPr>
      <w:r>
        <w:rPr>
          <w:rFonts w:hint="eastAsia"/>
        </w:rPr>
        <w:t>激光雷达告警数据信息见表A.14。</w:t>
      </w:r>
    </w:p>
    <w:p w14:paraId="33FA3CAF" w14:textId="77777777" w:rsidR="00D634AE" w:rsidRDefault="000770F2" w:rsidP="004A14A9">
      <w:pPr>
        <w:pStyle w:val="afff5"/>
        <w:spacing w:before="156" w:after="156"/>
      </w:pPr>
      <w:r>
        <w:rPr>
          <w:rFonts w:hint="eastAsia"/>
        </w:rPr>
        <w:lastRenderedPageBreak/>
        <w:t>激光雷达告警数据表</w:t>
      </w:r>
    </w:p>
    <w:tbl>
      <w:tblPr>
        <w:tblStyle w:val="afffffff2"/>
        <w:tblW w:w="5000" w:type="pct"/>
        <w:tblLook w:val="04A0" w:firstRow="1" w:lastRow="0" w:firstColumn="1" w:lastColumn="0" w:noHBand="0" w:noVBand="1"/>
      </w:tblPr>
      <w:tblGrid>
        <w:gridCol w:w="704"/>
        <w:gridCol w:w="1984"/>
        <w:gridCol w:w="1701"/>
        <w:gridCol w:w="1275"/>
        <w:gridCol w:w="3680"/>
      </w:tblGrid>
      <w:tr w:rsidR="00D634AE" w14:paraId="2EB95413" w14:textId="77777777">
        <w:tc>
          <w:tcPr>
            <w:tcW w:w="377" w:type="pct"/>
            <w:shd w:val="clear" w:color="auto" w:fill="auto"/>
            <w:vAlign w:val="center"/>
          </w:tcPr>
          <w:p w14:paraId="21F6D1DA" w14:textId="77777777" w:rsidR="00D634AE" w:rsidRDefault="000770F2">
            <w:pPr>
              <w:jc w:val="center"/>
              <w:rPr>
                <w:rFonts w:ascii="宋体" w:hAnsi="宋体" w:hint="eastAsia"/>
                <w:sz w:val="18"/>
                <w:szCs w:val="18"/>
              </w:rPr>
            </w:pPr>
            <w:r>
              <w:rPr>
                <w:rFonts w:ascii="宋体" w:hAnsi="宋体"/>
                <w:sz w:val="18"/>
                <w:szCs w:val="18"/>
              </w:rPr>
              <w:t>序号</w:t>
            </w:r>
          </w:p>
        </w:tc>
        <w:tc>
          <w:tcPr>
            <w:tcW w:w="1062" w:type="pct"/>
            <w:shd w:val="clear" w:color="auto" w:fill="auto"/>
            <w:vAlign w:val="center"/>
          </w:tcPr>
          <w:p w14:paraId="14DD6E97" w14:textId="77777777" w:rsidR="00D634AE" w:rsidRDefault="000770F2">
            <w:pPr>
              <w:jc w:val="center"/>
              <w:rPr>
                <w:rFonts w:ascii="宋体" w:hAnsi="宋体" w:hint="eastAsia"/>
                <w:sz w:val="18"/>
                <w:szCs w:val="18"/>
              </w:rPr>
            </w:pPr>
            <w:r>
              <w:rPr>
                <w:rFonts w:ascii="宋体" w:hAnsi="宋体"/>
                <w:sz w:val="18"/>
                <w:szCs w:val="18"/>
              </w:rPr>
              <w:t>告警名称</w:t>
            </w:r>
          </w:p>
        </w:tc>
        <w:tc>
          <w:tcPr>
            <w:tcW w:w="910" w:type="pct"/>
            <w:shd w:val="clear" w:color="auto" w:fill="auto"/>
            <w:vAlign w:val="center"/>
          </w:tcPr>
          <w:p w14:paraId="0DE85AE5" w14:textId="77777777" w:rsidR="00D634AE" w:rsidRDefault="000770F2">
            <w:pPr>
              <w:jc w:val="center"/>
              <w:rPr>
                <w:rFonts w:ascii="宋体" w:hAnsi="宋体" w:hint="eastAsia"/>
                <w:sz w:val="18"/>
                <w:szCs w:val="18"/>
              </w:rPr>
            </w:pPr>
            <w:r>
              <w:rPr>
                <w:rFonts w:ascii="宋体" w:hAnsi="宋体"/>
                <w:sz w:val="18"/>
                <w:szCs w:val="18"/>
              </w:rPr>
              <w:t>数据类型(字节数)</w:t>
            </w:r>
          </w:p>
        </w:tc>
        <w:tc>
          <w:tcPr>
            <w:tcW w:w="682" w:type="pct"/>
            <w:shd w:val="clear" w:color="auto" w:fill="auto"/>
            <w:vAlign w:val="center"/>
          </w:tcPr>
          <w:p w14:paraId="25F3B3F9"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1969" w:type="pct"/>
            <w:shd w:val="clear" w:color="auto" w:fill="auto"/>
            <w:vAlign w:val="center"/>
          </w:tcPr>
          <w:p w14:paraId="114C1474" w14:textId="77777777" w:rsidR="00D634AE" w:rsidRDefault="000770F2">
            <w:pPr>
              <w:jc w:val="center"/>
              <w:rPr>
                <w:rFonts w:ascii="宋体" w:hAnsi="宋体" w:hint="eastAsia"/>
                <w:sz w:val="18"/>
                <w:szCs w:val="18"/>
              </w:rPr>
            </w:pPr>
            <w:r>
              <w:rPr>
                <w:rFonts w:ascii="宋体" w:hAnsi="宋体"/>
                <w:sz w:val="18"/>
                <w:szCs w:val="18"/>
              </w:rPr>
              <w:t>告警说明</w:t>
            </w:r>
          </w:p>
        </w:tc>
      </w:tr>
      <w:tr w:rsidR="00D634AE" w14:paraId="14607108" w14:textId="77777777">
        <w:tc>
          <w:tcPr>
            <w:tcW w:w="377" w:type="pct"/>
            <w:vAlign w:val="center"/>
          </w:tcPr>
          <w:p w14:paraId="16DB1DA5" w14:textId="77777777" w:rsidR="00D634AE" w:rsidRDefault="000770F2">
            <w:pPr>
              <w:jc w:val="center"/>
              <w:rPr>
                <w:rFonts w:ascii="宋体" w:hAnsi="宋体" w:hint="eastAsia"/>
                <w:sz w:val="18"/>
                <w:szCs w:val="18"/>
              </w:rPr>
            </w:pPr>
            <w:r>
              <w:rPr>
                <w:rFonts w:ascii="宋体" w:hAnsi="宋体"/>
                <w:sz w:val="18"/>
                <w:szCs w:val="18"/>
              </w:rPr>
              <w:t>1</w:t>
            </w:r>
          </w:p>
        </w:tc>
        <w:tc>
          <w:tcPr>
            <w:tcW w:w="1062" w:type="pct"/>
            <w:vAlign w:val="center"/>
          </w:tcPr>
          <w:p w14:paraId="6F0CF404" w14:textId="77777777" w:rsidR="00D634AE" w:rsidRDefault="000770F2">
            <w:pPr>
              <w:jc w:val="center"/>
              <w:rPr>
                <w:rFonts w:ascii="宋体" w:hAnsi="宋体" w:hint="eastAsia"/>
                <w:sz w:val="18"/>
                <w:szCs w:val="18"/>
              </w:rPr>
            </w:pPr>
            <w:r>
              <w:rPr>
                <w:rFonts w:ascii="宋体" w:hAnsi="宋体" w:hint="eastAsia"/>
                <w:sz w:val="18"/>
                <w:szCs w:val="18"/>
              </w:rPr>
              <w:t>激光雷达编号</w:t>
            </w:r>
          </w:p>
        </w:tc>
        <w:tc>
          <w:tcPr>
            <w:tcW w:w="910" w:type="pct"/>
            <w:vAlign w:val="center"/>
          </w:tcPr>
          <w:p w14:paraId="5EFA3CAE"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vAlign w:val="center"/>
          </w:tcPr>
          <w:p w14:paraId="40F6C989"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569E5CF1" w14:textId="77777777" w:rsidR="00D634AE" w:rsidRDefault="000770F2">
            <w:pPr>
              <w:jc w:val="center"/>
              <w:rPr>
                <w:rFonts w:ascii="宋体" w:hAnsi="宋体" w:hint="eastAsia"/>
                <w:sz w:val="18"/>
                <w:szCs w:val="18"/>
              </w:rPr>
            </w:pPr>
            <w:r>
              <w:rPr>
                <w:rFonts w:hint="eastAsia"/>
              </w:rPr>
              <w:t>/</w:t>
            </w:r>
          </w:p>
        </w:tc>
      </w:tr>
      <w:tr w:rsidR="00D634AE" w14:paraId="4F702514" w14:textId="77777777">
        <w:tc>
          <w:tcPr>
            <w:tcW w:w="377" w:type="pct"/>
            <w:vAlign w:val="center"/>
          </w:tcPr>
          <w:p w14:paraId="52DCED76" w14:textId="77777777" w:rsidR="00D634AE" w:rsidRDefault="000770F2">
            <w:pPr>
              <w:jc w:val="center"/>
              <w:rPr>
                <w:rFonts w:ascii="宋体" w:hAnsi="宋体" w:hint="eastAsia"/>
                <w:sz w:val="18"/>
                <w:szCs w:val="18"/>
              </w:rPr>
            </w:pPr>
            <w:r>
              <w:rPr>
                <w:rFonts w:ascii="宋体" w:hAnsi="宋体"/>
                <w:sz w:val="18"/>
                <w:szCs w:val="18"/>
              </w:rPr>
              <w:t>2</w:t>
            </w:r>
          </w:p>
        </w:tc>
        <w:tc>
          <w:tcPr>
            <w:tcW w:w="1062" w:type="pct"/>
            <w:vAlign w:val="center"/>
          </w:tcPr>
          <w:p w14:paraId="008EB27F" w14:textId="77777777" w:rsidR="00D634AE" w:rsidRDefault="000770F2">
            <w:pPr>
              <w:jc w:val="center"/>
              <w:rPr>
                <w:rFonts w:ascii="宋体" w:hAnsi="宋体" w:hint="eastAsia"/>
                <w:sz w:val="18"/>
                <w:szCs w:val="18"/>
              </w:rPr>
            </w:pPr>
            <w:r>
              <w:rPr>
                <w:rFonts w:ascii="宋体" w:hAnsi="宋体" w:hint="eastAsia"/>
                <w:sz w:val="18"/>
                <w:szCs w:val="18"/>
              </w:rPr>
              <w:t>厂商名称</w:t>
            </w:r>
          </w:p>
        </w:tc>
        <w:tc>
          <w:tcPr>
            <w:tcW w:w="910" w:type="pct"/>
            <w:vAlign w:val="center"/>
          </w:tcPr>
          <w:p w14:paraId="7D625174"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vAlign w:val="center"/>
          </w:tcPr>
          <w:p w14:paraId="3FDBCC7F"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6E41052B" w14:textId="77777777" w:rsidR="00D634AE" w:rsidRDefault="000770F2">
            <w:pPr>
              <w:jc w:val="center"/>
              <w:rPr>
                <w:rFonts w:ascii="宋体" w:hAnsi="宋体" w:hint="eastAsia"/>
                <w:sz w:val="18"/>
                <w:szCs w:val="18"/>
              </w:rPr>
            </w:pPr>
            <w:r>
              <w:rPr>
                <w:rFonts w:hint="eastAsia"/>
              </w:rPr>
              <w:t>/</w:t>
            </w:r>
          </w:p>
        </w:tc>
      </w:tr>
      <w:tr w:rsidR="00D634AE" w14:paraId="3152876C" w14:textId="77777777">
        <w:tc>
          <w:tcPr>
            <w:tcW w:w="377" w:type="pct"/>
            <w:vAlign w:val="center"/>
          </w:tcPr>
          <w:p w14:paraId="1C4B3DD2" w14:textId="77777777" w:rsidR="00D634AE" w:rsidRDefault="000770F2">
            <w:pPr>
              <w:jc w:val="center"/>
              <w:rPr>
                <w:rFonts w:ascii="宋体" w:hAnsi="宋体" w:hint="eastAsia"/>
                <w:sz w:val="18"/>
                <w:szCs w:val="18"/>
              </w:rPr>
            </w:pPr>
            <w:r>
              <w:rPr>
                <w:rFonts w:ascii="宋体" w:hAnsi="宋体" w:hint="eastAsia"/>
                <w:sz w:val="18"/>
                <w:szCs w:val="18"/>
              </w:rPr>
              <w:t>3</w:t>
            </w:r>
          </w:p>
        </w:tc>
        <w:tc>
          <w:tcPr>
            <w:tcW w:w="1062" w:type="pct"/>
            <w:vAlign w:val="center"/>
          </w:tcPr>
          <w:p w14:paraId="0D8F54B1" w14:textId="77777777" w:rsidR="00D634AE" w:rsidRDefault="000770F2">
            <w:pPr>
              <w:jc w:val="center"/>
              <w:rPr>
                <w:rFonts w:ascii="宋体" w:hAnsi="宋体" w:hint="eastAsia"/>
                <w:sz w:val="18"/>
                <w:szCs w:val="18"/>
              </w:rPr>
            </w:pPr>
            <w:r>
              <w:rPr>
                <w:rFonts w:ascii="宋体" w:hAnsi="宋体" w:hint="eastAsia"/>
                <w:sz w:val="18"/>
                <w:szCs w:val="18"/>
              </w:rPr>
              <w:t>设备型号</w:t>
            </w:r>
          </w:p>
        </w:tc>
        <w:tc>
          <w:tcPr>
            <w:tcW w:w="910" w:type="pct"/>
            <w:vAlign w:val="center"/>
          </w:tcPr>
          <w:p w14:paraId="4EB0D501"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vAlign w:val="center"/>
          </w:tcPr>
          <w:p w14:paraId="70E864DF"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1E72B33A" w14:textId="77777777" w:rsidR="00D634AE" w:rsidRDefault="000770F2">
            <w:pPr>
              <w:jc w:val="center"/>
              <w:rPr>
                <w:rFonts w:ascii="宋体" w:hAnsi="宋体" w:hint="eastAsia"/>
                <w:sz w:val="18"/>
                <w:szCs w:val="18"/>
              </w:rPr>
            </w:pPr>
            <w:r>
              <w:rPr>
                <w:rFonts w:hint="eastAsia"/>
              </w:rPr>
              <w:t>/</w:t>
            </w:r>
          </w:p>
        </w:tc>
      </w:tr>
      <w:tr w:rsidR="00D634AE" w14:paraId="371A31B7" w14:textId="77777777">
        <w:tc>
          <w:tcPr>
            <w:tcW w:w="377" w:type="pct"/>
            <w:vAlign w:val="center"/>
          </w:tcPr>
          <w:p w14:paraId="4621FB6C" w14:textId="77777777" w:rsidR="00D634AE" w:rsidRDefault="000770F2">
            <w:pPr>
              <w:jc w:val="center"/>
              <w:rPr>
                <w:rFonts w:ascii="宋体" w:hAnsi="宋体" w:hint="eastAsia"/>
                <w:sz w:val="18"/>
                <w:szCs w:val="18"/>
              </w:rPr>
            </w:pPr>
            <w:r>
              <w:rPr>
                <w:rFonts w:ascii="宋体" w:hAnsi="宋体" w:hint="eastAsia"/>
                <w:sz w:val="18"/>
                <w:szCs w:val="18"/>
              </w:rPr>
              <w:t>4</w:t>
            </w:r>
          </w:p>
        </w:tc>
        <w:tc>
          <w:tcPr>
            <w:tcW w:w="1062" w:type="pct"/>
            <w:vAlign w:val="center"/>
          </w:tcPr>
          <w:p w14:paraId="20B73920" w14:textId="77777777" w:rsidR="00D634AE" w:rsidRDefault="000770F2">
            <w:pPr>
              <w:jc w:val="center"/>
              <w:rPr>
                <w:rFonts w:ascii="宋体" w:hAnsi="宋体" w:hint="eastAsia"/>
                <w:sz w:val="18"/>
                <w:szCs w:val="18"/>
              </w:rPr>
            </w:pPr>
            <w:r>
              <w:rPr>
                <w:rFonts w:ascii="宋体" w:hAnsi="宋体" w:hint="eastAsia"/>
                <w:sz w:val="18"/>
                <w:szCs w:val="18"/>
              </w:rPr>
              <w:t>告警类型</w:t>
            </w:r>
          </w:p>
        </w:tc>
        <w:tc>
          <w:tcPr>
            <w:tcW w:w="910" w:type="pct"/>
            <w:vAlign w:val="center"/>
          </w:tcPr>
          <w:p w14:paraId="301740C4" w14:textId="77777777" w:rsidR="00D634AE" w:rsidRDefault="000770F2">
            <w:pPr>
              <w:jc w:val="center"/>
              <w:rPr>
                <w:rFonts w:ascii="宋体" w:hAnsi="宋体" w:hint="eastAsia"/>
                <w:sz w:val="18"/>
                <w:szCs w:val="18"/>
              </w:rPr>
            </w:pPr>
            <w:r>
              <w:rPr>
                <w:rFonts w:ascii="宋体" w:hAnsi="宋体" w:hint="eastAsia"/>
                <w:sz w:val="18"/>
                <w:szCs w:val="18"/>
              </w:rPr>
              <w:t>int</w:t>
            </w:r>
          </w:p>
        </w:tc>
        <w:tc>
          <w:tcPr>
            <w:tcW w:w="682" w:type="pct"/>
            <w:vAlign w:val="center"/>
          </w:tcPr>
          <w:p w14:paraId="071C6544"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67658ECF" w14:textId="77777777" w:rsidR="00D634AE" w:rsidRDefault="000770F2">
            <w:pPr>
              <w:pStyle w:val="affffffff3"/>
              <w:ind w:firstLine="360"/>
              <w:rPr>
                <w:sz w:val="18"/>
                <w:szCs w:val="16"/>
              </w:rPr>
            </w:pPr>
            <w:r>
              <w:rPr>
                <w:rFonts w:hint="eastAsia"/>
                <w:sz w:val="18"/>
                <w:szCs w:val="16"/>
              </w:rPr>
              <w:t>1：温度告警</w:t>
            </w:r>
          </w:p>
          <w:p w14:paraId="3E248260" w14:textId="77777777" w:rsidR="00D634AE" w:rsidRDefault="000770F2">
            <w:pPr>
              <w:pStyle w:val="affffffff3"/>
              <w:ind w:firstLine="360"/>
              <w:rPr>
                <w:sz w:val="18"/>
                <w:szCs w:val="16"/>
              </w:rPr>
            </w:pPr>
            <w:r>
              <w:rPr>
                <w:rFonts w:hint="eastAsia"/>
                <w:sz w:val="18"/>
                <w:szCs w:val="16"/>
              </w:rPr>
              <w:t>2： 收发模组异常告警</w:t>
            </w:r>
          </w:p>
          <w:p w14:paraId="19AA7B4A" w14:textId="77777777" w:rsidR="00D634AE" w:rsidRDefault="000770F2">
            <w:pPr>
              <w:pStyle w:val="affffffff3"/>
              <w:ind w:firstLine="360"/>
              <w:rPr>
                <w:sz w:val="18"/>
                <w:szCs w:val="16"/>
              </w:rPr>
            </w:pPr>
            <w:r>
              <w:rPr>
                <w:rFonts w:hint="eastAsia"/>
                <w:sz w:val="18"/>
                <w:szCs w:val="16"/>
              </w:rPr>
              <w:t>3：电压告警</w:t>
            </w:r>
          </w:p>
          <w:p w14:paraId="3C487444" w14:textId="77777777" w:rsidR="00D634AE" w:rsidRDefault="000770F2">
            <w:pPr>
              <w:pStyle w:val="affffffff3"/>
              <w:ind w:firstLine="360"/>
              <w:rPr>
                <w:sz w:val="18"/>
                <w:szCs w:val="16"/>
              </w:rPr>
            </w:pPr>
            <w:r>
              <w:rPr>
                <w:rFonts w:hint="eastAsia"/>
                <w:sz w:val="18"/>
                <w:szCs w:val="16"/>
              </w:rPr>
              <w:t>4：通信异常告警</w:t>
            </w:r>
          </w:p>
          <w:p w14:paraId="42A118E3" w14:textId="77777777" w:rsidR="00D634AE" w:rsidRDefault="000770F2">
            <w:pPr>
              <w:pStyle w:val="affffffff3"/>
              <w:ind w:firstLine="360"/>
              <w:rPr>
                <w:sz w:val="18"/>
                <w:szCs w:val="16"/>
              </w:rPr>
            </w:pPr>
            <w:r>
              <w:rPr>
                <w:rFonts w:hint="eastAsia"/>
                <w:sz w:val="18"/>
                <w:szCs w:val="16"/>
              </w:rPr>
              <w:t>5：设备遮光告警</w:t>
            </w:r>
          </w:p>
          <w:p w14:paraId="3944A18B" w14:textId="77777777" w:rsidR="00D634AE" w:rsidRDefault="000770F2">
            <w:pPr>
              <w:pStyle w:val="affffffff3"/>
              <w:ind w:firstLine="360"/>
              <w:rPr>
                <w:sz w:val="18"/>
                <w:szCs w:val="16"/>
              </w:rPr>
            </w:pPr>
            <w:r>
              <w:rPr>
                <w:rFonts w:hint="eastAsia"/>
                <w:sz w:val="18"/>
                <w:szCs w:val="16"/>
              </w:rPr>
              <w:t>6：设备通道异常告警</w:t>
            </w:r>
          </w:p>
          <w:p w14:paraId="18F62C9D" w14:textId="77777777" w:rsidR="00D634AE" w:rsidRDefault="000770F2">
            <w:pPr>
              <w:pStyle w:val="affffffff3"/>
              <w:ind w:firstLine="360"/>
              <w:rPr>
                <w:rFonts w:hAnsi="宋体" w:hint="eastAsia"/>
              </w:rPr>
            </w:pPr>
            <w:r>
              <w:rPr>
                <w:rFonts w:hint="eastAsia"/>
                <w:sz w:val="18"/>
                <w:szCs w:val="16"/>
              </w:rPr>
              <w:t>7：设备过电流告警</w:t>
            </w:r>
          </w:p>
        </w:tc>
      </w:tr>
    </w:tbl>
    <w:p w14:paraId="02F2198B" w14:textId="77777777" w:rsidR="00D634AE" w:rsidRDefault="00D634AE">
      <w:pPr>
        <w:pStyle w:val="affffffff3"/>
        <w:ind w:firstLine="420"/>
      </w:pPr>
      <w:bookmarkStart w:id="162" w:name="_Toc148618446"/>
    </w:p>
    <w:p w14:paraId="1CCA97BB" w14:textId="77777777" w:rsidR="00D634AE" w:rsidRDefault="000770F2">
      <w:pPr>
        <w:pStyle w:val="affff0"/>
        <w:spacing w:before="156" w:after="156"/>
      </w:pPr>
      <w:r>
        <w:rPr>
          <w:rFonts w:hint="eastAsia"/>
        </w:rPr>
        <w:t>毫米波雷达告警数据表</w:t>
      </w:r>
      <w:bookmarkEnd w:id="162"/>
    </w:p>
    <w:p w14:paraId="232B9730" w14:textId="77777777" w:rsidR="00D634AE" w:rsidRDefault="000770F2">
      <w:pPr>
        <w:pStyle w:val="affffffff3"/>
        <w:ind w:firstLine="420"/>
      </w:pPr>
      <w:r>
        <w:rPr>
          <w:rFonts w:hint="eastAsia"/>
        </w:rPr>
        <w:t>毫米波雷达告警数据信息见表A.15。</w:t>
      </w:r>
    </w:p>
    <w:p w14:paraId="5A53C408" w14:textId="77777777" w:rsidR="00D634AE" w:rsidRDefault="000770F2">
      <w:pPr>
        <w:pStyle w:val="afff5"/>
        <w:spacing w:before="156" w:after="156"/>
      </w:pPr>
      <w:r>
        <w:rPr>
          <w:rFonts w:hint="eastAsia"/>
        </w:rPr>
        <w:t>毫米波雷达告警数据表</w:t>
      </w:r>
    </w:p>
    <w:tbl>
      <w:tblPr>
        <w:tblStyle w:val="afffffff2"/>
        <w:tblW w:w="5000" w:type="pct"/>
        <w:tblLook w:val="04A0" w:firstRow="1" w:lastRow="0" w:firstColumn="1" w:lastColumn="0" w:noHBand="0" w:noVBand="1"/>
      </w:tblPr>
      <w:tblGrid>
        <w:gridCol w:w="796"/>
        <w:gridCol w:w="1893"/>
        <w:gridCol w:w="1717"/>
        <w:gridCol w:w="1258"/>
        <w:gridCol w:w="3680"/>
      </w:tblGrid>
      <w:tr w:rsidR="00D634AE" w14:paraId="27F62E98" w14:textId="77777777">
        <w:tc>
          <w:tcPr>
            <w:tcW w:w="426" w:type="pct"/>
            <w:shd w:val="clear" w:color="auto" w:fill="auto"/>
            <w:vAlign w:val="center"/>
          </w:tcPr>
          <w:p w14:paraId="5A945E91" w14:textId="77777777" w:rsidR="00D634AE" w:rsidRDefault="000770F2">
            <w:pPr>
              <w:jc w:val="center"/>
              <w:rPr>
                <w:rFonts w:ascii="宋体" w:hAnsi="宋体" w:hint="eastAsia"/>
                <w:sz w:val="18"/>
                <w:szCs w:val="18"/>
              </w:rPr>
            </w:pPr>
            <w:r>
              <w:rPr>
                <w:rFonts w:ascii="宋体" w:hAnsi="宋体"/>
                <w:sz w:val="18"/>
                <w:szCs w:val="18"/>
              </w:rPr>
              <w:t>序号</w:t>
            </w:r>
          </w:p>
        </w:tc>
        <w:tc>
          <w:tcPr>
            <w:tcW w:w="1013" w:type="pct"/>
            <w:shd w:val="clear" w:color="auto" w:fill="auto"/>
            <w:vAlign w:val="center"/>
          </w:tcPr>
          <w:p w14:paraId="08FCBD97" w14:textId="77777777" w:rsidR="00D634AE" w:rsidRDefault="000770F2">
            <w:pPr>
              <w:jc w:val="center"/>
              <w:rPr>
                <w:rFonts w:ascii="宋体" w:hAnsi="宋体" w:hint="eastAsia"/>
                <w:sz w:val="18"/>
                <w:szCs w:val="18"/>
              </w:rPr>
            </w:pPr>
            <w:r>
              <w:rPr>
                <w:rFonts w:ascii="宋体" w:hAnsi="宋体"/>
                <w:sz w:val="18"/>
                <w:szCs w:val="18"/>
              </w:rPr>
              <w:t>告警名称</w:t>
            </w:r>
          </w:p>
        </w:tc>
        <w:tc>
          <w:tcPr>
            <w:tcW w:w="919" w:type="pct"/>
            <w:shd w:val="clear" w:color="auto" w:fill="auto"/>
            <w:vAlign w:val="center"/>
          </w:tcPr>
          <w:p w14:paraId="63020652" w14:textId="77777777" w:rsidR="00D634AE" w:rsidRDefault="000770F2">
            <w:pPr>
              <w:jc w:val="center"/>
              <w:rPr>
                <w:rFonts w:ascii="宋体" w:hAnsi="宋体" w:hint="eastAsia"/>
                <w:sz w:val="18"/>
                <w:szCs w:val="18"/>
              </w:rPr>
            </w:pPr>
            <w:r>
              <w:rPr>
                <w:rFonts w:ascii="宋体" w:hAnsi="宋体"/>
                <w:sz w:val="18"/>
                <w:szCs w:val="18"/>
              </w:rPr>
              <w:t>数据类型(字节数)</w:t>
            </w:r>
          </w:p>
        </w:tc>
        <w:tc>
          <w:tcPr>
            <w:tcW w:w="673" w:type="pct"/>
            <w:shd w:val="clear" w:color="auto" w:fill="auto"/>
            <w:vAlign w:val="center"/>
          </w:tcPr>
          <w:p w14:paraId="5FB96808"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1969" w:type="pct"/>
            <w:shd w:val="clear" w:color="auto" w:fill="auto"/>
            <w:vAlign w:val="center"/>
          </w:tcPr>
          <w:p w14:paraId="66D8D87D" w14:textId="77777777" w:rsidR="00D634AE" w:rsidRDefault="000770F2">
            <w:pPr>
              <w:jc w:val="center"/>
              <w:rPr>
                <w:rFonts w:ascii="宋体" w:hAnsi="宋体" w:hint="eastAsia"/>
                <w:sz w:val="18"/>
                <w:szCs w:val="18"/>
              </w:rPr>
            </w:pPr>
            <w:r>
              <w:rPr>
                <w:rFonts w:ascii="宋体" w:hAnsi="宋体"/>
                <w:sz w:val="18"/>
                <w:szCs w:val="18"/>
              </w:rPr>
              <w:t>告警说明</w:t>
            </w:r>
          </w:p>
        </w:tc>
      </w:tr>
      <w:tr w:rsidR="00D634AE" w14:paraId="52F0583A" w14:textId="77777777">
        <w:tc>
          <w:tcPr>
            <w:tcW w:w="426" w:type="pct"/>
            <w:vAlign w:val="center"/>
          </w:tcPr>
          <w:p w14:paraId="2A664860" w14:textId="77777777" w:rsidR="00D634AE" w:rsidRDefault="000770F2">
            <w:pPr>
              <w:jc w:val="center"/>
              <w:rPr>
                <w:rFonts w:ascii="宋体" w:hAnsi="宋体" w:hint="eastAsia"/>
                <w:sz w:val="18"/>
                <w:szCs w:val="18"/>
              </w:rPr>
            </w:pPr>
            <w:r>
              <w:rPr>
                <w:rFonts w:ascii="宋体" w:hAnsi="宋体"/>
                <w:sz w:val="18"/>
                <w:szCs w:val="18"/>
              </w:rPr>
              <w:t>1</w:t>
            </w:r>
          </w:p>
        </w:tc>
        <w:tc>
          <w:tcPr>
            <w:tcW w:w="1013" w:type="pct"/>
            <w:vAlign w:val="center"/>
          </w:tcPr>
          <w:p w14:paraId="30F34578" w14:textId="77777777" w:rsidR="00D634AE" w:rsidRDefault="000770F2">
            <w:pPr>
              <w:jc w:val="center"/>
              <w:rPr>
                <w:rFonts w:ascii="宋体" w:hAnsi="宋体" w:hint="eastAsia"/>
                <w:sz w:val="18"/>
                <w:szCs w:val="18"/>
              </w:rPr>
            </w:pPr>
            <w:r>
              <w:rPr>
                <w:rFonts w:ascii="宋体" w:hAnsi="宋体" w:hint="eastAsia"/>
                <w:sz w:val="18"/>
                <w:szCs w:val="18"/>
              </w:rPr>
              <w:t>毫米波雷达编号</w:t>
            </w:r>
          </w:p>
        </w:tc>
        <w:tc>
          <w:tcPr>
            <w:tcW w:w="919" w:type="pct"/>
            <w:vAlign w:val="center"/>
          </w:tcPr>
          <w:p w14:paraId="7FBCE814" w14:textId="77777777" w:rsidR="00D634AE" w:rsidRDefault="000770F2">
            <w:pPr>
              <w:jc w:val="center"/>
              <w:rPr>
                <w:rFonts w:ascii="宋体" w:hAnsi="宋体" w:hint="eastAsia"/>
                <w:sz w:val="18"/>
                <w:szCs w:val="18"/>
              </w:rPr>
            </w:pPr>
            <w:r>
              <w:rPr>
                <w:rFonts w:ascii="宋体" w:hAnsi="宋体"/>
                <w:sz w:val="18"/>
                <w:szCs w:val="18"/>
              </w:rPr>
              <w:t>string (64)</w:t>
            </w:r>
          </w:p>
        </w:tc>
        <w:tc>
          <w:tcPr>
            <w:tcW w:w="673" w:type="pct"/>
            <w:vAlign w:val="center"/>
          </w:tcPr>
          <w:p w14:paraId="0D203F28"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923869F" w14:textId="77777777" w:rsidR="00D634AE" w:rsidRDefault="000770F2">
            <w:pPr>
              <w:jc w:val="center"/>
              <w:rPr>
                <w:rFonts w:ascii="宋体" w:hAnsi="宋体" w:hint="eastAsia"/>
                <w:sz w:val="18"/>
                <w:szCs w:val="18"/>
              </w:rPr>
            </w:pPr>
            <w:r>
              <w:rPr>
                <w:rFonts w:hint="eastAsia"/>
              </w:rPr>
              <w:t>/</w:t>
            </w:r>
          </w:p>
        </w:tc>
      </w:tr>
      <w:tr w:rsidR="00D634AE" w14:paraId="61C5B7A6" w14:textId="77777777">
        <w:tc>
          <w:tcPr>
            <w:tcW w:w="426" w:type="pct"/>
            <w:vAlign w:val="center"/>
          </w:tcPr>
          <w:p w14:paraId="69759A6F" w14:textId="77777777" w:rsidR="00D634AE" w:rsidRDefault="000770F2">
            <w:pPr>
              <w:jc w:val="center"/>
              <w:rPr>
                <w:rFonts w:ascii="宋体" w:hAnsi="宋体" w:hint="eastAsia"/>
                <w:sz w:val="18"/>
                <w:szCs w:val="18"/>
              </w:rPr>
            </w:pPr>
            <w:r>
              <w:rPr>
                <w:rFonts w:ascii="宋体" w:hAnsi="宋体"/>
                <w:sz w:val="18"/>
                <w:szCs w:val="18"/>
              </w:rPr>
              <w:t>2</w:t>
            </w:r>
          </w:p>
        </w:tc>
        <w:tc>
          <w:tcPr>
            <w:tcW w:w="1013" w:type="pct"/>
            <w:vAlign w:val="center"/>
          </w:tcPr>
          <w:p w14:paraId="5FB28DB5" w14:textId="77777777" w:rsidR="00D634AE" w:rsidRDefault="000770F2">
            <w:pPr>
              <w:jc w:val="center"/>
              <w:rPr>
                <w:rFonts w:ascii="宋体" w:hAnsi="宋体" w:hint="eastAsia"/>
                <w:sz w:val="18"/>
                <w:szCs w:val="18"/>
              </w:rPr>
            </w:pPr>
            <w:r>
              <w:rPr>
                <w:rFonts w:ascii="宋体" w:hAnsi="宋体" w:hint="eastAsia"/>
                <w:sz w:val="18"/>
                <w:szCs w:val="18"/>
              </w:rPr>
              <w:t>故障类型</w:t>
            </w:r>
          </w:p>
        </w:tc>
        <w:tc>
          <w:tcPr>
            <w:tcW w:w="919" w:type="pct"/>
            <w:vAlign w:val="center"/>
          </w:tcPr>
          <w:p w14:paraId="5FF33C7B" w14:textId="77777777" w:rsidR="00D634AE" w:rsidRDefault="000770F2">
            <w:pPr>
              <w:jc w:val="center"/>
              <w:rPr>
                <w:rFonts w:ascii="宋体" w:hAnsi="宋体" w:hint="eastAsia"/>
                <w:sz w:val="18"/>
                <w:szCs w:val="18"/>
              </w:rPr>
            </w:pPr>
            <w:r>
              <w:rPr>
                <w:rFonts w:ascii="宋体" w:hAnsi="宋体"/>
                <w:sz w:val="18"/>
                <w:szCs w:val="18"/>
              </w:rPr>
              <w:t>string (64)</w:t>
            </w:r>
          </w:p>
        </w:tc>
        <w:tc>
          <w:tcPr>
            <w:tcW w:w="673" w:type="pct"/>
            <w:vAlign w:val="center"/>
          </w:tcPr>
          <w:p w14:paraId="116431D3"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4BD817C9" w14:textId="77777777" w:rsidR="00D634AE" w:rsidRDefault="000770F2">
            <w:pPr>
              <w:jc w:val="center"/>
              <w:rPr>
                <w:rFonts w:ascii="宋体" w:hAnsi="宋体" w:hint="eastAsia"/>
                <w:sz w:val="18"/>
                <w:szCs w:val="18"/>
              </w:rPr>
            </w:pPr>
            <w:proofErr w:type="spellStart"/>
            <w:r>
              <w:rPr>
                <w:rFonts w:ascii="宋体" w:hAnsi="宋体" w:hint="eastAsia"/>
                <w:sz w:val="18"/>
                <w:szCs w:val="18"/>
              </w:rPr>
              <w:t>Error_Persistent</w:t>
            </w:r>
            <w:proofErr w:type="spellEnd"/>
            <w:r>
              <w:rPr>
                <w:rFonts w:ascii="宋体" w:hAnsi="宋体" w:hint="eastAsia"/>
                <w:sz w:val="18"/>
                <w:szCs w:val="18"/>
              </w:rPr>
              <w:t>:持续性故障</w:t>
            </w:r>
          </w:p>
          <w:p w14:paraId="3C155356" w14:textId="77777777" w:rsidR="00D634AE" w:rsidRDefault="000770F2">
            <w:pPr>
              <w:jc w:val="center"/>
              <w:rPr>
                <w:rFonts w:ascii="宋体" w:hAnsi="宋体" w:hint="eastAsia"/>
                <w:sz w:val="18"/>
                <w:szCs w:val="18"/>
              </w:rPr>
            </w:pPr>
            <w:proofErr w:type="spellStart"/>
            <w:r>
              <w:rPr>
                <w:rFonts w:ascii="宋体" w:hAnsi="宋体" w:hint="eastAsia"/>
                <w:sz w:val="18"/>
                <w:szCs w:val="18"/>
              </w:rPr>
              <w:t>Error_Temperature</w:t>
            </w:r>
            <w:proofErr w:type="spellEnd"/>
            <w:r>
              <w:rPr>
                <w:rFonts w:ascii="宋体" w:hAnsi="宋体" w:hint="eastAsia"/>
                <w:sz w:val="18"/>
                <w:szCs w:val="18"/>
              </w:rPr>
              <w:t>：高温故障</w:t>
            </w:r>
          </w:p>
          <w:p w14:paraId="192AD180" w14:textId="77777777" w:rsidR="00D634AE" w:rsidRDefault="000770F2">
            <w:pPr>
              <w:jc w:val="center"/>
              <w:rPr>
                <w:rFonts w:ascii="宋体" w:hAnsi="宋体" w:hint="eastAsia"/>
                <w:sz w:val="18"/>
                <w:szCs w:val="18"/>
              </w:rPr>
            </w:pPr>
            <w:proofErr w:type="spellStart"/>
            <w:r>
              <w:rPr>
                <w:rFonts w:ascii="宋体" w:hAnsi="宋体" w:hint="eastAsia"/>
                <w:sz w:val="18"/>
                <w:szCs w:val="18"/>
              </w:rPr>
              <w:t>Error_Temporary</w:t>
            </w:r>
            <w:proofErr w:type="spellEnd"/>
            <w:r>
              <w:rPr>
                <w:rFonts w:ascii="宋体" w:hAnsi="宋体" w:hint="eastAsia"/>
                <w:sz w:val="18"/>
                <w:szCs w:val="18"/>
              </w:rPr>
              <w:t>：临时性故障</w:t>
            </w:r>
          </w:p>
          <w:p w14:paraId="1AB3EB60" w14:textId="77777777" w:rsidR="00D634AE" w:rsidRDefault="000770F2">
            <w:pPr>
              <w:jc w:val="center"/>
              <w:rPr>
                <w:rFonts w:ascii="宋体" w:hAnsi="宋体" w:hint="eastAsia"/>
                <w:sz w:val="18"/>
                <w:szCs w:val="18"/>
              </w:rPr>
            </w:pPr>
            <w:proofErr w:type="spellStart"/>
            <w:r>
              <w:rPr>
                <w:rFonts w:ascii="宋体" w:hAnsi="宋体" w:hint="eastAsia"/>
                <w:sz w:val="18"/>
                <w:szCs w:val="18"/>
              </w:rPr>
              <w:t>Error_Voltage</w:t>
            </w:r>
            <w:proofErr w:type="spellEnd"/>
            <w:r>
              <w:rPr>
                <w:rFonts w:ascii="宋体" w:hAnsi="宋体" w:hint="eastAsia"/>
                <w:sz w:val="18"/>
                <w:szCs w:val="18"/>
              </w:rPr>
              <w:t>:电压故障</w:t>
            </w:r>
          </w:p>
          <w:p w14:paraId="03598D7B" w14:textId="77777777" w:rsidR="00D634AE" w:rsidRDefault="000770F2">
            <w:pPr>
              <w:jc w:val="center"/>
              <w:rPr>
                <w:rFonts w:ascii="宋体" w:hAnsi="宋体" w:hint="eastAsia"/>
                <w:sz w:val="18"/>
                <w:szCs w:val="18"/>
              </w:rPr>
            </w:pPr>
            <w:proofErr w:type="spellStart"/>
            <w:r>
              <w:rPr>
                <w:rFonts w:ascii="宋体" w:hAnsi="宋体" w:hint="eastAsia"/>
                <w:sz w:val="18"/>
                <w:szCs w:val="18"/>
              </w:rPr>
              <w:t>Error_Antenna</w:t>
            </w:r>
            <w:proofErr w:type="spellEnd"/>
            <w:r>
              <w:rPr>
                <w:rFonts w:ascii="宋体" w:hAnsi="宋体" w:hint="eastAsia"/>
                <w:sz w:val="18"/>
                <w:szCs w:val="18"/>
              </w:rPr>
              <w:t>:天线无采集数据</w:t>
            </w:r>
          </w:p>
          <w:p w14:paraId="1D9565BA" w14:textId="77777777" w:rsidR="00D634AE" w:rsidRDefault="000770F2">
            <w:pPr>
              <w:jc w:val="center"/>
              <w:rPr>
                <w:rFonts w:ascii="宋体" w:hAnsi="宋体" w:hint="eastAsia"/>
                <w:sz w:val="18"/>
                <w:szCs w:val="18"/>
              </w:rPr>
            </w:pPr>
            <w:proofErr w:type="spellStart"/>
            <w:r>
              <w:rPr>
                <w:rFonts w:ascii="宋体" w:hAnsi="宋体" w:hint="eastAsia"/>
                <w:sz w:val="18"/>
                <w:szCs w:val="18"/>
              </w:rPr>
              <w:t>Error_Posture</w:t>
            </w:r>
            <w:proofErr w:type="spellEnd"/>
            <w:r>
              <w:rPr>
                <w:rFonts w:ascii="宋体" w:hAnsi="宋体" w:hint="eastAsia"/>
                <w:sz w:val="18"/>
                <w:szCs w:val="18"/>
              </w:rPr>
              <w:t>:姿态异常</w:t>
            </w:r>
          </w:p>
          <w:p w14:paraId="076C5356" w14:textId="77777777" w:rsidR="00D634AE" w:rsidRDefault="000770F2">
            <w:pPr>
              <w:jc w:val="center"/>
              <w:rPr>
                <w:rFonts w:ascii="宋体" w:hAnsi="宋体" w:hint="eastAsia"/>
                <w:sz w:val="18"/>
                <w:szCs w:val="18"/>
              </w:rPr>
            </w:pPr>
            <w:proofErr w:type="spellStart"/>
            <w:r>
              <w:rPr>
                <w:rFonts w:ascii="宋体" w:hAnsi="宋体" w:hint="eastAsia"/>
                <w:sz w:val="18"/>
                <w:szCs w:val="18"/>
              </w:rPr>
              <w:t>Error_Timing</w:t>
            </w:r>
            <w:proofErr w:type="spellEnd"/>
            <w:r>
              <w:rPr>
                <w:rFonts w:ascii="宋体" w:hAnsi="宋体" w:hint="eastAsia"/>
                <w:sz w:val="18"/>
                <w:szCs w:val="18"/>
              </w:rPr>
              <w:t>: 未搜索到校时器件</w:t>
            </w:r>
          </w:p>
        </w:tc>
      </w:tr>
    </w:tbl>
    <w:p w14:paraId="792337FD" w14:textId="77777777" w:rsidR="00D634AE" w:rsidRDefault="000770F2">
      <w:pPr>
        <w:pStyle w:val="affff0"/>
        <w:spacing w:before="156" w:after="156"/>
      </w:pPr>
      <w:bookmarkStart w:id="163" w:name="_Toc148618447"/>
      <w:r>
        <w:rPr>
          <w:rFonts w:hint="eastAsia"/>
        </w:rPr>
        <w:t>通信单元告警数据表</w:t>
      </w:r>
      <w:bookmarkEnd w:id="163"/>
    </w:p>
    <w:p w14:paraId="5727D933" w14:textId="77777777" w:rsidR="000038CD" w:rsidRDefault="000770F2" w:rsidP="000038CD">
      <w:pPr>
        <w:pStyle w:val="affffffff3"/>
        <w:ind w:firstLine="420"/>
      </w:pPr>
      <w:r>
        <w:rPr>
          <w:rFonts w:hint="eastAsia"/>
        </w:rPr>
        <w:t>通信单元告警数据信息见表A.16。</w:t>
      </w:r>
    </w:p>
    <w:p w14:paraId="2EC44FC5" w14:textId="77777777" w:rsidR="00D634AE" w:rsidRDefault="000770F2">
      <w:pPr>
        <w:pStyle w:val="afff5"/>
        <w:spacing w:before="156" w:after="156"/>
      </w:pPr>
      <w:r>
        <w:rPr>
          <w:rFonts w:hint="eastAsia"/>
        </w:rPr>
        <w:t>通信单元告警数据表</w:t>
      </w:r>
    </w:p>
    <w:tbl>
      <w:tblPr>
        <w:tblStyle w:val="afffffff2"/>
        <w:tblW w:w="5000" w:type="pct"/>
        <w:tblLook w:val="04A0" w:firstRow="1" w:lastRow="0" w:firstColumn="1" w:lastColumn="0" w:noHBand="0" w:noVBand="1"/>
      </w:tblPr>
      <w:tblGrid>
        <w:gridCol w:w="788"/>
        <w:gridCol w:w="1900"/>
        <w:gridCol w:w="1701"/>
        <w:gridCol w:w="1275"/>
        <w:gridCol w:w="3680"/>
      </w:tblGrid>
      <w:tr w:rsidR="000038CD" w14:paraId="64AD8529" w14:textId="77777777" w:rsidTr="004A14A9">
        <w:tc>
          <w:tcPr>
            <w:tcW w:w="422" w:type="pct"/>
            <w:shd w:val="clear" w:color="auto" w:fill="auto"/>
            <w:vAlign w:val="center"/>
          </w:tcPr>
          <w:p w14:paraId="3C351507" w14:textId="77777777" w:rsidR="000038CD" w:rsidRDefault="000038CD">
            <w:pPr>
              <w:jc w:val="center"/>
              <w:rPr>
                <w:rFonts w:ascii="宋体" w:hAnsi="宋体" w:hint="eastAsia"/>
                <w:sz w:val="18"/>
                <w:szCs w:val="18"/>
              </w:rPr>
            </w:pPr>
            <w:bookmarkStart w:id="164" w:name="_Toc148618448"/>
            <w:r>
              <w:rPr>
                <w:rFonts w:ascii="宋体" w:hAnsi="宋体"/>
                <w:sz w:val="18"/>
                <w:szCs w:val="18"/>
              </w:rPr>
              <w:t>序号</w:t>
            </w:r>
          </w:p>
        </w:tc>
        <w:tc>
          <w:tcPr>
            <w:tcW w:w="1017" w:type="pct"/>
            <w:shd w:val="clear" w:color="auto" w:fill="auto"/>
            <w:vAlign w:val="center"/>
          </w:tcPr>
          <w:p w14:paraId="5B748CED" w14:textId="77777777" w:rsidR="000038CD" w:rsidRDefault="000038CD">
            <w:pPr>
              <w:jc w:val="center"/>
              <w:rPr>
                <w:rFonts w:ascii="宋体" w:hAnsi="宋体" w:hint="eastAsia"/>
                <w:sz w:val="18"/>
                <w:szCs w:val="18"/>
              </w:rPr>
            </w:pPr>
            <w:r>
              <w:rPr>
                <w:rFonts w:ascii="宋体" w:hAnsi="宋体"/>
                <w:sz w:val="18"/>
                <w:szCs w:val="18"/>
              </w:rPr>
              <w:t>告警名称</w:t>
            </w:r>
          </w:p>
        </w:tc>
        <w:tc>
          <w:tcPr>
            <w:tcW w:w="910" w:type="pct"/>
            <w:shd w:val="clear" w:color="auto" w:fill="auto"/>
            <w:vAlign w:val="center"/>
          </w:tcPr>
          <w:p w14:paraId="214F42B5" w14:textId="77777777" w:rsidR="000038CD" w:rsidRDefault="000038CD">
            <w:pPr>
              <w:jc w:val="center"/>
              <w:rPr>
                <w:rFonts w:ascii="宋体" w:hAnsi="宋体" w:hint="eastAsia"/>
                <w:sz w:val="18"/>
                <w:szCs w:val="18"/>
              </w:rPr>
            </w:pPr>
            <w:r>
              <w:rPr>
                <w:rFonts w:ascii="宋体" w:hAnsi="宋体"/>
                <w:sz w:val="18"/>
                <w:szCs w:val="18"/>
              </w:rPr>
              <w:t>数据类型(字节数)</w:t>
            </w:r>
          </w:p>
        </w:tc>
        <w:tc>
          <w:tcPr>
            <w:tcW w:w="682" w:type="pct"/>
            <w:shd w:val="clear" w:color="auto" w:fill="auto"/>
            <w:vAlign w:val="center"/>
          </w:tcPr>
          <w:p w14:paraId="78BECEBA" w14:textId="77777777" w:rsidR="000038CD" w:rsidRDefault="000038CD">
            <w:pPr>
              <w:jc w:val="center"/>
              <w:rPr>
                <w:rFonts w:ascii="宋体" w:hAnsi="宋体" w:hint="eastAsia"/>
                <w:sz w:val="18"/>
                <w:szCs w:val="18"/>
              </w:rPr>
            </w:pPr>
            <w:r>
              <w:rPr>
                <w:rFonts w:ascii="宋体" w:hAnsi="宋体" w:hint="eastAsia"/>
                <w:sz w:val="18"/>
                <w:szCs w:val="18"/>
              </w:rPr>
              <w:t>是否必选</w:t>
            </w:r>
          </w:p>
        </w:tc>
        <w:tc>
          <w:tcPr>
            <w:tcW w:w="1969" w:type="pct"/>
            <w:shd w:val="clear" w:color="auto" w:fill="auto"/>
            <w:vAlign w:val="center"/>
          </w:tcPr>
          <w:p w14:paraId="4B0D9F85" w14:textId="77777777" w:rsidR="000038CD" w:rsidRDefault="000038CD">
            <w:pPr>
              <w:jc w:val="center"/>
              <w:rPr>
                <w:rFonts w:ascii="宋体" w:hAnsi="宋体" w:hint="eastAsia"/>
                <w:sz w:val="18"/>
                <w:szCs w:val="18"/>
              </w:rPr>
            </w:pPr>
            <w:r>
              <w:rPr>
                <w:rFonts w:ascii="宋体" w:hAnsi="宋体"/>
                <w:sz w:val="18"/>
                <w:szCs w:val="18"/>
              </w:rPr>
              <w:t>告警说明</w:t>
            </w:r>
          </w:p>
        </w:tc>
      </w:tr>
      <w:tr w:rsidR="000038CD" w14:paraId="3A6E6300" w14:textId="77777777" w:rsidTr="004A14A9">
        <w:tc>
          <w:tcPr>
            <w:tcW w:w="422" w:type="pct"/>
            <w:shd w:val="clear" w:color="auto" w:fill="auto"/>
            <w:vAlign w:val="center"/>
          </w:tcPr>
          <w:p w14:paraId="6FDA598C" w14:textId="77777777" w:rsidR="000038CD" w:rsidRDefault="000038CD">
            <w:pPr>
              <w:jc w:val="center"/>
              <w:rPr>
                <w:rFonts w:ascii="宋体" w:hAnsi="宋体" w:hint="eastAsia"/>
                <w:sz w:val="18"/>
                <w:szCs w:val="18"/>
              </w:rPr>
            </w:pPr>
            <w:r>
              <w:rPr>
                <w:rFonts w:ascii="宋体" w:hAnsi="宋体"/>
                <w:sz w:val="18"/>
                <w:szCs w:val="18"/>
              </w:rPr>
              <w:t>1</w:t>
            </w:r>
          </w:p>
        </w:tc>
        <w:tc>
          <w:tcPr>
            <w:tcW w:w="1017" w:type="pct"/>
            <w:shd w:val="clear" w:color="auto" w:fill="auto"/>
            <w:vAlign w:val="center"/>
          </w:tcPr>
          <w:p w14:paraId="26AA4007" w14:textId="77777777" w:rsidR="000038CD" w:rsidRDefault="000038CD">
            <w:pPr>
              <w:jc w:val="center"/>
              <w:rPr>
                <w:rFonts w:ascii="宋体" w:hAnsi="宋体" w:hint="eastAsia"/>
                <w:sz w:val="18"/>
                <w:szCs w:val="18"/>
              </w:rPr>
            </w:pPr>
            <w:r>
              <w:rPr>
                <w:rFonts w:ascii="宋体" w:hAnsi="宋体" w:hint="eastAsia"/>
                <w:sz w:val="18"/>
                <w:szCs w:val="18"/>
              </w:rPr>
              <w:t>通信单元编号</w:t>
            </w:r>
          </w:p>
        </w:tc>
        <w:tc>
          <w:tcPr>
            <w:tcW w:w="910" w:type="pct"/>
            <w:shd w:val="clear" w:color="auto" w:fill="auto"/>
            <w:vAlign w:val="center"/>
          </w:tcPr>
          <w:p w14:paraId="6C67233C" w14:textId="77777777" w:rsidR="000038CD" w:rsidRDefault="000038CD">
            <w:pPr>
              <w:jc w:val="center"/>
              <w:rPr>
                <w:rFonts w:ascii="宋体" w:hAnsi="宋体" w:hint="eastAsia"/>
                <w:sz w:val="18"/>
                <w:szCs w:val="18"/>
              </w:rPr>
            </w:pPr>
            <w:r>
              <w:rPr>
                <w:rFonts w:ascii="宋体" w:hAnsi="宋体"/>
                <w:sz w:val="18"/>
                <w:szCs w:val="18"/>
              </w:rPr>
              <w:t>string (64)</w:t>
            </w:r>
          </w:p>
        </w:tc>
        <w:tc>
          <w:tcPr>
            <w:tcW w:w="682" w:type="pct"/>
            <w:shd w:val="clear" w:color="auto" w:fill="auto"/>
            <w:vAlign w:val="center"/>
          </w:tcPr>
          <w:p w14:paraId="4BBF94B4" w14:textId="77777777" w:rsidR="000038CD" w:rsidRDefault="000038CD">
            <w:pPr>
              <w:jc w:val="center"/>
              <w:rPr>
                <w:rFonts w:ascii="宋体" w:hAnsi="宋体" w:hint="eastAsia"/>
                <w:sz w:val="18"/>
                <w:szCs w:val="18"/>
              </w:rPr>
            </w:pPr>
            <w:r>
              <w:rPr>
                <w:rFonts w:ascii="宋体" w:hAnsi="宋体" w:hint="eastAsia"/>
                <w:sz w:val="18"/>
                <w:szCs w:val="18"/>
              </w:rPr>
              <w:t>是</w:t>
            </w:r>
          </w:p>
        </w:tc>
        <w:tc>
          <w:tcPr>
            <w:tcW w:w="1969" w:type="pct"/>
            <w:shd w:val="clear" w:color="auto" w:fill="auto"/>
            <w:vAlign w:val="center"/>
          </w:tcPr>
          <w:p w14:paraId="0FB8AA6A" w14:textId="77777777" w:rsidR="000038CD" w:rsidRDefault="000038CD">
            <w:pPr>
              <w:jc w:val="center"/>
              <w:rPr>
                <w:rFonts w:ascii="宋体" w:hAnsi="宋体" w:hint="eastAsia"/>
                <w:sz w:val="18"/>
                <w:szCs w:val="18"/>
              </w:rPr>
            </w:pPr>
            <w:r>
              <w:rPr>
                <w:rFonts w:hint="eastAsia"/>
              </w:rPr>
              <w:t>/</w:t>
            </w:r>
          </w:p>
        </w:tc>
      </w:tr>
      <w:tr w:rsidR="000038CD" w14:paraId="3AECB690" w14:textId="77777777" w:rsidTr="004A14A9">
        <w:tc>
          <w:tcPr>
            <w:tcW w:w="422" w:type="pct"/>
            <w:shd w:val="clear" w:color="auto" w:fill="auto"/>
            <w:vAlign w:val="center"/>
          </w:tcPr>
          <w:p w14:paraId="37D8BD35" w14:textId="77777777" w:rsidR="000038CD" w:rsidRDefault="000038CD">
            <w:pPr>
              <w:jc w:val="center"/>
              <w:rPr>
                <w:rFonts w:ascii="宋体" w:hAnsi="宋体" w:hint="eastAsia"/>
                <w:sz w:val="18"/>
                <w:szCs w:val="18"/>
              </w:rPr>
            </w:pPr>
            <w:r>
              <w:rPr>
                <w:rFonts w:ascii="宋体" w:hAnsi="宋体" w:hint="eastAsia"/>
                <w:sz w:val="18"/>
                <w:szCs w:val="18"/>
              </w:rPr>
              <w:t>2</w:t>
            </w:r>
          </w:p>
        </w:tc>
        <w:tc>
          <w:tcPr>
            <w:tcW w:w="1017" w:type="pct"/>
            <w:shd w:val="clear" w:color="auto" w:fill="auto"/>
            <w:vAlign w:val="center"/>
          </w:tcPr>
          <w:p w14:paraId="10DF7BAA" w14:textId="77777777" w:rsidR="000038CD" w:rsidRDefault="000038CD">
            <w:pPr>
              <w:jc w:val="center"/>
              <w:rPr>
                <w:rFonts w:ascii="宋体" w:hAnsi="宋体" w:hint="eastAsia"/>
                <w:sz w:val="18"/>
                <w:szCs w:val="18"/>
              </w:rPr>
            </w:pPr>
            <w:r>
              <w:rPr>
                <w:rFonts w:ascii="宋体" w:hAnsi="宋体" w:hint="eastAsia"/>
                <w:sz w:val="18"/>
                <w:szCs w:val="18"/>
              </w:rPr>
              <w:t>接口协议版本</w:t>
            </w:r>
          </w:p>
        </w:tc>
        <w:tc>
          <w:tcPr>
            <w:tcW w:w="910" w:type="pct"/>
            <w:shd w:val="clear" w:color="auto" w:fill="auto"/>
            <w:vAlign w:val="center"/>
          </w:tcPr>
          <w:p w14:paraId="6897E154" w14:textId="77777777" w:rsidR="000038CD" w:rsidRDefault="000038CD">
            <w:pPr>
              <w:jc w:val="center"/>
              <w:rPr>
                <w:rFonts w:ascii="宋体" w:hAnsi="宋体" w:hint="eastAsia"/>
                <w:sz w:val="18"/>
                <w:szCs w:val="18"/>
              </w:rPr>
            </w:pPr>
            <w:r>
              <w:rPr>
                <w:rFonts w:ascii="宋体" w:hAnsi="宋体"/>
                <w:sz w:val="18"/>
                <w:szCs w:val="18"/>
              </w:rPr>
              <w:t>int</w:t>
            </w:r>
          </w:p>
        </w:tc>
        <w:tc>
          <w:tcPr>
            <w:tcW w:w="682" w:type="pct"/>
            <w:shd w:val="clear" w:color="auto" w:fill="auto"/>
            <w:vAlign w:val="center"/>
          </w:tcPr>
          <w:p w14:paraId="25AC32AD" w14:textId="77777777" w:rsidR="000038CD" w:rsidRDefault="000038CD">
            <w:pPr>
              <w:jc w:val="center"/>
              <w:rPr>
                <w:rFonts w:ascii="宋体" w:hAnsi="宋体" w:hint="eastAsia"/>
                <w:sz w:val="18"/>
                <w:szCs w:val="18"/>
              </w:rPr>
            </w:pPr>
            <w:r>
              <w:rPr>
                <w:rFonts w:ascii="宋体" w:hAnsi="宋体" w:hint="eastAsia"/>
                <w:sz w:val="18"/>
                <w:szCs w:val="18"/>
              </w:rPr>
              <w:t>是</w:t>
            </w:r>
          </w:p>
        </w:tc>
        <w:tc>
          <w:tcPr>
            <w:tcW w:w="1969" w:type="pct"/>
            <w:shd w:val="clear" w:color="auto" w:fill="auto"/>
            <w:vAlign w:val="center"/>
          </w:tcPr>
          <w:p w14:paraId="5A20E48C" w14:textId="77777777" w:rsidR="000038CD" w:rsidRDefault="000038CD">
            <w:pPr>
              <w:jc w:val="center"/>
              <w:rPr>
                <w:rFonts w:ascii="宋体" w:hAnsi="宋体" w:hint="eastAsia"/>
                <w:sz w:val="18"/>
                <w:szCs w:val="18"/>
              </w:rPr>
            </w:pPr>
            <w:r>
              <w:rPr>
                <w:rFonts w:hint="eastAsia"/>
              </w:rPr>
              <w:t>/</w:t>
            </w:r>
          </w:p>
        </w:tc>
      </w:tr>
      <w:tr w:rsidR="000038CD" w14:paraId="70FECE5F" w14:textId="77777777" w:rsidTr="004A14A9">
        <w:tc>
          <w:tcPr>
            <w:tcW w:w="422" w:type="pct"/>
            <w:vAlign w:val="center"/>
          </w:tcPr>
          <w:p w14:paraId="262474C7" w14:textId="77777777" w:rsidR="000038CD" w:rsidRDefault="000038CD">
            <w:pPr>
              <w:jc w:val="center"/>
              <w:rPr>
                <w:rFonts w:ascii="宋体" w:hAnsi="宋体" w:hint="eastAsia"/>
                <w:sz w:val="18"/>
                <w:szCs w:val="18"/>
              </w:rPr>
            </w:pPr>
            <w:r>
              <w:rPr>
                <w:rFonts w:ascii="宋体" w:hAnsi="宋体" w:hint="eastAsia"/>
                <w:sz w:val="18"/>
                <w:szCs w:val="18"/>
              </w:rPr>
              <w:t>3</w:t>
            </w:r>
          </w:p>
        </w:tc>
        <w:tc>
          <w:tcPr>
            <w:tcW w:w="1017" w:type="pct"/>
            <w:vAlign w:val="center"/>
          </w:tcPr>
          <w:p w14:paraId="5FA0AE30" w14:textId="77777777" w:rsidR="000038CD" w:rsidRDefault="000038CD">
            <w:pPr>
              <w:jc w:val="center"/>
              <w:rPr>
                <w:rFonts w:ascii="宋体" w:hAnsi="宋体" w:hint="eastAsia"/>
                <w:sz w:val="18"/>
                <w:szCs w:val="18"/>
              </w:rPr>
            </w:pPr>
            <w:r>
              <w:rPr>
                <w:rFonts w:ascii="宋体" w:hAnsi="宋体" w:hint="eastAsia"/>
                <w:sz w:val="18"/>
                <w:szCs w:val="18"/>
              </w:rPr>
              <w:t>模块高温</w:t>
            </w:r>
          </w:p>
        </w:tc>
        <w:tc>
          <w:tcPr>
            <w:tcW w:w="910" w:type="pct"/>
            <w:vAlign w:val="center"/>
          </w:tcPr>
          <w:p w14:paraId="3247549C" w14:textId="77777777" w:rsidR="000038CD" w:rsidRDefault="000038CD">
            <w:pPr>
              <w:jc w:val="center"/>
              <w:rPr>
                <w:rFonts w:ascii="宋体" w:hAnsi="宋体" w:hint="eastAsia"/>
                <w:sz w:val="18"/>
                <w:szCs w:val="18"/>
              </w:rPr>
            </w:pPr>
            <w:r>
              <w:rPr>
                <w:rFonts w:ascii="宋体" w:hAnsi="宋体"/>
                <w:sz w:val="18"/>
                <w:szCs w:val="18"/>
              </w:rPr>
              <w:t>string (64)</w:t>
            </w:r>
          </w:p>
        </w:tc>
        <w:tc>
          <w:tcPr>
            <w:tcW w:w="682" w:type="pct"/>
            <w:vAlign w:val="center"/>
          </w:tcPr>
          <w:p w14:paraId="7585B119" w14:textId="77777777" w:rsidR="000038CD" w:rsidRDefault="000038CD">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4E7F06A" w14:textId="77777777" w:rsidR="000038CD" w:rsidRDefault="000038CD">
            <w:pPr>
              <w:jc w:val="center"/>
              <w:rPr>
                <w:rFonts w:ascii="宋体" w:hAnsi="宋体" w:hint="eastAsia"/>
                <w:sz w:val="18"/>
                <w:szCs w:val="18"/>
              </w:rPr>
            </w:pPr>
            <w:r>
              <w:rPr>
                <w:rFonts w:ascii="宋体" w:hAnsi="宋体"/>
                <w:sz w:val="18"/>
                <w:szCs w:val="18"/>
              </w:rPr>
              <w:t>检测NTC值，超过门限值则告警</w:t>
            </w:r>
          </w:p>
        </w:tc>
      </w:tr>
      <w:tr w:rsidR="000038CD" w14:paraId="4B1F2E19" w14:textId="77777777" w:rsidTr="004A14A9">
        <w:tc>
          <w:tcPr>
            <w:tcW w:w="422" w:type="pct"/>
            <w:vAlign w:val="center"/>
          </w:tcPr>
          <w:p w14:paraId="7A4017BB" w14:textId="77777777" w:rsidR="000038CD" w:rsidRDefault="000038CD">
            <w:pPr>
              <w:jc w:val="center"/>
              <w:rPr>
                <w:rFonts w:ascii="宋体" w:hAnsi="宋体" w:hint="eastAsia"/>
                <w:sz w:val="18"/>
                <w:szCs w:val="18"/>
              </w:rPr>
            </w:pPr>
            <w:r>
              <w:rPr>
                <w:rFonts w:ascii="宋体" w:hAnsi="宋体" w:hint="eastAsia"/>
                <w:sz w:val="18"/>
                <w:szCs w:val="18"/>
              </w:rPr>
              <w:t>4</w:t>
            </w:r>
          </w:p>
        </w:tc>
        <w:tc>
          <w:tcPr>
            <w:tcW w:w="1017" w:type="pct"/>
            <w:vAlign w:val="center"/>
          </w:tcPr>
          <w:p w14:paraId="07DB5FA4" w14:textId="77777777" w:rsidR="000038CD" w:rsidRDefault="000038CD">
            <w:pPr>
              <w:jc w:val="center"/>
              <w:rPr>
                <w:rFonts w:ascii="宋体" w:hAnsi="宋体" w:hint="eastAsia"/>
                <w:sz w:val="18"/>
                <w:szCs w:val="18"/>
              </w:rPr>
            </w:pPr>
            <w:r>
              <w:rPr>
                <w:rFonts w:ascii="宋体" w:hAnsi="宋体" w:hint="eastAsia"/>
                <w:sz w:val="18"/>
                <w:szCs w:val="18"/>
              </w:rPr>
              <w:t>主板高温</w:t>
            </w:r>
          </w:p>
        </w:tc>
        <w:tc>
          <w:tcPr>
            <w:tcW w:w="910" w:type="pct"/>
            <w:vAlign w:val="center"/>
          </w:tcPr>
          <w:p w14:paraId="05F0D00D" w14:textId="77777777" w:rsidR="000038CD" w:rsidRDefault="000038CD">
            <w:pPr>
              <w:jc w:val="center"/>
              <w:rPr>
                <w:rFonts w:ascii="宋体" w:hAnsi="宋体" w:hint="eastAsia"/>
                <w:sz w:val="18"/>
                <w:szCs w:val="18"/>
              </w:rPr>
            </w:pPr>
            <w:r>
              <w:rPr>
                <w:rFonts w:ascii="宋体" w:hAnsi="宋体"/>
                <w:sz w:val="18"/>
                <w:szCs w:val="18"/>
              </w:rPr>
              <w:t>string (64)</w:t>
            </w:r>
          </w:p>
        </w:tc>
        <w:tc>
          <w:tcPr>
            <w:tcW w:w="682" w:type="pct"/>
            <w:vAlign w:val="center"/>
          </w:tcPr>
          <w:p w14:paraId="026A426A" w14:textId="77777777" w:rsidR="000038CD" w:rsidRDefault="000038CD">
            <w:pPr>
              <w:jc w:val="center"/>
              <w:rPr>
                <w:rFonts w:ascii="宋体" w:hAnsi="宋体" w:hint="eastAsia"/>
                <w:sz w:val="18"/>
                <w:szCs w:val="18"/>
              </w:rPr>
            </w:pPr>
            <w:r>
              <w:rPr>
                <w:rFonts w:ascii="宋体" w:hAnsi="宋体" w:hint="eastAsia"/>
                <w:sz w:val="18"/>
                <w:szCs w:val="18"/>
              </w:rPr>
              <w:t>是</w:t>
            </w:r>
          </w:p>
        </w:tc>
        <w:tc>
          <w:tcPr>
            <w:tcW w:w="1969" w:type="pct"/>
            <w:vAlign w:val="center"/>
          </w:tcPr>
          <w:p w14:paraId="41829F1F" w14:textId="77777777" w:rsidR="000038CD" w:rsidRDefault="000038CD">
            <w:pPr>
              <w:jc w:val="center"/>
              <w:rPr>
                <w:rFonts w:ascii="宋体" w:hAnsi="宋体" w:hint="eastAsia"/>
                <w:sz w:val="18"/>
                <w:szCs w:val="18"/>
              </w:rPr>
            </w:pPr>
            <w:r>
              <w:rPr>
                <w:rFonts w:ascii="宋体" w:hAnsi="宋体"/>
                <w:sz w:val="18"/>
                <w:szCs w:val="18"/>
              </w:rPr>
              <w:t>检测NTC值，</w:t>
            </w:r>
            <w:r>
              <w:rPr>
                <w:rFonts w:ascii="宋体" w:hAnsi="宋体" w:hint="eastAsia"/>
                <w:sz w:val="18"/>
                <w:szCs w:val="18"/>
              </w:rPr>
              <w:t>超过门限值则告警</w:t>
            </w:r>
          </w:p>
        </w:tc>
      </w:tr>
    </w:tbl>
    <w:p w14:paraId="06384AA7" w14:textId="77777777" w:rsidR="004A14A9" w:rsidRPr="004A14A9" w:rsidRDefault="004A14A9" w:rsidP="004A14A9">
      <w:pPr>
        <w:jc w:val="center"/>
        <w:rPr>
          <w:rFonts w:ascii="黑体" w:eastAsia="黑体" w:hAnsi="黑体" w:hint="eastAsia"/>
        </w:rPr>
      </w:pPr>
      <w:r w:rsidRPr="004A14A9">
        <w:rPr>
          <w:rFonts w:ascii="黑体" w:eastAsia="黑体" w:hAnsi="黑体" w:hint="eastAsia"/>
        </w:rPr>
        <w:lastRenderedPageBreak/>
        <w:t>表A.16 通信单元告警数据表</w:t>
      </w:r>
    </w:p>
    <w:tbl>
      <w:tblPr>
        <w:tblStyle w:val="afffffff2"/>
        <w:tblW w:w="5000" w:type="pct"/>
        <w:tblLook w:val="04A0" w:firstRow="1" w:lastRow="0" w:firstColumn="1" w:lastColumn="0" w:noHBand="0" w:noVBand="1"/>
      </w:tblPr>
      <w:tblGrid>
        <w:gridCol w:w="788"/>
        <w:gridCol w:w="1900"/>
        <w:gridCol w:w="1701"/>
        <w:gridCol w:w="1275"/>
        <w:gridCol w:w="3680"/>
      </w:tblGrid>
      <w:tr w:rsidR="000038CD" w14:paraId="306FB47D" w14:textId="77777777" w:rsidTr="004A14A9">
        <w:tc>
          <w:tcPr>
            <w:tcW w:w="422" w:type="pct"/>
            <w:vAlign w:val="center"/>
          </w:tcPr>
          <w:p w14:paraId="3894ACC7" w14:textId="77777777" w:rsidR="000038CD" w:rsidRDefault="000038CD">
            <w:pPr>
              <w:jc w:val="center"/>
              <w:rPr>
                <w:rFonts w:ascii="宋体" w:hAnsi="宋体" w:hint="eastAsia"/>
                <w:sz w:val="18"/>
                <w:szCs w:val="18"/>
              </w:rPr>
            </w:pPr>
            <w:r>
              <w:rPr>
                <w:rFonts w:ascii="宋体" w:hAnsi="宋体" w:hint="eastAsia"/>
                <w:sz w:val="18"/>
                <w:szCs w:val="18"/>
              </w:rPr>
              <w:t>5</w:t>
            </w:r>
          </w:p>
        </w:tc>
        <w:tc>
          <w:tcPr>
            <w:tcW w:w="1017" w:type="pct"/>
            <w:vAlign w:val="center"/>
          </w:tcPr>
          <w:p w14:paraId="3AB52C67" w14:textId="77777777" w:rsidR="000038CD" w:rsidRDefault="000038CD">
            <w:pPr>
              <w:jc w:val="center"/>
              <w:rPr>
                <w:rFonts w:ascii="宋体" w:hAnsi="宋体" w:hint="eastAsia"/>
                <w:sz w:val="18"/>
                <w:szCs w:val="18"/>
              </w:rPr>
            </w:pPr>
            <w:r>
              <w:rPr>
                <w:rFonts w:ascii="宋体" w:hAnsi="宋体"/>
                <w:sz w:val="18"/>
                <w:szCs w:val="18"/>
              </w:rPr>
              <w:t>ROM占用过高</w:t>
            </w:r>
          </w:p>
        </w:tc>
        <w:tc>
          <w:tcPr>
            <w:tcW w:w="910" w:type="pct"/>
            <w:vAlign w:val="center"/>
          </w:tcPr>
          <w:p w14:paraId="53754AA7" w14:textId="77777777" w:rsidR="000038CD" w:rsidRDefault="000038CD">
            <w:pPr>
              <w:jc w:val="center"/>
              <w:rPr>
                <w:rFonts w:ascii="宋体" w:hAnsi="宋体" w:hint="eastAsia"/>
                <w:sz w:val="18"/>
                <w:szCs w:val="18"/>
              </w:rPr>
            </w:pPr>
            <w:r>
              <w:rPr>
                <w:rFonts w:ascii="宋体" w:hAnsi="宋体"/>
                <w:sz w:val="18"/>
                <w:szCs w:val="18"/>
              </w:rPr>
              <w:t>string (64)</w:t>
            </w:r>
          </w:p>
        </w:tc>
        <w:tc>
          <w:tcPr>
            <w:tcW w:w="682" w:type="pct"/>
            <w:vAlign w:val="center"/>
          </w:tcPr>
          <w:p w14:paraId="55BDBD56" w14:textId="77777777" w:rsidR="000038CD" w:rsidRDefault="000038CD">
            <w:pPr>
              <w:jc w:val="center"/>
              <w:rPr>
                <w:rFonts w:ascii="宋体" w:hAnsi="宋体" w:hint="eastAsia"/>
                <w:sz w:val="18"/>
                <w:szCs w:val="18"/>
              </w:rPr>
            </w:pPr>
            <w:r>
              <w:rPr>
                <w:rFonts w:ascii="宋体" w:hAnsi="宋体" w:hint="eastAsia"/>
                <w:sz w:val="18"/>
                <w:szCs w:val="18"/>
              </w:rPr>
              <w:t>是</w:t>
            </w:r>
          </w:p>
        </w:tc>
        <w:tc>
          <w:tcPr>
            <w:tcW w:w="1969" w:type="pct"/>
            <w:vAlign w:val="center"/>
          </w:tcPr>
          <w:p w14:paraId="6B156FD2" w14:textId="77777777" w:rsidR="000038CD" w:rsidRDefault="000038CD">
            <w:pPr>
              <w:jc w:val="center"/>
              <w:rPr>
                <w:rFonts w:ascii="宋体" w:hAnsi="宋体" w:hint="eastAsia"/>
                <w:sz w:val="18"/>
                <w:szCs w:val="18"/>
              </w:rPr>
            </w:pPr>
            <w:r>
              <w:rPr>
                <w:rFonts w:ascii="宋体" w:hAnsi="宋体"/>
                <w:sz w:val="18"/>
                <w:szCs w:val="18"/>
              </w:rPr>
              <w:t>ROM占用率大于80%</w:t>
            </w:r>
          </w:p>
        </w:tc>
      </w:tr>
      <w:tr w:rsidR="00D634AE" w14:paraId="30EE4206" w14:textId="77777777">
        <w:tc>
          <w:tcPr>
            <w:tcW w:w="422" w:type="pct"/>
            <w:vAlign w:val="center"/>
          </w:tcPr>
          <w:p w14:paraId="486BFA26" w14:textId="77777777" w:rsidR="00D634AE" w:rsidRDefault="000770F2">
            <w:pPr>
              <w:jc w:val="center"/>
              <w:rPr>
                <w:rFonts w:ascii="宋体" w:hAnsi="宋体" w:hint="eastAsia"/>
                <w:sz w:val="18"/>
                <w:szCs w:val="18"/>
              </w:rPr>
            </w:pPr>
            <w:r>
              <w:rPr>
                <w:rFonts w:ascii="宋体" w:hAnsi="宋体" w:hint="eastAsia"/>
                <w:sz w:val="18"/>
                <w:szCs w:val="18"/>
              </w:rPr>
              <w:t>6</w:t>
            </w:r>
          </w:p>
        </w:tc>
        <w:tc>
          <w:tcPr>
            <w:tcW w:w="1017" w:type="pct"/>
            <w:vAlign w:val="center"/>
          </w:tcPr>
          <w:p w14:paraId="71685C5E" w14:textId="77777777" w:rsidR="00D634AE" w:rsidRDefault="000770F2">
            <w:pPr>
              <w:jc w:val="center"/>
              <w:rPr>
                <w:rFonts w:ascii="宋体" w:hAnsi="宋体" w:hint="eastAsia"/>
                <w:sz w:val="18"/>
                <w:szCs w:val="18"/>
              </w:rPr>
            </w:pPr>
            <w:r>
              <w:rPr>
                <w:rFonts w:ascii="宋体" w:hAnsi="宋体"/>
                <w:sz w:val="18"/>
                <w:szCs w:val="18"/>
              </w:rPr>
              <w:t>RAM占用过高</w:t>
            </w:r>
          </w:p>
        </w:tc>
        <w:tc>
          <w:tcPr>
            <w:tcW w:w="910" w:type="pct"/>
            <w:vAlign w:val="center"/>
          </w:tcPr>
          <w:p w14:paraId="4BAC76D0"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vAlign w:val="center"/>
          </w:tcPr>
          <w:p w14:paraId="3256DC5C"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4950843F" w14:textId="77777777" w:rsidR="00D634AE" w:rsidRDefault="000770F2">
            <w:pPr>
              <w:jc w:val="center"/>
              <w:rPr>
                <w:rFonts w:ascii="宋体" w:hAnsi="宋体" w:hint="eastAsia"/>
                <w:sz w:val="18"/>
                <w:szCs w:val="18"/>
              </w:rPr>
            </w:pPr>
            <w:r>
              <w:rPr>
                <w:rFonts w:ascii="宋体" w:hAnsi="宋体"/>
                <w:sz w:val="18"/>
                <w:szCs w:val="18"/>
              </w:rPr>
              <w:t>RAM占用率大于80%</w:t>
            </w:r>
          </w:p>
        </w:tc>
      </w:tr>
      <w:tr w:rsidR="00D634AE" w14:paraId="7C414F34" w14:textId="77777777">
        <w:tc>
          <w:tcPr>
            <w:tcW w:w="422" w:type="pct"/>
            <w:vAlign w:val="center"/>
          </w:tcPr>
          <w:p w14:paraId="3F67B18D" w14:textId="77777777" w:rsidR="00D634AE" w:rsidRDefault="000770F2">
            <w:pPr>
              <w:jc w:val="center"/>
              <w:rPr>
                <w:rFonts w:ascii="宋体" w:hAnsi="宋体" w:hint="eastAsia"/>
                <w:sz w:val="18"/>
                <w:szCs w:val="18"/>
              </w:rPr>
            </w:pPr>
            <w:r>
              <w:rPr>
                <w:rFonts w:ascii="宋体" w:hAnsi="宋体" w:hint="eastAsia"/>
                <w:sz w:val="18"/>
                <w:szCs w:val="18"/>
              </w:rPr>
              <w:t>7</w:t>
            </w:r>
          </w:p>
        </w:tc>
        <w:tc>
          <w:tcPr>
            <w:tcW w:w="1017" w:type="pct"/>
            <w:vAlign w:val="center"/>
          </w:tcPr>
          <w:p w14:paraId="0813521B" w14:textId="77777777" w:rsidR="00D634AE" w:rsidRDefault="000770F2">
            <w:pPr>
              <w:jc w:val="center"/>
              <w:rPr>
                <w:rFonts w:ascii="宋体" w:hAnsi="宋体" w:hint="eastAsia"/>
                <w:sz w:val="18"/>
                <w:szCs w:val="18"/>
              </w:rPr>
            </w:pPr>
            <w:r>
              <w:rPr>
                <w:rFonts w:ascii="宋体" w:hAnsi="宋体"/>
                <w:sz w:val="18"/>
                <w:szCs w:val="18"/>
              </w:rPr>
              <w:t>CPU占用过高</w:t>
            </w:r>
          </w:p>
        </w:tc>
        <w:tc>
          <w:tcPr>
            <w:tcW w:w="910" w:type="pct"/>
            <w:vAlign w:val="center"/>
          </w:tcPr>
          <w:p w14:paraId="68418E27"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vAlign w:val="center"/>
          </w:tcPr>
          <w:p w14:paraId="35F75EC9"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6DFC1F15" w14:textId="77777777" w:rsidR="00D634AE" w:rsidRDefault="000770F2">
            <w:pPr>
              <w:jc w:val="center"/>
              <w:rPr>
                <w:rFonts w:ascii="宋体" w:hAnsi="宋体" w:hint="eastAsia"/>
                <w:sz w:val="18"/>
                <w:szCs w:val="18"/>
              </w:rPr>
            </w:pPr>
            <w:r>
              <w:rPr>
                <w:rFonts w:ascii="宋体" w:hAnsi="宋体"/>
                <w:sz w:val="18"/>
                <w:szCs w:val="18"/>
              </w:rPr>
              <w:t>CPU占用率大于80%</w:t>
            </w:r>
          </w:p>
        </w:tc>
      </w:tr>
      <w:tr w:rsidR="00D634AE" w14:paraId="0AA70AC7" w14:textId="77777777">
        <w:tc>
          <w:tcPr>
            <w:tcW w:w="422" w:type="pct"/>
            <w:vAlign w:val="center"/>
          </w:tcPr>
          <w:p w14:paraId="7088715A" w14:textId="77777777" w:rsidR="00D634AE" w:rsidRDefault="000770F2">
            <w:pPr>
              <w:jc w:val="center"/>
              <w:rPr>
                <w:rFonts w:ascii="宋体" w:hAnsi="宋体" w:hint="eastAsia"/>
                <w:sz w:val="18"/>
                <w:szCs w:val="18"/>
              </w:rPr>
            </w:pPr>
            <w:r>
              <w:rPr>
                <w:rFonts w:ascii="宋体" w:hAnsi="宋体" w:hint="eastAsia"/>
                <w:sz w:val="18"/>
                <w:szCs w:val="18"/>
              </w:rPr>
              <w:t>8</w:t>
            </w:r>
          </w:p>
        </w:tc>
        <w:tc>
          <w:tcPr>
            <w:tcW w:w="1017" w:type="pct"/>
            <w:vAlign w:val="center"/>
          </w:tcPr>
          <w:p w14:paraId="3D718674" w14:textId="77777777" w:rsidR="00D634AE" w:rsidRDefault="000770F2">
            <w:pPr>
              <w:jc w:val="center"/>
              <w:rPr>
                <w:rFonts w:ascii="宋体" w:hAnsi="宋体" w:hint="eastAsia"/>
                <w:sz w:val="18"/>
                <w:szCs w:val="18"/>
              </w:rPr>
            </w:pPr>
            <w:r>
              <w:rPr>
                <w:rFonts w:ascii="宋体" w:hAnsi="宋体" w:hint="eastAsia"/>
                <w:sz w:val="18"/>
                <w:szCs w:val="18"/>
              </w:rPr>
              <w:t>GPS设备异常</w:t>
            </w:r>
          </w:p>
        </w:tc>
        <w:tc>
          <w:tcPr>
            <w:tcW w:w="910" w:type="pct"/>
            <w:vAlign w:val="center"/>
          </w:tcPr>
          <w:p w14:paraId="473FD440"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vAlign w:val="center"/>
          </w:tcPr>
          <w:p w14:paraId="76BE795B"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04429DA9" w14:textId="77777777" w:rsidR="00D634AE" w:rsidRDefault="000770F2">
            <w:pPr>
              <w:jc w:val="center"/>
              <w:rPr>
                <w:rFonts w:ascii="宋体" w:hAnsi="宋体" w:hint="eastAsia"/>
                <w:sz w:val="18"/>
                <w:szCs w:val="18"/>
              </w:rPr>
            </w:pPr>
            <w:r>
              <w:rPr>
                <w:rFonts w:hint="eastAsia"/>
              </w:rPr>
              <w:t>/</w:t>
            </w:r>
          </w:p>
        </w:tc>
      </w:tr>
      <w:tr w:rsidR="00D634AE" w14:paraId="3460BA85" w14:textId="77777777">
        <w:tc>
          <w:tcPr>
            <w:tcW w:w="422" w:type="pct"/>
            <w:vAlign w:val="center"/>
          </w:tcPr>
          <w:p w14:paraId="4555387A" w14:textId="77777777" w:rsidR="00D634AE" w:rsidRDefault="000770F2">
            <w:pPr>
              <w:jc w:val="center"/>
              <w:rPr>
                <w:rFonts w:ascii="宋体" w:hAnsi="宋体" w:hint="eastAsia"/>
                <w:sz w:val="18"/>
                <w:szCs w:val="18"/>
              </w:rPr>
            </w:pPr>
            <w:r>
              <w:rPr>
                <w:rFonts w:ascii="宋体" w:hAnsi="宋体"/>
                <w:sz w:val="18"/>
                <w:szCs w:val="18"/>
              </w:rPr>
              <w:t>9</w:t>
            </w:r>
          </w:p>
        </w:tc>
        <w:tc>
          <w:tcPr>
            <w:tcW w:w="1017" w:type="pct"/>
            <w:vAlign w:val="center"/>
          </w:tcPr>
          <w:p w14:paraId="71648565" w14:textId="77777777" w:rsidR="00D634AE" w:rsidRDefault="000770F2">
            <w:pPr>
              <w:jc w:val="center"/>
              <w:rPr>
                <w:rFonts w:ascii="宋体" w:hAnsi="宋体" w:hint="eastAsia"/>
                <w:sz w:val="18"/>
                <w:szCs w:val="18"/>
              </w:rPr>
            </w:pPr>
            <w:r>
              <w:rPr>
                <w:rFonts w:ascii="宋体" w:hAnsi="宋体" w:hint="eastAsia"/>
                <w:sz w:val="18"/>
                <w:szCs w:val="18"/>
              </w:rPr>
              <w:t>天线状态异常</w:t>
            </w:r>
          </w:p>
        </w:tc>
        <w:tc>
          <w:tcPr>
            <w:tcW w:w="910" w:type="pct"/>
            <w:vAlign w:val="center"/>
          </w:tcPr>
          <w:p w14:paraId="385E752B"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vAlign w:val="center"/>
          </w:tcPr>
          <w:p w14:paraId="1AC1C7AB"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1715A4D2" w14:textId="77777777" w:rsidR="00D634AE" w:rsidRDefault="000770F2">
            <w:pPr>
              <w:jc w:val="center"/>
              <w:rPr>
                <w:rFonts w:ascii="宋体" w:hAnsi="宋体" w:hint="eastAsia"/>
                <w:sz w:val="18"/>
                <w:szCs w:val="18"/>
              </w:rPr>
            </w:pPr>
            <w:r>
              <w:rPr>
                <w:rFonts w:ascii="宋体" w:hAnsi="宋体"/>
                <w:sz w:val="18"/>
                <w:szCs w:val="18"/>
              </w:rPr>
              <w:t>检测</w:t>
            </w:r>
            <w:r>
              <w:rPr>
                <w:rFonts w:ascii="宋体" w:hAnsi="宋体" w:hint="eastAsia"/>
                <w:sz w:val="18"/>
                <w:szCs w:val="18"/>
              </w:rPr>
              <w:t>V2X天线、蜂窝天线、GNSS天线状态</w:t>
            </w:r>
          </w:p>
        </w:tc>
      </w:tr>
      <w:tr w:rsidR="00D634AE" w14:paraId="1188C7C8" w14:textId="77777777">
        <w:tc>
          <w:tcPr>
            <w:tcW w:w="422" w:type="pct"/>
            <w:vAlign w:val="center"/>
          </w:tcPr>
          <w:p w14:paraId="7DE05CED" w14:textId="77777777" w:rsidR="00D634AE" w:rsidRDefault="000770F2">
            <w:pPr>
              <w:jc w:val="center"/>
              <w:rPr>
                <w:rFonts w:ascii="宋体" w:hAnsi="宋体" w:hint="eastAsia"/>
                <w:sz w:val="18"/>
                <w:szCs w:val="18"/>
              </w:rPr>
            </w:pPr>
            <w:r>
              <w:rPr>
                <w:rFonts w:ascii="宋体" w:hAnsi="宋体"/>
                <w:sz w:val="18"/>
                <w:szCs w:val="18"/>
              </w:rPr>
              <w:t>10</w:t>
            </w:r>
          </w:p>
        </w:tc>
        <w:tc>
          <w:tcPr>
            <w:tcW w:w="1017" w:type="pct"/>
            <w:vAlign w:val="center"/>
          </w:tcPr>
          <w:p w14:paraId="2359DD6C" w14:textId="77777777" w:rsidR="00D634AE" w:rsidRDefault="000770F2">
            <w:pPr>
              <w:jc w:val="center"/>
              <w:rPr>
                <w:rFonts w:ascii="宋体" w:hAnsi="宋体" w:hint="eastAsia"/>
                <w:sz w:val="18"/>
                <w:szCs w:val="18"/>
              </w:rPr>
            </w:pPr>
            <w:r>
              <w:rPr>
                <w:rFonts w:ascii="宋体" w:hAnsi="宋体" w:hint="eastAsia"/>
                <w:sz w:val="18"/>
                <w:szCs w:val="18"/>
              </w:rPr>
              <w:t>V2X模组通信异常</w:t>
            </w:r>
          </w:p>
        </w:tc>
        <w:tc>
          <w:tcPr>
            <w:tcW w:w="910" w:type="pct"/>
            <w:vAlign w:val="center"/>
          </w:tcPr>
          <w:p w14:paraId="49902C4F"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vAlign w:val="center"/>
          </w:tcPr>
          <w:p w14:paraId="3B00B5C1"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5498BE6" w14:textId="77777777" w:rsidR="00D634AE" w:rsidRDefault="000770F2">
            <w:pPr>
              <w:jc w:val="center"/>
              <w:rPr>
                <w:rFonts w:ascii="宋体" w:hAnsi="宋体" w:hint="eastAsia"/>
                <w:sz w:val="18"/>
                <w:szCs w:val="18"/>
              </w:rPr>
            </w:pPr>
            <w:r>
              <w:rPr>
                <w:rFonts w:ascii="宋体" w:hAnsi="宋体" w:hint="eastAsia"/>
                <w:sz w:val="18"/>
                <w:szCs w:val="18"/>
              </w:rPr>
              <w:t>与AP通信异常</w:t>
            </w:r>
          </w:p>
        </w:tc>
      </w:tr>
      <w:tr w:rsidR="00D634AE" w14:paraId="01A8205A" w14:textId="77777777">
        <w:tc>
          <w:tcPr>
            <w:tcW w:w="422" w:type="pct"/>
            <w:vAlign w:val="center"/>
          </w:tcPr>
          <w:p w14:paraId="4764F33C"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1</w:t>
            </w:r>
          </w:p>
        </w:tc>
        <w:tc>
          <w:tcPr>
            <w:tcW w:w="1017" w:type="pct"/>
            <w:vAlign w:val="center"/>
          </w:tcPr>
          <w:p w14:paraId="06D42BC1" w14:textId="77777777" w:rsidR="00D634AE" w:rsidRDefault="000770F2">
            <w:pPr>
              <w:jc w:val="center"/>
              <w:rPr>
                <w:rFonts w:ascii="宋体" w:hAnsi="宋体" w:hint="eastAsia"/>
                <w:sz w:val="18"/>
                <w:szCs w:val="18"/>
              </w:rPr>
            </w:pPr>
            <w:r>
              <w:rPr>
                <w:rFonts w:ascii="宋体" w:hAnsi="宋体" w:hint="eastAsia"/>
                <w:sz w:val="18"/>
                <w:szCs w:val="18"/>
              </w:rPr>
              <w:t>设备重启</w:t>
            </w:r>
          </w:p>
        </w:tc>
        <w:tc>
          <w:tcPr>
            <w:tcW w:w="910" w:type="pct"/>
            <w:vAlign w:val="center"/>
          </w:tcPr>
          <w:p w14:paraId="149F2E42"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vAlign w:val="center"/>
          </w:tcPr>
          <w:p w14:paraId="39BE54B9"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55C50044" w14:textId="77777777" w:rsidR="00D634AE" w:rsidRDefault="000770F2">
            <w:pPr>
              <w:jc w:val="center"/>
              <w:rPr>
                <w:rFonts w:ascii="宋体" w:hAnsi="宋体" w:hint="eastAsia"/>
                <w:sz w:val="18"/>
                <w:szCs w:val="18"/>
              </w:rPr>
            </w:pPr>
            <w:r>
              <w:rPr>
                <w:rFonts w:hint="eastAsia"/>
              </w:rPr>
              <w:t>/</w:t>
            </w:r>
          </w:p>
        </w:tc>
      </w:tr>
      <w:tr w:rsidR="00D634AE" w14:paraId="3EDC83EE" w14:textId="77777777">
        <w:tc>
          <w:tcPr>
            <w:tcW w:w="422" w:type="pct"/>
            <w:vAlign w:val="center"/>
          </w:tcPr>
          <w:p w14:paraId="29EDC289"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2</w:t>
            </w:r>
          </w:p>
        </w:tc>
        <w:tc>
          <w:tcPr>
            <w:tcW w:w="1017" w:type="pct"/>
            <w:vAlign w:val="center"/>
          </w:tcPr>
          <w:p w14:paraId="214CD132" w14:textId="77777777" w:rsidR="00D634AE" w:rsidRDefault="000770F2">
            <w:pPr>
              <w:jc w:val="center"/>
              <w:rPr>
                <w:rFonts w:ascii="宋体" w:hAnsi="宋体" w:hint="eastAsia"/>
                <w:sz w:val="18"/>
                <w:szCs w:val="18"/>
              </w:rPr>
            </w:pPr>
            <w:r>
              <w:rPr>
                <w:rFonts w:ascii="宋体" w:hAnsi="宋体"/>
                <w:sz w:val="18"/>
                <w:szCs w:val="18"/>
              </w:rPr>
              <w:t>设备自检异常</w:t>
            </w:r>
          </w:p>
        </w:tc>
        <w:tc>
          <w:tcPr>
            <w:tcW w:w="910" w:type="pct"/>
            <w:vAlign w:val="center"/>
          </w:tcPr>
          <w:p w14:paraId="1B023ED3"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vAlign w:val="center"/>
          </w:tcPr>
          <w:p w14:paraId="4030E3B4"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E9C57AE" w14:textId="77777777" w:rsidR="00D634AE" w:rsidRDefault="000770F2">
            <w:pPr>
              <w:jc w:val="center"/>
              <w:rPr>
                <w:rFonts w:ascii="宋体" w:hAnsi="宋体" w:hint="eastAsia"/>
                <w:sz w:val="18"/>
                <w:szCs w:val="18"/>
              </w:rPr>
            </w:pPr>
            <w:r>
              <w:rPr>
                <w:rFonts w:hint="eastAsia"/>
              </w:rPr>
              <w:t>/</w:t>
            </w:r>
          </w:p>
        </w:tc>
      </w:tr>
    </w:tbl>
    <w:p w14:paraId="2CBE1382" w14:textId="77777777" w:rsidR="00D634AE" w:rsidRDefault="000770F2">
      <w:pPr>
        <w:pStyle w:val="affff0"/>
        <w:spacing w:before="156" w:after="156"/>
      </w:pPr>
      <w:r>
        <w:rPr>
          <w:rFonts w:hAnsi="宋体" w:hint="eastAsia"/>
        </w:rPr>
        <w:t>边缘计算设备</w:t>
      </w:r>
      <w:r>
        <w:rPr>
          <w:rFonts w:hint="eastAsia"/>
        </w:rPr>
        <w:t>告警数据表</w:t>
      </w:r>
      <w:bookmarkEnd w:id="164"/>
    </w:p>
    <w:p w14:paraId="12FF3819" w14:textId="77777777" w:rsidR="00D634AE" w:rsidRDefault="000770F2">
      <w:pPr>
        <w:pStyle w:val="affffffff3"/>
        <w:ind w:firstLine="420"/>
      </w:pPr>
      <w:r>
        <w:rPr>
          <w:rFonts w:hint="eastAsia"/>
        </w:rPr>
        <w:t>边缘计算设备告警数据信息见表A.17。</w:t>
      </w:r>
    </w:p>
    <w:p w14:paraId="6417D0B3" w14:textId="77777777" w:rsidR="00D634AE" w:rsidRDefault="000770F2">
      <w:pPr>
        <w:pStyle w:val="afff5"/>
        <w:spacing w:before="156" w:after="156"/>
      </w:pPr>
      <w:r>
        <w:t>边缘计算设备</w:t>
      </w:r>
      <w:r>
        <w:rPr>
          <w:rFonts w:hint="eastAsia"/>
        </w:rPr>
        <w:t>告警数据表</w:t>
      </w:r>
    </w:p>
    <w:tbl>
      <w:tblPr>
        <w:tblStyle w:val="afffffff2"/>
        <w:tblW w:w="5000" w:type="pct"/>
        <w:tblLook w:val="04A0" w:firstRow="1" w:lastRow="0" w:firstColumn="1" w:lastColumn="0" w:noHBand="0" w:noVBand="1"/>
      </w:tblPr>
      <w:tblGrid>
        <w:gridCol w:w="793"/>
        <w:gridCol w:w="1895"/>
        <w:gridCol w:w="1731"/>
        <w:gridCol w:w="1243"/>
        <w:gridCol w:w="3682"/>
      </w:tblGrid>
      <w:tr w:rsidR="004A14A9" w14:paraId="4BBFD626" w14:textId="77777777" w:rsidTr="004A14A9">
        <w:tc>
          <w:tcPr>
            <w:tcW w:w="424" w:type="pct"/>
            <w:shd w:val="clear" w:color="auto" w:fill="auto"/>
            <w:vAlign w:val="center"/>
          </w:tcPr>
          <w:p w14:paraId="00AE5705" w14:textId="77777777" w:rsidR="004A14A9" w:rsidRDefault="004A14A9">
            <w:pPr>
              <w:jc w:val="center"/>
              <w:rPr>
                <w:rFonts w:ascii="宋体" w:hAnsi="宋体" w:hint="eastAsia"/>
                <w:sz w:val="18"/>
                <w:szCs w:val="18"/>
              </w:rPr>
            </w:pPr>
            <w:r>
              <w:rPr>
                <w:rFonts w:ascii="宋体" w:hAnsi="宋体"/>
                <w:sz w:val="18"/>
                <w:szCs w:val="18"/>
              </w:rPr>
              <w:t>序号</w:t>
            </w:r>
          </w:p>
        </w:tc>
        <w:tc>
          <w:tcPr>
            <w:tcW w:w="1014" w:type="pct"/>
            <w:shd w:val="clear" w:color="auto" w:fill="auto"/>
            <w:vAlign w:val="center"/>
          </w:tcPr>
          <w:p w14:paraId="3B4D1530" w14:textId="77777777" w:rsidR="004A14A9" w:rsidRDefault="004A14A9">
            <w:pPr>
              <w:jc w:val="center"/>
              <w:rPr>
                <w:rFonts w:ascii="宋体" w:hAnsi="宋体" w:hint="eastAsia"/>
                <w:sz w:val="18"/>
                <w:szCs w:val="18"/>
              </w:rPr>
            </w:pPr>
            <w:r>
              <w:rPr>
                <w:rFonts w:ascii="宋体" w:hAnsi="宋体"/>
                <w:sz w:val="18"/>
                <w:szCs w:val="18"/>
              </w:rPr>
              <w:t>告警名称</w:t>
            </w:r>
          </w:p>
        </w:tc>
        <w:tc>
          <w:tcPr>
            <w:tcW w:w="926" w:type="pct"/>
            <w:shd w:val="clear" w:color="auto" w:fill="auto"/>
            <w:vAlign w:val="center"/>
          </w:tcPr>
          <w:p w14:paraId="17329906" w14:textId="77777777" w:rsidR="004A14A9" w:rsidRDefault="004A14A9">
            <w:pPr>
              <w:jc w:val="center"/>
              <w:rPr>
                <w:rFonts w:ascii="宋体" w:hAnsi="宋体" w:hint="eastAsia"/>
                <w:sz w:val="18"/>
                <w:szCs w:val="18"/>
              </w:rPr>
            </w:pPr>
            <w:r>
              <w:rPr>
                <w:rFonts w:ascii="宋体" w:hAnsi="宋体"/>
                <w:sz w:val="18"/>
                <w:szCs w:val="18"/>
              </w:rPr>
              <w:t>数据类型(字节数)</w:t>
            </w:r>
          </w:p>
        </w:tc>
        <w:tc>
          <w:tcPr>
            <w:tcW w:w="665" w:type="pct"/>
            <w:shd w:val="clear" w:color="auto" w:fill="auto"/>
            <w:vAlign w:val="center"/>
          </w:tcPr>
          <w:p w14:paraId="0B253E2B" w14:textId="77777777" w:rsidR="004A14A9" w:rsidRDefault="004A14A9">
            <w:pPr>
              <w:jc w:val="center"/>
              <w:rPr>
                <w:rFonts w:ascii="宋体" w:hAnsi="宋体" w:hint="eastAsia"/>
                <w:sz w:val="18"/>
                <w:szCs w:val="18"/>
              </w:rPr>
            </w:pPr>
            <w:r>
              <w:rPr>
                <w:rFonts w:ascii="宋体" w:hAnsi="宋体" w:hint="eastAsia"/>
                <w:sz w:val="18"/>
                <w:szCs w:val="18"/>
              </w:rPr>
              <w:t>是否必选</w:t>
            </w:r>
          </w:p>
        </w:tc>
        <w:tc>
          <w:tcPr>
            <w:tcW w:w="1970" w:type="pct"/>
            <w:shd w:val="clear" w:color="auto" w:fill="auto"/>
            <w:vAlign w:val="center"/>
          </w:tcPr>
          <w:p w14:paraId="2ECEB9EF" w14:textId="77777777" w:rsidR="004A14A9" w:rsidRDefault="004A14A9">
            <w:pPr>
              <w:jc w:val="center"/>
              <w:rPr>
                <w:rFonts w:ascii="宋体" w:hAnsi="宋体" w:hint="eastAsia"/>
                <w:sz w:val="18"/>
                <w:szCs w:val="18"/>
              </w:rPr>
            </w:pPr>
            <w:r>
              <w:rPr>
                <w:rFonts w:ascii="宋体" w:hAnsi="宋体" w:hint="eastAsia"/>
                <w:sz w:val="18"/>
                <w:szCs w:val="18"/>
              </w:rPr>
              <w:t>参数</w:t>
            </w:r>
            <w:r>
              <w:rPr>
                <w:rFonts w:ascii="宋体" w:hAnsi="宋体"/>
                <w:sz w:val="18"/>
                <w:szCs w:val="18"/>
              </w:rPr>
              <w:t>说明</w:t>
            </w:r>
          </w:p>
        </w:tc>
      </w:tr>
      <w:tr w:rsidR="004A14A9" w14:paraId="01971620" w14:textId="77777777" w:rsidTr="004A14A9">
        <w:tc>
          <w:tcPr>
            <w:tcW w:w="424" w:type="pct"/>
            <w:shd w:val="clear" w:color="auto" w:fill="auto"/>
            <w:vAlign w:val="center"/>
          </w:tcPr>
          <w:p w14:paraId="19873EDB" w14:textId="77777777" w:rsidR="004A14A9" w:rsidRDefault="004A14A9">
            <w:pPr>
              <w:jc w:val="center"/>
              <w:rPr>
                <w:rFonts w:ascii="宋体" w:hAnsi="宋体" w:hint="eastAsia"/>
                <w:sz w:val="18"/>
                <w:szCs w:val="18"/>
              </w:rPr>
            </w:pPr>
            <w:r>
              <w:rPr>
                <w:rFonts w:ascii="宋体" w:hAnsi="宋体" w:hint="eastAsia"/>
                <w:sz w:val="18"/>
                <w:szCs w:val="18"/>
              </w:rPr>
              <w:t>1</w:t>
            </w:r>
          </w:p>
        </w:tc>
        <w:tc>
          <w:tcPr>
            <w:tcW w:w="1014" w:type="pct"/>
            <w:shd w:val="clear" w:color="auto" w:fill="auto"/>
            <w:vAlign w:val="center"/>
          </w:tcPr>
          <w:p w14:paraId="7483233C" w14:textId="77777777" w:rsidR="004A14A9" w:rsidRDefault="004A14A9">
            <w:pPr>
              <w:jc w:val="center"/>
              <w:rPr>
                <w:rFonts w:ascii="宋体" w:hAnsi="宋体" w:hint="eastAsia"/>
                <w:sz w:val="18"/>
                <w:szCs w:val="18"/>
              </w:rPr>
            </w:pPr>
            <w:r>
              <w:rPr>
                <w:rFonts w:ascii="宋体" w:hAnsi="宋体"/>
                <w:sz w:val="18"/>
                <w:szCs w:val="18"/>
              </w:rPr>
              <w:t>边缘计算设备</w:t>
            </w:r>
            <w:r>
              <w:rPr>
                <w:rFonts w:ascii="宋体" w:hAnsi="宋体" w:hint="eastAsia"/>
                <w:sz w:val="18"/>
                <w:szCs w:val="18"/>
              </w:rPr>
              <w:t>编号</w:t>
            </w:r>
          </w:p>
        </w:tc>
        <w:tc>
          <w:tcPr>
            <w:tcW w:w="926" w:type="pct"/>
            <w:shd w:val="clear" w:color="auto" w:fill="auto"/>
            <w:vAlign w:val="center"/>
          </w:tcPr>
          <w:p w14:paraId="65EBA02B" w14:textId="77777777" w:rsidR="004A14A9" w:rsidRDefault="004A14A9">
            <w:pPr>
              <w:jc w:val="center"/>
              <w:rPr>
                <w:rFonts w:ascii="宋体" w:hAnsi="宋体" w:hint="eastAsia"/>
                <w:sz w:val="18"/>
                <w:szCs w:val="18"/>
              </w:rPr>
            </w:pPr>
            <w:r>
              <w:rPr>
                <w:rFonts w:ascii="宋体" w:hAnsi="宋体"/>
                <w:sz w:val="18"/>
                <w:szCs w:val="18"/>
              </w:rPr>
              <w:t>string (64)</w:t>
            </w:r>
          </w:p>
        </w:tc>
        <w:tc>
          <w:tcPr>
            <w:tcW w:w="665" w:type="pct"/>
            <w:shd w:val="clear" w:color="auto" w:fill="auto"/>
            <w:vAlign w:val="center"/>
          </w:tcPr>
          <w:p w14:paraId="1B6C76B4" w14:textId="77777777" w:rsidR="004A14A9" w:rsidRDefault="004A14A9">
            <w:pPr>
              <w:jc w:val="center"/>
              <w:rPr>
                <w:rFonts w:ascii="宋体" w:hAnsi="宋体" w:hint="eastAsia"/>
                <w:sz w:val="18"/>
                <w:szCs w:val="18"/>
              </w:rPr>
            </w:pPr>
            <w:r>
              <w:rPr>
                <w:rFonts w:ascii="宋体" w:hAnsi="宋体" w:hint="eastAsia"/>
                <w:sz w:val="18"/>
                <w:szCs w:val="18"/>
              </w:rPr>
              <w:t>是</w:t>
            </w:r>
          </w:p>
        </w:tc>
        <w:tc>
          <w:tcPr>
            <w:tcW w:w="1970" w:type="pct"/>
            <w:shd w:val="clear" w:color="auto" w:fill="auto"/>
            <w:vAlign w:val="center"/>
          </w:tcPr>
          <w:p w14:paraId="2B128C24" w14:textId="77777777" w:rsidR="004A14A9" w:rsidRDefault="004A14A9">
            <w:pPr>
              <w:jc w:val="center"/>
              <w:rPr>
                <w:rFonts w:ascii="宋体" w:hAnsi="宋体" w:hint="eastAsia"/>
                <w:sz w:val="18"/>
                <w:szCs w:val="18"/>
              </w:rPr>
            </w:pPr>
            <w:r>
              <w:rPr>
                <w:rFonts w:hint="eastAsia"/>
              </w:rPr>
              <w:t>/</w:t>
            </w:r>
          </w:p>
        </w:tc>
      </w:tr>
      <w:tr w:rsidR="004A14A9" w14:paraId="17797191" w14:textId="77777777" w:rsidTr="004A14A9">
        <w:tc>
          <w:tcPr>
            <w:tcW w:w="424" w:type="pct"/>
            <w:vAlign w:val="center"/>
          </w:tcPr>
          <w:p w14:paraId="1C388353" w14:textId="77777777" w:rsidR="004A14A9" w:rsidRDefault="004A14A9">
            <w:pPr>
              <w:jc w:val="center"/>
              <w:rPr>
                <w:rFonts w:ascii="宋体" w:hAnsi="宋体" w:hint="eastAsia"/>
                <w:sz w:val="18"/>
                <w:szCs w:val="18"/>
              </w:rPr>
            </w:pPr>
            <w:r>
              <w:rPr>
                <w:rFonts w:ascii="宋体" w:hAnsi="宋体" w:hint="eastAsia"/>
                <w:sz w:val="18"/>
                <w:szCs w:val="18"/>
              </w:rPr>
              <w:t>2</w:t>
            </w:r>
          </w:p>
        </w:tc>
        <w:tc>
          <w:tcPr>
            <w:tcW w:w="1014" w:type="pct"/>
            <w:vAlign w:val="center"/>
          </w:tcPr>
          <w:p w14:paraId="3F12B562" w14:textId="77777777" w:rsidR="004A14A9" w:rsidRDefault="004A14A9">
            <w:pPr>
              <w:jc w:val="center"/>
              <w:rPr>
                <w:rFonts w:ascii="宋体" w:hAnsi="宋体" w:hint="eastAsia"/>
                <w:sz w:val="18"/>
                <w:szCs w:val="18"/>
              </w:rPr>
            </w:pPr>
            <w:r>
              <w:rPr>
                <w:rFonts w:ascii="宋体" w:hAnsi="宋体" w:hint="eastAsia"/>
                <w:sz w:val="18"/>
                <w:szCs w:val="18"/>
              </w:rPr>
              <w:t>接口协议版本</w:t>
            </w:r>
          </w:p>
        </w:tc>
        <w:tc>
          <w:tcPr>
            <w:tcW w:w="926" w:type="pct"/>
            <w:vAlign w:val="center"/>
          </w:tcPr>
          <w:p w14:paraId="4BC558B7" w14:textId="77777777" w:rsidR="004A14A9" w:rsidRDefault="004A14A9">
            <w:pPr>
              <w:jc w:val="center"/>
              <w:rPr>
                <w:rFonts w:ascii="宋体" w:hAnsi="宋体" w:hint="eastAsia"/>
                <w:sz w:val="18"/>
                <w:szCs w:val="18"/>
              </w:rPr>
            </w:pPr>
            <w:r>
              <w:rPr>
                <w:rFonts w:ascii="宋体" w:hAnsi="宋体"/>
                <w:sz w:val="18"/>
                <w:szCs w:val="18"/>
              </w:rPr>
              <w:t>int</w:t>
            </w:r>
          </w:p>
        </w:tc>
        <w:tc>
          <w:tcPr>
            <w:tcW w:w="665" w:type="pct"/>
            <w:vAlign w:val="center"/>
          </w:tcPr>
          <w:p w14:paraId="6CE93A0C" w14:textId="77777777" w:rsidR="004A14A9" w:rsidRDefault="004A14A9">
            <w:pPr>
              <w:jc w:val="center"/>
              <w:rPr>
                <w:rFonts w:ascii="宋体" w:hAnsi="宋体" w:hint="eastAsia"/>
                <w:sz w:val="18"/>
                <w:szCs w:val="18"/>
              </w:rPr>
            </w:pPr>
            <w:r>
              <w:rPr>
                <w:rFonts w:ascii="宋体" w:hAnsi="宋体" w:hint="eastAsia"/>
                <w:sz w:val="18"/>
                <w:szCs w:val="18"/>
              </w:rPr>
              <w:t>是</w:t>
            </w:r>
          </w:p>
        </w:tc>
        <w:tc>
          <w:tcPr>
            <w:tcW w:w="1970" w:type="pct"/>
            <w:vAlign w:val="center"/>
          </w:tcPr>
          <w:p w14:paraId="4A64C8D5" w14:textId="77777777" w:rsidR="004A14A9" w:rsidRDefault="004A14A9">
            <w:pPr>
              <w:jc w:val="center"/>
              <w:rPr>
                <w:rFonts w:ascii="宋体" w:hAnsi="宋体" w:hint="eastAsia"/>
                <w:sz w:val="18"/>
                <w:szCs w:val="18"/>
              </w:rPr>
            </w:pPr>
            <w:r>
              <w:rPr>
                <w:rFonts w:hint="eastAsia"/>
              </w:rPr>
              <w:t>/</w:t>
            </w:r>
          </w:p>
        </w:tc>
      </w:tr>
      <w:tr w:rsidR="004A14A9" w14:paraId="0142C269" w14:textId="77777777" w:rsidTr="004A14A9">
        <w:tc>
          <w:tcPr>
            <w:tcW w:w="424" w:type="pct"/>
            <w:vAlign w:val="center"/>
          </w:tcPr>
          <w:p w14:paraId="29068784" w14:textId="77777777" w:rsidR="004A14A9" w:rsidRDefault="004A14A9">
            <w:pPr>
              <w:jc w:val="center"/>
              <w:rPr>
                <w:rFonts w:ascii="宋体" w:hAnsi="宋体" w:hint="eastAsia"/>
                <w:sz w:val="18"/>
                <w:szCs w:val="18"/>
              </w:rPr>
            </w:pPr>
            <w:r>
              <w:rPr>
                <w:rFonts w:ascii="宋体" w:hAnsi="宋体" w:hint="eastAsia"/>
                <w:sz w:val="18"/>
                <w:szCs w:val="18"/>
              </w:rPr>
              <w:t>3</w:t>
            </w:r>
          </w:p>
        </w:tc>
        <w:tc>
          <w:tcPr>
            <w:tcW w:w="1014" w:type="pct"/>
            <w:vAlign w:val="center"/>
          </w:tcPr>
          <w:p w14:paraId="7A89A37F" w14:textId="77777777" w:rsidR="004A14A9" w:rsidRDefault="004A14A9">
            <w:pPr>
              <w:jc w:val="center"/>
              <w:rPr>
                <w:rFonts w:ascii="宋体" w:hAnsi="宋体" w:hint="eastAsia"/>
                <w:sz w:val="18"/>
                <w:szCs w:val="18"/>
              </w:rPr>
            </w:pPr>
            <w:r>
              <w:rPr>
                <w:rFonts w:ascii="宋体" w:hAnsi="宋体" w:hint="eastAsia"/>
                <w:sz w:val="18"/>
                <w:szCs w:val="18"/>
              </w:rPr>
              <w:t>告警级别</w:t>
            </w:r>
          </w:p>
        </w:tc>
        <w:tc>
          <w:tcPr>
            <w:tcW w:w="926" w:type="pct"/>
            <w:vAlign w:val="center"/>
          </w:tcPr>
          <w:p w14:paraId="0D524975" w14:textId="77777777" w:rsidR="004A14A9" w:rsidRDefault="004A14A9">
            <w:pPr>
              <w:jc w:val="center"/>
              <w:rPr>
                <w:rFonts w:ascii="宋体" w:hAnsi="宋体" w:hint="eastAsia"/>
                <w:sz w:val="18"/>
                <w:szCs w:val="18"/>
              </w:rPr>
            </w:pPr>
            <w:r>
              <w:rPr>
                <w:rFonts w:ascii="宋体" w:hAnsi="宋体" w:hint="eastAsia"/>
                <w:sz w:val="18"/>
                <w:szCs w:val="18"/>
              </w:rPr>
              <w:t>int</w:t>
            </w:r>
          </w:p>
        </w:tc>
        <w:tc>
          <w:tcPr>
            <w:tcW w:w="665" w:type="pct"/>
            <w:vAlign w:val="center"/>
          </w:tcPr>
          <w:p w14:paraId="28D8CCF8" w14:textId="77777777" w:rsidR="004A14A9" w:rsidRDefault="004A14A9">
            <w:pPr>
              <w:jc w:val="center"/>
              <w:rPr>
                <w:rFonts w:ascii="宋体" w:hAnsi="宋体" w:hint="eastAsia"/>
                <w:sz w:val="18"/>
                <w:szCs w:val="18"/>
              </w:rPr>
            </w:pPr>
            <w:r>
              <w:rPr>
                <w:rFonts w:ascii="宋体" w:hAnsi="宋体" w:hint="eastAsia"/>
                <w:sz w:val="18"/>
                <w:szCs w:val="18"/>
              </w:rPr>
              <w:t>是</w:t>
            </w:r>
          </w:p>
        </w:tc>
        <w:tc>
          <w:tcPr>
            <w:tcW w:w="1970" w:type="pct"/>
            <w:vAlign w:val="center"/>
          </w:tcPr>
          <w:p w14:paraId="203C1A2A" w14:textId="77777777" w:rsidR="004A14A9" w:rsidRDefault="004A14A9">
            <w:pPr>
              <w:jc w:val="center"/>
              <w:rPr>
                <w:rFonts w:ascii="宋体" w:hAnsi="宋体" w:hint="eastAsia"/>
                <w:sz w:val="18"/>
                <w:szCs w:val="18"/>
              </w:rPr>
            </w:pPr>
            <w:r>
              <w:rPr>
                <w:rFonts w:ascii="宋体" w:hAnsi="宋体" w:hint="eastAsia"/>
                <w:sz w:val="18"/>
                <w:szCs w:val="18"/>
              </w:rPr>
              <w:t>0：紧急告警；</w:t>
            </w:r>
          </w:p>
          <w:p w14:paraId="3CC48F74" w14:textId="77777777" w:rsidR="004A14A9" w:rsidRDefault="004A14A9">
            <w:pPr>
              <w:jc w:val="center"/>
              <w:rPr>
                <w:rFonts w:ascii="宋体" w:hAnsi="宋体" w:hint="eastAsia"/>
                <w:sz w:val="18"/>
                <w:szCs w:val="18"/>
              </w:rPr>
            </w:pPr>
            <w:r>
              <w:rPr>
                <w:rFonts w:ascii="宋体" w:hAnsi="宋体" w:hint="eastAsia"/>
                <w:sz w:val="18"/>
                <w:szCs w:val="18"/>
              </w:rPr>
              <w:t>1：主要告警；</w:t>
            </w:r>
          </w:p>
          <w:p w14:paraId="5BC038F2" w14:textId="77777777" w:rsidR="004A14A9" w:rsidRDefault="004A14A9">
            <w:pPr>
              <w:jc w:val="center"/>
              <w:rPr>
                <w:rFonts w:ascii="宋体" w:hAnsi="宋体" w:hint="eastAsia"/>
                <w:sz w:val="18"/>
                <w:szCs w:val="18"/>
              </w:rPr>
            </w:pPr>
            <w:r>
              <w:rPr>
                <w:rFonts w:ascii="宋体" w:hAnsi="宋体" w:hint="eastAsia"/>
                <w:sz w:val="18"/>
                <w:szCs w:val="18"/>
              </w:rPr>
              <w:t>2：次要告警；</w:t>
            </w:r>
          </w:p>
          <w:p w14:paraId="785573A7" w14:textId="77777777" w:rsidR="004A14A9" w:rsidRDefault="004A14A9">
            <w:pPr>
              <w:jc w:val="center"/>
              <w:rPr>
                <w:rFonts w:ascii="宋体" w:hAnsi="宋体" w:hint="eastAsia"/>
                <w:sz w:val="18"/>
                <w:szCs w:val="18"/>
              </w:rPr>
            </w:pPr>
            <w:r>
              <w:rPr>
                <w:rFonts w:ascii="宋体" w:hAnsi="宋体" w:hint="eastAsia"/>
                <w:sz w:val="18"/>
                <w:szCs w:val="18"/>
              </w:rPr>
              <w:t>3：警告告警</w:t>
            </w:r>
          </w:p>
        </w:tc>
      </w:tr>
      <w:tr w:rsidR="004A14A9" w14:paraId="4EFF9799" w14:textId="77777777" w:rsidTr="004A14A9">
        <w:tc>
          <w:tcPr>
            <w:tcW w:w="424" w:type="pct"/>
            <w:vAlign w:val="center"/>
          </w:tcPr>
          <w:p w14:paraId="7928E99E" w14:textId="77777777" w:rsidR="004A14A9" w:rsidRDefault="004A14A9">
            <w:pPr>
              <w:jc w:val="center"/>
              <w:rPr>
                <w:rFonts w:ascii="宋体" w:hAnsi="宋体" w:hint="eastAsia"/>
                <w:sz w:val="18"/>
                <w:szCs w:val="18"/>
              </w:rPr>
            </w:pPr>
            <w:r>
              <w:rPr>
                <w:rFonts w:ascii="宋体" w:hAnsi="宋体" w:hint="eastAsia"/>
                <w:sz w:val="18"/>
                <w:szCs w:val="18"/>
              </w:rPr>
              <w:t>4</w:t>
            </w:r>
          </w:p>
        </w:tc>
        <w:tc>
          <w:tcPr>
            <w:tcW w:w="1014" w:type="pct"/>
          </w:tcPr>
          <w:p w14:paraId="31974A70" w14:textId="77777777" w:rsidR="004A14A9" w:rsidRDefault="004A14A9">
            <w:pPr>
              <w:jc w:val="center"/>
              <w:rPr>
                <w:rFonts w:ascii="宋体" w:hAnsi="宋体" w:hint="eastAsia"/>
                <w:sz w:val="18"/>
                <w:szCs w:val="18"/>
              </w:rPr>
            </w:pPr>
            <w:r>
              <w:rPr>
                <w:rFonts w:ascii="宋体" w:hAnsi="宋体" w:hint="eastAsia"/>
                <w:sz w:val="18"/>
                <w:szCs w:val="18"/>
              </w:rPr>
              <w:t>告警状态</w:t>
            </w:r>
          </w:p>
        </w:tc>
        <w:tc>
          <w:tcPr>
            <w:tcW w:w="926" w:type="pct"/>
            <w:vAlign w:val="center"/>
          </w:tcPr>
          <w:p w14:paraId="140F6941" w14:textId="77777777" w:rsidR="004A14A9" w:rsidRDefault="004A14A9">
            <w:pPr>
              <w:jc w:val="center"/>
              <w:rPr>
                <w:rFonts w:ascii="宋体" w:hAnsi="宋体" w:hint="eastAsia"/>
                <w:sz w:val="18"/>
                <w:szCs w:val="18"/>
              </w:rPr>
            </w:pPr>
            <w:r>
              <w:rPr>
                <w:rFonts w:ascii="宋体" w:hAnsi="宋体" w:hint="eastAsia"/>
                <w:sz w:val="18"/>
                <w:szCs w:val="18"/>
              </w:rPr>
              <w:t>int</w:t>
            </w:r>
          </w:p>
        </w:tc>
        <w:tc>
          <w:tcPr>
            <w:tcW w:w="665" w:type="pct"/>
            <w:vAlign w:val="center"/>
          </w:tcPr>
          <w:p w14:paraId="2E45AFCA" w14:textId="77777777" w:rsidR="004A14A9" w:rsidRDefault="004A14A9">
            <w:pPr>
              <w:jc w:val="center"/>
              <w:rPr>
                <w:rFonts w:ascii="宋体" w:hAnsi="宋体" w:hint="eastAsia"/>
                <w:sz w:val="18"/>
                <w:szCs w:val="18"/>
              </w:rPr>
            </w:pPr>
            <w:r>
              <w:rPr>
                <w:rFonts w:ascii="宋体" w:hAnsi="宋体" w:hint="eastAsia"/>
                <w:sz w:val="18"/>
                <w:szCs w:val="18"/>
              </w:rPr>
              <w:t>是</w:t>
            </w:r>
          </w:p>
        </w:tc>
        <w:tc>
          <w:tcPr>
            <w:tcW w:w="1970" w:type="pct"/>
            <w:vAlign w:val="center"/>
          </w:tcPr>
          <w:p w14:paraId="4275B5AB" w14:textId="77777777" w:rsidR="004A14A9" w:rsidRDefault="004A14A9">
            <w:pPr>
              <w:jc w:val="center"/>
              <w:rPr>
                <w:rFonts w:ascii="宋体" w:hAnsi="宋体" w:hint="eastAsia"/>
                <w:sz w:val="18"/>
                <w:szCs w:val="18"/>
              </w:rPr>
            </w:pPr>
            <w:r>
              <w:rPr>
                <w:rFonts w:ascii="宋体" w:hAnsi="宋体" w:hint="eastAsia"/>
                <w:sz w:val="18"/>
                <w:szCs w:val="18"/>
              </w:rPr>
              <w:t>0：告警消失；</w:t>
            </w:r>
          </w:p>
          <w:p w14:paraId="38C7406E" w14:textId="77777777" w:rsidR="004A14A9" w:rsidRDefault="004A14A9">
            <w:pPr>
              <w:jc w:val="center"/>
              <w:rPr>
                <w:rFonts w:ascii="宋体" w:hAnsi="宋体" w:hint="eastAsia"/>
                <w:sz w:val="18"/>
                <w:szCs w:val="18"/>
              </w:rPr>
            </w:pPr>
            <w:r>
              <w:rPr>
                <w:rFonts w:ascii="宋体" w:hAnsi="宋体" w:hint="eastAsia"/>
                <w:sz w:val="18"/>
                <w:szCs w:val="18"/>
              </w:rPr>
              <w:t>1：告警产生</w:t>
            </w:r>
          </w:p>
        </w:tc>
      </w:tr>
      <w:tr w:rsidR="004A14A9" w14:paraId="45F51CEB" w14:textId="77777777" w:rsidTr="004A14A9">
        <w:tc>
          <w:tcPr>
            <w:tcW w:w="424" w:type="pct"/>
            <w:vAlign w:val="center"/>
          </w:tcPr>
          <w:p w14:paraId="3E67A80B" w14:textId="77777777" w:rsidR="004A14A9" w:rsidRDefault="004A14A9">
            <w:pPr>
              <w:jc w:val="center"/>
              <w:rPr>
                <w:rFonts w:ascii="宋体" w:hAnsi="宋体" w:hint="eastAsia"/>
                <w:sz w:val="18"/>
                <w:szCs w:val="18"/>
              </w:rPr>
            </w:pPr>
            <w:r>
              <w:rPr>
                <w:rFonts w:ascii="宋体" w:hAnsi="宋体" w:hint="eastAsia"/>
                <w:sz w:val="18"/>
                <w:szCs w:val="18"/>
              </w:rPr>
              <w:t>5</w:t>
            </w:r>
          </w:p>
        </w:tc>
        <w:tc>
          <w:tcPr>
            <w:tcW w:w="1014" w:type="pct"/>
          </w:tcPr>
          <w:p w14:paraId="29A67135" w14:textId="77777777" w:rsidR="004A14A9" w:rsidRDefault="004A14A9">
            <w:pPr>
              <w:jc w:val="center"/>
              <w:rPr>
                <w:rFonts w:ascii="宋体" w:hAnsi="宋体" w:hint="eastAsia"/>
                <w:sz w:val="18"/>
                <w:szCs w:val="18"/>
              </w:rPr>
            </w:pPr>
            <w:r>
              <w:rPr>
                <w:rFonts w:ascii="宋体" w:hAnsi="宋体" w:hint="eastAsia"/>
                <w:sz w:val="18"/>
                <w:szCs w:val="18"/>
              </w:rPr>
              <w:t>告警产生时间</w:t>
            </w:r>
          </w:p>
        </w:tc>
        <w:tc>
          <w:tcPr>
            <w:tcW w:w="926" w:type="pct"/>
            <w:vAlign w:val="center"/>
          </w:tcPr>
          <w:p w14:paraId="7151D578" w14:textId="77777777" w:rsidR="004A14A9" w:rsidRDefault="004A14A9">
            <w:pPr>
              <w:jc w:val="center"/>
              <w:rPr>
                <w:rFonts w:ascii="宋体" w:hAnsi="宋体" w:hint="eastAsia"/>
                <w:sz w:val="18"/>
                <w:szCs w:val="18"/>
              </w:rPr>
            </w:pPr>
            <w:r>
              <w:rPr>
                <w:rFonts w:ascii="宋体" w:hAnsi="宋体" w:hint="eastAsia"/>
                <w:sz w:val="18"/>
                <w:szCs w:val="18"/>
              </w:rPr>
              <w:t>long</w:t>
            </w:r>
          </w:p>
        </w:tc>
        <w:tc>
          <w:tcPr>
            <w:tcW w:w="665" w:type="pct"/>
            <w:vAlign w:val="center"/>
          </w:tcPr>
          <w:p w14:paraId="6B7746EA" w14:textId="77777777" w:rsidR="004A14A9" w:rsidRDefault="004A14A9">
            <w:pPr>
              <w:jc w:val="center"/>
              <w:rPr>
                <w:rFonts w:ascii="宋体" w:hAnsi="宋体" w:hint="eastAsia"/>
                <w:sz w:val="18"/>
                <w:szCs w:val="18"/>
              </w:rPr>
            </w:pPr>
            <w:r>
              <w:rPr>
                <w:rFonts w:ascii="宋体" w:hAnsi="宋体" w:hint="eastAsia"/>
                <w:sz w:val="18"/>
                <w:szCs w:val="18"/>
              </w:rPr>
              <w:t>是</w:t>
            </w:r>
          </w:p>
        </w:tc>
        <w:tc>
          <w:tcPr>
            <w:tcW w:w="1970" w:type="pct"/>
            <w:vAlign w:val="center"/>
          </w:tcPr>
          <w:p w14:paraId="59E8759E" w14:textId="77777777" w:rsidR="004A14A9" w:rsidRDefault="004A14A9">
            <w:pPr>
              <w:jc w:val="center"/>
              <w:rPr>
                <w:rFonts w:ascii="宋体" w:hAnsi="宋体" w:hint="eastAsia"/>
                <w:sz w:val="18"/>
                <w:szCs w:val="18"/>
              </w:rPr>
            </w:pPr>
            <w:r>
              <w:rPr>
                <w:rFonts w:hint="eastAsia"/>
              </w:rPr>
              <w:t>/</w:t>
            </w:r>
          </w:p>
        </w:tc>
      </w:tr>
      <w:tr w:rsidR="004A14A9" w14:paraId="2D8290D6" w14:textId="77777777" w:rsidTr="004A14A9">
        <w:tc>
          <w:tcPr>
            <w:tcW w:w="424" w:type="pct"/>
            <w:vAlign w:val="center"/>
          </w:tcPr>
          <w:p w14:paraId="67633A23" w14:textId="77777777" w:rsidR="004A14A9" w:rsidRDefault="004A14A9">
            <w:pPr>
              <w:jc w:val="center"/>
              <w:rPr>
                <w:rFonts w:ascii="宋体" w:hAnsi="宋体" w:hint="eastAsia"/>
                <w:sz w:val="18"/>
                <w:szCs w:val="18"/>
              </w:rPr>
            </w:pPr>
            <w:r>
              <w:rPr>
                <w:rFonts w:ascii="宋体" w:hAnsi="宋体" w:hint="eastAsia"/>
                <w:sz w:val="18"/>
                <w:szCs w:val="18"/>
              </w:rPr>
              <w:t>6</w:t>
            </w:r>
          </w:p>
        </w:tc>
        <w:tc>
          <w:tcPr>
            <w:tcW w:w="1014" w:type="pct"/>
          </w:tcPr>
          <w:p w14:paraId="64BA3797" w14:textId="77777777" w:rsidR="004A14A9" w:rsidRDefault="004A14A9">
            <w:pPr>
              <w:jc w:val="center"/>
              <w:rPr>
                <w:rFonts w:ascii="宋体" w:hAnsi="宋体" w:hint="eastAsia"/>
                <w:sz w:val="18"/>
                <w:szCs w:val="18"/>
              </w:rPr>
            </w:pPr>
            <w:r>
              <w:rPr>
                <w:rFonts w:ascii="宋体" w:hAnsi="宋体" w:hint="eastAsia"/>
                <w:sz w:val="18"/>
                <w:szCs w:val="18"/>
              </w:rPr>
              <w:t>告警变化时间</w:t>
            </w:r>
          </w:p>
        </w:tc>
        <w:tc>
          <w:tcPr>
            <w:tcW w:w="926" w:type="pct"/>
            <w:vAlign w:val="center"/>
          </w:tcPr>
          <w:p w14:paraId="56F384C1" w14:textId="77777777" w:rsidR="004A14A9" w:rsidRDefault="004A14A9">
            <w:pPr>
              <w:jc w:val="center"/>
              <w:rPr>
                <w:rFonts w:ascii="宋体" w:hAnsi="宋体" w:hint="eastAsia"/>
                <w:sz w:val="18"/>
                <w:szCs w:val="18"/>
              </w:rPr>
            </w:pPr>
            <w:r>
              <w:rPr>
                <w:rFonts w:ascii="宋体" w:hAnsi="宋体" w:hint="eastAsia"/>
                <w:sz w:val="18"/>
                <w:szCs w:val="18"/>
              </w:rPr>
              <w:t>long</w:t>
            </w:r>
          </w:p>
        </w:tc>
        <w:tc>
          <w:tcPr>
            <w:tcW w:w="665" w:type="pct"/>
            <w:vAlign w:val="center"/>
          </w:tcPr>
          <w:p w14:paraId="5738C557" w14:textId="77777777" w:rsidR="004A14A9" w:rsidRDefault="004A14A9">
            <w:pPr>
              <w:jc w:val="center"/>
              <w:rPr>
                <w:rFonts w:ascii="宋体" w:hAnsi="宋体" w:hint="eastAsia"/>
                <w:sz w:val="18"/>
                <w:szCs w:val="18"/>
              </w:rPr>
            </w:pPr>
            <w:r>
              <w:rPr>
                <w:rFonts w:ascii="宋体" w:hAnsi="宋体" w:hint="eastAsia"/>
                <w:sz w:val="18"/>
                <w:szCs w:val="18"/>
              </w:rPr>
              <w:t>是</w:t>
            </w:r>
          </w:p>
        </w:tc>
        <w:tc>
          <w:tcPr>
            <w:tcW w:w="1970" w:type="pct"/>
            <w:vAlign w:val="center"/>
          </w:tcPr>
          <w:p w14:paraId="37F783A8" w14:textId="77777777" w:rsidR="004A14A9" w:rsidRDefault="004A14A9">
            <w:pPr>
              <w:jc w:val="center"/>
              <w:rPr>
                <w:rFonts w:ascii="宋体" w:hAnsi="宋体" w:hint="eastAsia"/>
                <w:sz w:val="18"/>
                <w:szCs w:val="18"/>
              </w:rPr>
            </w:pPr>
            <w:r>
              <w:rPr>
                <w:rFonts w:hint="eastAsia"/>
              </w:rPr>
              <w:t>/</w:t>
            </w:r>
          </w:p>
        </w:tc>
      </w:tr>
      <w:tr w:rsidR="004A14A9" w14:paraId="4E9A0826" w14:textId="77777777" w:rsidTr="004A14A9">
        <w:tc>
          <w:tcPr>
            <w:tcW w:w="424" w:type="pct"/>
            <w:vAlign w:val="center"/>
          </w:tcPr>
          <w:p w14:paraId="04FB1C31" w14:textId="77777777" w:rsidR="004A14A9" w:rsidRDefault="004A14A9">
            <w:pPr>
              <w:jc w:val="center"/>
              <w:rPr>
                <w:rFonts w:ascii="宋体" w:hAnsi="宋体" w:hint="eastAsia"/>
                <w:sz w:val="18"/>
                <w:szCs w:val="18"/>
              </w:rPr>
            </w:pPr>
            <w:r>
              <w:rPr>
                <w:rFonts w:ascii="宋体" w:hAnsi="宋体"/>
                <w:sz w:val="18"/>
                <w:szCs w:val="18"/>
              </w:rPr>
              <w:t>7</w:t>
            </w:r>
          </w:p>
        </w:tc>
        <w:tc>
          <w:tcPr>
            <w:tcW w:w="1014" w:type="pct"/>
            <w:vAlign w:val="center"/>
          </w:tcPr>
          <w:p w14:paraId="30752AFD" w14:textId="77777777" w:rsidR="004A14A9" w:rsidRDefault="004A14A9">
            <w:pPr>
              <w:jc w:val="center"/>
              <w:rPr>
                <w:rFonts w:ascii="宋体" w:hAnsi="宋体" w:hint="eastAsia"/>
                <w:sz w:val="18"/>
                <w:szCs w:val="18"/>
              </w:rPr>
            </w:pPr>
            <w:r>
              <w:rPr>
                <w:rFonts w:ascii="宋体" w:hAnsi="宋体" w:hint="eastAsia"/>
                <w:sz w:val="18"/>
                <w:szCs w:val="18"/>
              </w:rPr>
              <w:t>主板高温</w:t>
            </w:r>
          </w:p>
        </w:tc>
        <w:tc>
          <w:tcPr>
            <w:tcW w:w="926" w:type="pct"/>
            <w:vAlign w:val="center"/>
          </w:tcPr>
          <w:p w14:paraId="19FF05AD" w14:textId="77777777" w:rsidR="004A14A9" w:rsidRDefault="004A14A9">
            <w:pPr>
              <w:jc w:val="center"/>
              <w:rPr>
                <w:rFonts w:ascii="宋体" w:hAnsi="宋体" w:hint="eastAsia"/>
                <w:sz w:val="18"/>
                <w:szCs w:val="18"/>
              </w:rPr>
            </w:pPr>
            <w:r>
              <w:rPr>
                <w:rFonts w:ascii="宋体" w:hAnsi="宋体"/>
                <w:sz w:val="18"/>
                <w:szCs w:val="18"/>
              </w:rPr>
              <w:t>string (64)</w:t>
            </w:r>
          </w:p>
        </w:tc>
        <w:tc>
          <w:tcPr>
            <w:tcW w:w="665" w:type="pct"/>
            <w:vAlign w:val="center"/>
          </w:tcPr>
          <w:p w14:paraId="6789888D" w14:textId="77777777" w:rsidR="004A14A9" w:rsidRDefault="004A14A9">
            <w:pPr>
              <w:jc w:val="center"/>
              <w:rPr>
                <w:rFonts w:ascii="宋体" w:hAnsi="宋体" w:hint="eastAsia"/>
                <w:sz w:val="18"/>
                <w:szCs w:val="18"/>
              </w:rPr>
            </w:pPr>
            <w:r>
              <w:rPr>
                <w:rFonts w:ascii="宋体" w:hAnsi="宋体" w:hint="eastAsia"/>
                <w:sz w:val="18"/>
                <w:szCs w:val="18"/>
              </w:rPr>
              <w:t>是</w:t>
            </w:r>
          </w:p>
        </w:tc>
        <w:tc>
          <w:tcPr>
            <w:tcW w:w="1970" w:type="pct"/>
            <w:vAlign w:val="center"/>
          </w:tcPr>
          <w:p w14:paraId="224866BC" w14:textId="77777777" w:rsidR="004A14A9" w:rsidRDefault="004A14A9">
            <w:pPr>
              <w:jc w:val="center"/>
              <w:rPr>
                <w:rFonts w:ascii="宋体" w:hAnsi="宋体" w:hint="eastAsia"/>
                <w:sz w:val="18"/>
                <w:szCs w:val="18"/>
              </w:rPr>
            </w:pPr>
            <w:r>
              <w:rPr>
                <w:rFonts w:ascii="宋体" w:hAnsi="宋体"/>
                <w:sz w:val="18"/>
                <w:szCs w:val="18"/>
              </w:rPr>
              <w:t>检测NTC值，超过门限值则告警</w:t>
            </w:r>
          </w:p>
        </w:tc>
      </w:tr>
      <w:tr w:rsidR="004A14A9" w14:paraId="767536D1" w14:textId="77777777" w:rsidTr="004A14A9">
        <w:tc>
          <w:tcPr>
            <w:tcW w:w="424" w:type="pct"/>
            <w:vAlign w:val="center"/>
          </w:tcPr>
          <w:p w14:paraId="06376915" w14:textId="77777777" w:rsidR="004A14A9" w:rsidRDefault="004A14A9">
            <w:pPr>
              <w:jc w:val="center"/>
              <w:rPr>
                <w:rFonts w:ascii="宋体" w:hAnsi="宋体" w:hint="eastAsia"/>
                <w:sz w:val="18"/>
                <w:szCs w:val="18"/>
              </w:rPr>
            </w:pPr>
            <w:r>
              <w:rPr>
                <w:rFonts w:ascii="宋体" w:hAnsi="宋体"/>
                <w:sz w:val="18"/>
                <w:szCs w:val="18"/>
              </w:rPr>
              <w:t>8</w:t>
            </w:r>
          </w:p>
        </w:tc>
        <w:tc>
          <w:tcPr>
            <w:tcW w:w="1014" w:type="pct"/>
            <w:vAlign w:val="center"/>
          </w:tcPr>
          <w:p w14:paraId="16C704DA" w14:textId="77777777" w:rsidR="004A14A9" w:rsidRDefault="004A14A9">
            <w:pPr>
              <w:jc w:val="center"/>
              <w:rPr>
                <w:rFonts w:ascii="宋体" w:hAnsi="宋体" w:hint="eastAsia"/>
                <w:sz w:val="18"/>
                <w:szCs w:val="18"/>
              </w:rPr>
            </w:pPr>
            <w:r>
              <w:rPr>
                <w:rFonts w:ascii="宋体" w:hAnsi="宋体" w:hint="eastAsia"/>
                <w:sz w:val="18"/>
                <w:szCs w:val="18"/>
              </w:rPr>
              <w:t>GPU高温</w:t>
            </w:r>
          </w:p>
        </w:tc>
        <w:tc>
          <w:tcPr>
            <w:tcW w:w="926" w:type="pct"/>
            <w:vAlign w:val="center"/>
          </w:tcPr>
          <w:p w14:paraId="6C11D7D7" w14:textId="77777777" w:rsidR="004A14A9" w:rsidRDefault="004A14A9">
            <w:pPr>
              <w:jc w:val="center"/>
              <w:rPr>
                <w:rFonts w:ascii="宋体" w:hAnsi="宋体" w:hint="eastAsia"/>
                <w:sz w:val="18"/>
                <w:szCs w:val="18"/>
              </w:rPr>
            </w:pPr>
            <w:r>
              <w:rPr>
                <w:rFonts w:ascii="宋体" w:hAnsi="宋体"/>
                <w:sz w:val="18"/>
                <w:szCs w:val="18"/>
              </w:rPr>
              <w:t>string (64)</w:t>
            </w:r>
          </w:p>
        </w:tc>
        <w:tc>
          <w:tcPr>
            <w:tcW w:w="665" w:type="pct"/>
            <w:vAlign w:val="center"/>
          </w:tcPr>
          <w:p w14:paraId="0392393D" w14:textId="77777777" w:rsidR="004A14A9" w:rsidRDefault="004A14A9">
            <w:pPr>
              <w:jc w:val="center"/>
              <w:rPr>
                <w:rFonts w:ascii="宋体" w:hAnsi="宋体" w:hint="eastAsia"/>
                <w:sz w:val="18"/>
                <w:szCs w:val="18"/>
              </w:rPr>
            </w:pPr>
            <w:r>
              <w:rPr>
                <w:rFonts w:ascii="宋体" w:hAnsi="宋体" w:hint="eastAsia"/>
                <w:sz w:val="18"/>
                <w:szCs w:val="18"/>
              </w:rPr>
              <w:t>是</w:t>
            </w:r>
          </w:p>
        </w:tc>
        <w:tc>
          <w:tcPr>
            <w:tcW w:w="1970" w:type="pct"/>
            <w:vAlign w:val="center"/>
          </w:tcPr>
          <w:p w14:paraId="1BAA7C74" w14:textId="77777777" w:rsidR="004A14A9" w:rsidRDefault="004A14A9">
            <w:pPr>
              <w:jc w:val="center"/>
              <w:rPr>
                <w:rFonts w:ascii="宋体" w:hAnsi="宋体" w:hint="eastAsia"/>
                <w:sz w:val="18"/>
                <w:szCs w:val="18"/>
              </w:rPr>
            </w:pPr>
            <w:r>
              <w:rPr>
                <w:rFonts w:ascii="宋体" w:hAnsi="宋体"/>
                <w:sz w:val="18"/>
                <w:szCs w:val="18"/>
              </w:rPr>
              <w:t>检测NTC值，</w:t>
            </w:r>
            <w:r>
              <w:rPr>
                <w:rFonts w:ascii="宋体" w:hAnsi="宋体" w:hint="eastAsia"/>
                <w:sz w:val="18"/>
                <w:szCs w:val="18"/>
              </w:rPr>
              <w:t>超过门限值则告警</w:t>
            </w:r>
          </w:p>
        </w:tc>
      </w:tr>
      <w:tr w:rsidR="00D634AE" w14:paraId="5E3DD3A0" w14:textId="77777777" w:rsidTr="004A14A9">
        <w:tc>
          <w:tcPr>
            <w:tcW w:w="424" w:type="pct"/>
            <w:vAlign w:val="center"/>
          </w:tcPr>
          <w:p w14:paraId="09C4F77A" w14:textId="77777777" w:rsidR="00D634AE" w:rsidRDefault="000770F2">
            <w:pPr>
              <w:jc w:val="center"/>
              <w:rPr>
                <w:rFonts w:ascii="宋体" w:hAnsi="宋体" w:hint="eastAsia"/>
                <w:sz w:val="18"/>
                <w:szCs w:val="18"/>
              </w:rPr>
            </w:pPr>
            <w:r>
              <w:rPr>
                <w:rFonts w:ascii="宋体" w:hAnsi="宋体" w:hint="eastAsia"/>
                <w:sz w:val="18"/>
                <w:szCs w:val="18"/>
              </w:rPr>
              <w:t>9</w:t>
            </w:r>
          </w:p>
        </w:tc>
        <w:tc>
          <w:tcPr>
            <w:tcW w:w="1014" w:type="pct"/>
            <w:vAlign w:val="center"/>
          </w:tcPr>
          <w:p w14:paraId="6456A70F" w14:textId="77777777" w:rsidR="00D634AE" w:rsidRDefault="000770F2">
            <w:pPr>
              <w:jc w:val="center"/>
              <w:rPr>
                <w:rFonts w:ascii="宋体" w:hAnsi="宋体" w:hint="eastAsia"/>
                <w:sz w:val="18"/>
                <w:szCs w:val="18"/>
              </w:rPr>
            </w:pPr>
            <w:r>
              <w:rPr>
                <w:rFonts w:ascii="宋体" w:hAnsi="宋体" w:hint="eastAsia"/>
                <w:sz w:val="18"/>
                <w:szCs w:val="18"/>
              </w:rPr>
              <w:t>内存</w:t>
            </w:r>
            <w:r>
              <w:rPr>
                <w:rFonts w:ascii="宋体" w:hAnsi="宋体"/>
                <w:sz w:val="18"/>
                <w:szCs w:val="18"/>
              </w:rPr>
              <w:t>占用过高</w:t>
            </w:r>
          </w:p>
        </w:tc>
        <w:tc>
          <w:tcPr>
            <w:tcW w:w="926" w:type="pct"/>
            <w:vAlign w:val="center"/>
          </w:tcPr>
          <w:p w14:paraId="6B53DCF0" w14:textId="77777777" w:rsidR="00D634AE" w:rsidRDefault="000770F2">
            <w:pPr>
              <w:jc w:val="center"/>
              <w:rPr>
                <w:rFonts w:ascii="宋体" w:hAnsi="宋体" w:hint="eastAsia"/>
                <w:sz w:val="18"/>
                <w:szCs w:val="18"/>
              </w:rPr>
            </w:pPr>
            <w:r>
              <w:rPr>
                <w:rFonts w:ascii="宋体" w:hAnsi="宋体"/>
                <w:sz w:val="18"/>
                <w:szCs w:val="18"/>
              </w:rPr>
              <w:t>string (64)</w:t>
            </w:r>
          </w:p>
        </w:tc>
        <w:tc>
          <w:tcPr>
            <w:tcW w:w="665" w:type="pct"/>
            <w:vAlign w:val="center"/>
          </w:tcPr>
          <w:p w14:paraId="0B4FD203"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0" w:type="pct"/>
            <w:vAlign w:val="center"/>
          </w:tcPr>
          <w:p w14:paraId="10386315" w14:textId="77777777" w:rsidR="00D634AE" w:rsidRDefault="000770F2">
            <w:pPr>
              <w:jc w:val="center"/>
              <w:rPr>
                <w:rFonts w:ascii="宋体" w:hAnsi="宋体" w:hint="eastAsia"/>
                <w:sz w:val="18"/>
                <w:szCs w:val="18"/>
              </w:rPr>
            </w:pPr>
            <w:r>
              <w:rPr>
                <w:rFonts w:ascii="宋体" w:hAnsi="宋体" w:hint="eastAsia"/>
                <w:sz w:val="18"/>
                <w:szCs w:val="18"/>
              </w:rPr>
              <w:t>内存</w:t>
            </w:r>
            <w:r>
              <w:rPr>
                <w:rFonts w:ascii="宋体" w:hAnsi="宋体"/>
                <w:sz w:val="18"/>
                <w:szCs w:val="18"/>
              </w:rPr>
              <w:t>占用率大于80%</w:t>
            </w:r>
          </w:p>
        </w:tc>
      </w:tr>
      <w:tr w:rsidR="00D634AE" w14:paraId="55805E5B" w14:textId="77777777" w:rsidTr="004A14A9">
        <w:tc>
          <w:tcPr>
            <w:tcW w:w="424" w:type="pct"/>
            <w:vAlign w:val="center"/>
          </w:tcPr>
          <w:p w14:paraId="04EC8768"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0</w:t>
            </w:r>
          </w:p>
        </w:tc>
        <w:tc>
          <w:tcPr>
            <w:tcW w:w="1014" w:type="pct"/>
            <w:vAlign w:val="center"/>
          </w:tcPr>
          <w:p w14:paraId="011351F0" w14:textId="77777777" w:rsidR="00D634AE" w:rsidRDefault="000770F2">
            <w:pPr>
              <w:jc w:val="center"/>
              <w:rPr>
                <w:rFonts w:ascii="宋体" w:hAnsi="宋体" w:hint="eastAsia"/>
                <w:sz w:val="18"/>
                <w:szCs w:val="18"/>
              </w:rPr>
            </w:pPr>
            <w:r>
              <w:rPr>
                <w:rFonts w:ascii="宋体" w:hAnsi="宋体" w:hint="eastAsia"/>
                <w:sz w:val="18"/>
                <w:szCs w:val="18"/>
              </w:rPr>
              <w:t>硬盘</w:t>
            </w:r>
            <w:r>
              <w:rPr>
                <w:rFonts w:ascii="宋体" w:hAnsi="宋体"/>
                <w:sz w:val="18"/>
                <w:szCs w:val="18"/>
              </w:rPr>
              <w:t>占用过高</w:t>
            </w:r>
          </w:p>
        </w:tc>
        <w:tc>
          <w:tcPr>
            <w:tcW w:w="926" w:type="pct"/>
            <w:vAlign w:val="center"/>
          </w:tcPr>
          <w:p w14:paraId="5D3B1DA8" w14:textId="77777777" w:rsidR="00D634AE" w:rsidRDefault="000770F2">
            <w:pPr>
              <w:jc w:val="center"/>
              <w:rPr>
                <w:rFonts w:ascii="宋体" w:hAnsi="宋体" w:hint="eastAsia"/>
                <w:sz w:val="18"/>
                <w:szCs w:val="18"/>
              </w:rPr>
            </w:pPr>
            <w:r>
              <w:rPr>
                <w:rFonts w:ascii="宋体" w:hAnsi="宋体"/>
                <w:sz w:val="18"/>
                <w:szCs w:val="18"/>
              </w:rPr>
              <w:t>string (64)</w:t>
            </w:r>
          </w:p>
        </w:tc>
        <w:tc>
          <w:tcPr>
            <w:tcW w:w="665" w:type="pct"/>
            <w:vAlign w:val="center"/>
          </w:tcPr>
          <w:p w14:paraId="3FED9C16"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0" w:type="pct"/>
            <w:vAlign w:val="center"/>
          </w:tcPr>
          <w:p w14:paraId="1989C612" w14:textId="77777777" w:rsidR="00D634AE" w:rsidRDefault="000770F2">
            <w:pPr>
              <w:jc w:val="center"/>
              <w:rPr>
                <w:rFonts w:ascii="宋体" w:hAnsi="宋体" w:hint="eastAsia"/>
                <w:sz w:val="18"/>
                <w:szCs w:val="18"/>
              </w:rPr>
            </w:pPr>
            <w:r>
              <w:rPr>
                <w:rFonts w:ascii="宋体" w:hAnsi="宋体" w:hint="eastAsia"/>
                <w:sz w:val="18"/>
                <w:szCs w:val="18"/>
              </w:rPr>
              <w:t>硬盘</w:t>
            </w:r>
            <w:r>
              <w:rPr>
                <w:rFonts w:ascii="宋体" w:hAnsi="宋体"/>
                <w:sz w:val="18"/>
                <w:szCs w:val="18"/>
              </w:rPr>
              <w:t>占用率大于80%</w:t>
            </w:r>
          </w:p>
        </w:tc>
      </w:tr>
      <w:tr w:rsidR="00D634AE" w14:paraId="78E4F1D2" w14:textId="77777777" w:rsidTr="004A14A9">
        <w:tc>
          <w:tcPr>
            <w:tcW w:w="424" w:type="pct"/>
            <w:vAlign w:val="center"/>
          </w:tcPr>
          <w:p w14:paraId="38B09D47"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1</w:t>
            </w:r>
          </w:p>
        </w:tc>
        <w:tc>
          <w:tcPr>
            <w:tcW w:w="1014" w:type="pct"/>
            <w:vAlign w:val="center"/>
          </w:tcPr>
          <w:p w14:paraId="6A8E8CEC" w14:textId="77777777" w:rsidR="00D634AE" w:rsidRDefault="000770F2">
            <w:pPr>
              <w:jc w:val="center"/>
              <w:rPr>
                <w:rFonts w:ascii="宋体" w:hAnsi="宋体" w:hint="eastAsia"/>
                <w:sz w:val="18"/>
                <w:szCs w:val="18"/>
              </w:rPr>
            </w:pPr>
            <w:r>
              <w:rPr>
                <w:rFonts w:ascii="宋体" w:hAnsi="宋体"/>
                <w:sz w:val="18"/>
                <w:szCs w:val="18"/>
              </w:rPr>
              <w:t>CPU占用过高</w:t>
            </w:r>
          </w:p>
        </w:tc>
        <w:tc>
          <w:tcPr>
            <w:tcW w:w="926" w:type="pct"/>
            <w:vAlign w:val="center"/>
          </w:tcPr>
          <w:p w14:paraId="79C13BA8" w14:textId="77777777" w:rsidR="00D634AE" w:rsidRDefault="000770F2">
            <w:pPr>
              <w:jc w:val="center"/>
              <w:rPr>
                <w:rFonts w:ascii="宋体" w:hAnsi="宋体" w:hint="eastAsia"/>
                <w:sz w:val="18"/>
                <w:szCs w:val="18"/>
              </w:rPr>
            </w:pPr>
            <w:r>
              <w:rPr>
                <w:rFonts w:ascii="宋体" w:hAnsi="宋体"/>
                <w:sz w:val="18"/>
                <w:szCs w:val="18"/>
              </w:rPr>
              <w:t>string (64)</w:t>
            </w:r>
          </w:p>
        </w:tc>
        <w:tc>
          <w:tcPr>
            <w:tcW w:w="665" w:type="pct"/>
            <w:vAlign w:val="center"/>
          </w:tcPr>
          <w:p w14:paraId="051A9AE4"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0" w:type="pct"/>
            <w:vAlign w:val="center"/>
          </w:tcPr>
          <w:p w14:paraId="68B4BDDF" w14:textId="77777777" w:rsidR="00D634AE" w:rsidRDefault="000770F2">
            <w:pPr>
              <w:jc w:val="center"/>
              <w:rPr>
                <w:rFonts w:ascii="宋体" w:hAnsi="宋体" w:hint="eastAsia"/>
                <w:sz w:val="18"/>
                <w:szCs w:val="18"/>
              </w:rPr>
            </w:pPr>
            <w:r>
              <w:rPr>
                <w:rFonts w:ascii="宋体" w:hAnsi="宋体"/>
                <w:sz w:val="18"/>
                <w:szCs w:val="18"/>
              </w:rPr>
              <w:t>CPU占用率大于80%</w:t>
            </w:r>
            <w:r>
              <w:rPr>
                <w:rFonts w:ascii="宋体" w:hAnsi="宋体" w:hint="eastAsia"/>
                <w:sz w:val="18"/>
                <w:szCs w:val="18"/>
              </w:rPr>
              <w:t>，持续</w:t>
            </w:r>
            <w:r>
              <w:rPr>
                <w:rFonts w:ascii="宋体" w:hAnsi="宋体"/>
                <w:sz w:val="18"/>
                <w:szCs w:val="18"/>
              </w:rPr>
              <w:t>10</w:t>
            </w:r>
            <w:r>
              <w:rPr>
                <w:rFonts w:ascii="宋体" w:hAnsi="宋体" w:hint="eastAsia"/>
                <w:sz w:val="18"/>
                <w:szCs w:val="18"/>
              </w:rPr>
              <w:t>秒</w:t>
            </w:r>
          </w:p>
        </w:tc>
      </w:tr>
      <w:tr w:rsidR="00D634AE" w14:paraId="060EFE87" w14:textId="77777777" w:rsidTr="004A14A9">
        <w:tc>
          <w:tcPr>
            <w:tcW w:w="424" w:type="pct"/>
            <w:vAlign w:val="center"/>
          </w:tcPr>
          <w:p w14:paraId="021DEF04"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2</w:t>
            </w:r>
          </w:p>
        </w:tc>
        <w:tc>
          <w:tcPr>
            <w:tcW w:w="1014" w:type="pct"/>
            <w:vAlign w:val="center"/>
          </w:tcPr>
          <w:p w14:paraId="51672B51" w14:textId="77777777" w:rsidR="00D634AE" w:rsidRDefault="000770F2">
            <w:pPr>
              <w:jc w:val="center"/>
              <w:rPr>
                <w:rFonts w:ascii="宋体" w:hAnsi="宋体" w:hint="eastAsia"/>
                <w:sz w:val="18"/>
                <w:szCs w:val="18"/>
              </w:rPr>
            </w:pPr>
            <w:r>
              <w:rPr>
                <w:rFonts w:ascii="宋体" w:hAnsi="宋体" w:hint="eastAsia"/>
                <w:sz w:val="18"/>
                <w:szCs w:val="18"/>
              </w:rPr>
              <w:t>GPU占用过高</w:t>
            </w:r>
          </w:p>
        </w:tc>
        <w:tc>
          <w:tcPr>
            <w:tcW w:w="926" w:type="pct"/>
            <w:vAlign w:val="center"/>
          </w:tcPr>
          <w:p w14:paraId="7DF5AB79" w14:textId="77777777" w:rsidR="00D634AE" w:rsidRDefault="000770F2">
            <w:pPr>
              <w:jc w:val="center"/>
              <w:rPr>
                <w:rFonts w:ascii="宋体" w:hAnsi="宋体" w:hint="eastAsia"/>
                <w:sz w:val="18"/>
                <w:szCs w:val="18"/>
              </w:rPr>
            </w:pPr>
            <w:r>
              <w:rPr>
                <w:rFonts w:ascii="宋体" w:hAnsi="宋体"/>
                <w:sz w:val="18"/>
                <w:szCs w:val="18"/>
              </w:rPr>
              <w:t>string (64)</w:t>
            </w:r>
          </w:p>
        </w:tc>
        <w:tc>
          <w:tcPr>
            <w:tcW w:w="665" w:type="pct"/>
            <w:vAlign w:val="center"/>
          </w:tcPr>
          <w:p w14:paraId="54C04B20"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0" w:type="pct"/>
            <w:vAlign w:val="center"/>
          </w:tcPr>
          <w:p w14:paraId="700EE25D" w14:textId="77777777" w:rsidR="00D634AE" w:rsidRDefault="000770F2">
            <w:pPr>
              <w:jc w:val="center"/>
              <w:rPr>
                <w:rFonts w:ascii="宋体" w:hAnsi="宋体" w:hint="eastAsia"/>
                <w:sz w:val="18"/>
                <w:szCs w:val="18"/>
              </w:rPr>
            </w:pPr>
            <w:r>
              <w:rPr>
                <w:rFonts w:ascii="宋体" w:hAnsi="宋体" w:hint="eastAsia"/>
                <w:sz w:val="18"/>
                <w:szCs w:val="18"/>
              </w:rPr>
              <w:t>G</w:t>
            </w:r>
            <w:r>
              <w:rPr>
                <w:rFonts w:ascii="宋体" w:hAnsi="宋体"/>
                <w:sz w:val="18"/>
                <w:szCs w:val="18"/>
              </w:rPr>
              <w:t>PU占用率大于80%</w:t>
            </w:r>
            <w:r>
              <w:rPr>
                <w:rFonts w:ascii="宋体" w:hAnsi="宋体" w:hint="eastAsia"/>
                <w:sz w:val="18"/>
                <w:szCs w:val="18"/>
              </w:rPr>
              <w:t>，持续</w:t>
            </w:r>
            <w:r>
              <w:rPr>
                <w:rFonts w:ascii="宋体" w:hAnsi="宋体"/>
                <w:sz w:val="18"/>
                <w:szCs w:val="18"/>
              </w:rPr>
              <w:t>10</w:t>
            </w:r>
            <w:r>
              <w:rPr>
                <w:rFonts w:ascii="宋体" w:hAnsi="宋体" w:hint="eastAsia"/>
                <w:sz w:val="18"/>
                <w:szCs w:val="18"/>
              </w:rPr>
              <w:t>秒</w:t>
            </w:r>
          </w:p>
        </w:tc>
      </w:tr>
      <w:tr w:rsidR="00D634AE" w14:paraId="493F4022" w14:textId="77777777" w:rsidTr="004A14A9">
        <w:tc>
          <w:tcPr>
            <w:tcW w:w="424" w:type="pct"/>
            <w:vAlign w:val="center"/>
          </w:tcPr>
          <w:p w14:paraId="08473486"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3</w:t>
            </w:r>
          </w:p>
        </w:tc>
        <w:tc>
          <w:tcPr>
            <w:tcW w:w="1014" w:type="pct"/>
            <w:vAlign w:val="center"/>
          </w:tcPr>
          <w:p w14:paraId="2EB6A3FD" w14:textId="77777777" w:rsidR="00D634AE" w:rsidRDefault="000770F2">
            <w:pPr>
              <w:jc w:val="center"/>
              <w:rPr>
                <w:rFonts w:ascii="宋体" w:hAnsi="宋体" w:hint="eastAsia"/>
                <w:sz w:val="18"/>
                <w:szCs w:val="18"/>
              </w:rPr>
            </w:pPr>
            <w:r>
              <w:rPr>
                <w:rFonts w:ascii="宋体" w:hAnsi="宋体" w:hint="eastAsia"/>
                <w:sz w:val="18"/>
                <w:szCs w:val="18"/>
              </w:rPr>
              <w:t>设备重启</w:t>
            </w:r>
          </w:p>
        </w:tc>
        <w:tc>
          <w:tcPr>
            <w:tcW w:w="926" w:type="pct"/>
            <w:vAlign w:val="center"/>
          </w:tcPr>
          <w:p w14:paraId="2FBDFA4D" w14:textId="77777777" w:rsidR="00D634AE" w:rsidRDefault="000770F2">
            <w:pPr>
              <w:jc w:val="center"/>
              <w:rPr>
                <w:rFonts w:ascii="宋体" w:hAnsi="宋体" w:hint="eastAsia"/>
                <w:sz w:val="18"/>
                <w:szCs w:val="18"/>
              </w:rPr>
            </w:pPr>
            <w:r>
              <w:rPr>
                <w:rFonts w:ascii="宋体" w:hAnsi="宋体"/>
                <w:sz w:val="18"/>
                <w:szCs w:val="18"/>
              </w:rPr>
              <w:t>string (64)</w:t>
            </w:r>
          </w:p>
        </w:tc>
        <w:tc>
          <w:tcPr>
            <w:tcW w:w="665" w:type="pct"/>
            <w:vAlign w:val="center"/>
          </w:tcPr>
          <w:p w14:paraId="26382A33"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0" w:type="pct"/>
            <w:vAlign w:val="center"/>
          </w:tcPr>
          <w:p w14:paraId="53B7B247" w14:textId="77777777" w:rsidR="00D634AE" w:rsidRDefault="000770F2">
            <w:pPr>
              <w:jc w:val="center"/>
              <w:rPr>
                <w:rFonts w:ascii="宋体" w:hAnsi="宋体" w:hint="eastAsia"/>
                <w:sz w:val="18"/>
                <w:szCs w:val="18"/>
              </w:rPr>
            </w:pPr>
            <w:r>
              <w:rPr>
                <w:rFonts w:hint="eastAsia"/>
              </w:rPr>
              <w:t>/</w:t>
            </w:r>
          </w:p>
        </w:tc>
      </w:tr>
      <w:tr w:rsidR="00D634AE" w14:paraId="09DCF994" w14:textId="77777777" w:rsidTr="004A14A9">
        <w:tc>
          <w:tcPr>
            <w:tcW w:w="424" w:type="pct"/>
            <w:vAlign w:val="center"/>
          </w:tcPr>
          <w:p w14:paraId="1A8C393D"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4</w:t>
            </w:r>
          </w:p>
        </w:tc>
        <w:tc>
          <w:tcPr>
            <w:tcW w:w="1014" w:type="pct"/>
            <w:vAlign w:val="center"/>
          </w:tcPr>
          <w:p w14:paraId="107C8752" w14:textId="77777777" w:rsidR="00D634AE" w:rsidRDefault="000770F2">
            <w:pPr>
              <w:jc w:val="center"/>
              <w:rPr>
                <w:rFonts w:ascii="宋体" w:hAnsi="宋体" w:hint="eastAsia"/>
                <w:sz w:val="18"/>
                <w:szCs w:val="18"/>
              </w:rPr>
            </w:pPr>
            <w:r>
              <w:rPr>
                <w:rFonts w:ascii="宋体" w:hAnsi="宋体"/>
                <w:sz w:val="18"/>
                <w:szCs w:val="18"/>
              </w:rPr>
              <w:t>设备自检异常</w:t>
            </w:r>
          </w:p>
        </w:tc>
        <w:tc>
          <w:tcPr>
            <w:tcW w:w="926" w:type="pct"/>
            <w:vAlign w:val="center"/>
          </w:tcPr>
          <w:p w14:paraId="14600412" w14:textId="77777777" w:rsidR="00D634AE" w:rsidRDefault="000770F2">
            <w:pPr>
              <w:jc w:val="center"/>
              <w:rPr>
                <w:rFonts w:ascii="宋体" w:hAnsi="宋体" w:hint="eastAsia"/>
                <w:sz w:val="18"/>
                <w:szCs w:val="18"/>
              </w:rPr>
            </w:pPr>
            <w:r>
              <w:rPr>
                <w:rFonts w:ascii="宋体" w:hAnsi="宋体"/>
                <w:sz w:val="18"/>
                <w:szCs w:val="18"/>
              </w:rPr>
              <w:t>string (64)</w:t>
            </w:r>
          </w:p>
        </w:tc>
        <w:tc>
          <w:tcPr>
            <w:tcW w:w="665" w:type="pct"/>
            <w:vAlign w:val="center"/>
          </w:tcPr>
          <w:p w14:paraId="4288F19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0" w:type="pct"/>
            <w:vAlign w:val="center"/>
          </w:tcPr>
          <w:p w14:paraId="1AAA1464" w14:textId="77777777" w:rsidR="00D634AE" w:rsidRDefault="000770F2">
            <w:pPr>
              <w:jc w:val="center"/>
              <w:rPr>
                <w:rFonts w:ascii="宋体" w:hAnsi="宋体" w:hint="eastAsia"/>
                <w:sz w:val="18"/>
                <w:szCs w:val="18"/>
              </w:rPr>
            </w:pPr>
            <w:r>
              <w:rPr>
                <w:rFonts w:hint="eastAsia"/>
              </w:rPr>
              <w:t>/</w:t>
            </w:r>
          </w:p>
        </w:tc>
      </w:tr>
    </w:tbl>
    <w:p w14:paraId="7D5F4D8C" w14:textId="77777777" w:rsidR="00D634AE" w:rsidRDefault="000770F2">
      <w:pPr>
        <w:pStyle w:val="affff0"/>
        <w:spacing w:before="156" w:after="156"/>
      </w:pPr>
      <w:bookmarkStart w:id="165" w:name="_Toc148618449"/>
      <w:r>
        <w:rPr>
          <w:rFonts w:hint="eastAsia"/>
        </w:rPr>
        <w:t>智能交通管理终端告警数据表</w:t>
      </w:r>
    </w:p>
    <w:p w14:paraId="4C2EE932" w14:textId="77777777" w:rsidR="00D634AE" w:rsidRDefault="000770F2">
      <w:pPr>
        <w:pStyle w:val="affffffff3"/>
        <w:ind w:firstLine="420"/>
      </w:pPr>
      <w:r>
        <w:rPr>
          <w:rFonts w:hint="eastAsia"/>
        </w:rPr>
        <w:lastRenderedPageBreak/>
        <w:t>智能交通管理终端设备告警数据信息见表A.18。</w:t>
      </w:r>
    </w:p>
    <w:p w14:paraId="3EB50E63" w14:textId="77777777" w:rsidR="00D634AE" w:rsidRDefault="000770F2">
      <w:pPr>
        <w:pStyle w:val="afff5"/>
        <w:spacing w:before="156" w:after="156"/>
      </w:pPr>
      <w:r>
        <w:rPr>
          <w:rFonts w:hint="eastAsia"/>
        </w:rPr>
        <w:t>智能交通管理终端设备告警数据表</w:t>
      </w:r>
    </w:p>
    <w:tbl>
      <w:tblPr>
        <w:tblStyle w:val="afffffff2"/>
        <w:tblW w:w="5000" w:type="pct"/>
        <w:tblLook w:val="04A0" w:firstRow="1" w:lastRow="0" w:firstColumn="1" w:lastColumn="0" w:noHBand="0" w:noVBand="1"/>
      </w:tblPr>
      <w:tblGrid>
        <w:gridCol w:w="704"/>
        <w:gridCol w:w="2125"/>
        <w:gridCol w:w="1701"/>
        <w:gridCol w:w="994"/>
        <w:gridCol w:w="3820"/>
      </w:tblGrid>
      <w:tr w:rsidR="00D634AE" w14:paraId="2163B12E" w14:textId="77777777">
        <w:trPr>
          <w:trHeight w:val="300"/>
        </w:trPr>
        <w:tc>
          <w:tcPr>
            <w:tcW w:w="377" w:type="pct"/>
            <w:vAlign w:val="center"/>
          </w:tcPr>
          <w:p w14:paraId="42F5C308" w14:textId="77777777" w:rsidR="00D634AE" w:rsidRDefault="000770F2">
            <w:pPr>
              <w:jc w:val="center"/>
              <w:rPr>
                <w:rFonts w:ascii="宋体" w:hAnsi="宋体" w:hint="eastAsia"/>
                <w:sz w:val="18"/>
                <w:szCs w:val="18"/>
              </w:rPr>
            </w:pPr>
            <w:r>
              <w:rPr>
                <w:rFonts w:ascii="宋体" w:hAnsi="宋体" w:hint="eastAsia"/>
                <w:sz w:val="18"/>
                <w:szCs w:val="18"/>
              </w:rPr>
              <w:t>序号</w:t>
            </w:r>
          </w:p>
        </w:tc>
        <w:tc>
          <w:tcPr>
            <w:tcW w:w="1137" w:type="pct"/>
            <w:vAlign w:val="center"/>
          </w:tcPr>
          <w:p w14:paraId="6947E64A" w14:textId="77777777" w:rsidR="00D634AE" w:rsidRDefault="000770F2">
            <w:pPr>
              <w:jc w:val="center"/>
              <w:rPr>
                <w:rFonts w:ascii="宋体" w:hAnsi="宋体" w:hint="eastAsia"/>
                <w:sz w:val="18"/>
                <w:szCs w:val="18"/>
              </w:rPr>
            </w:pPr>
            <w:r>
              <w:rPr>
                <w:rFonts w:ascii="宋体" w:hAnsi="宋体" w:hint="eastAsia"/>
                <w:sz w:val="18"/>
                <w:szCs w:val="18"/>
              </w:rPr>
              <w:t>名称</w:t>
            </w:r>
          </w:p>
        </w:tc>
        <w:tc>
          <w:tcPr>
            <w:tcW w:w="910" w:type="pct"/>
            <w:vAlign w:val="center"/>
          </w:tcPr>
          <w:p w14:paraId="065AA3AA" w14:textId="77777777" w:rsidR="00D634AE" w:rsidRDefault="000770F2">
            <w:pPr>
              <w:jc w:val="center"/>
              <w:rPr>
                <w:rFonts w:ascii="宋体" w:hAnsi="宋体" w:hint="eastAsia"/>
                <w:sz w:val="18"/>
                <w:szCs w:val="18"/>
              </w:rPr>
            </w:pPr>
            <w:r>
              <w:rPr>
                <w:rFonts w:ascii="宋体" w:hAnsi="宋体" w:hint="eastAsia"/>
                <w:sz w:val="18"/>
                <w:szCs w:val="18"/>
              </w:rPr>
              <w:t>数据类型</w:t>
            </w:r>
            <w:r>
              <w:rPr>
                <w:rFonts w:ascii="宋体" w:hAnsi="宋体"/>
                <w:sz w:val="18"/>
                <w:szCs w:val="18"/>
              </w:rPr>
              <w:t>(</w:t>
            </w:r>
            <w:r>
              <w:rPr>
                <w:rFonts w:ascii="宋体" w:hAnsi="宋体" w:hint="eastAsia"/>
                <w:sz w:val="18"/>
                <w:szCs w:val="18"/>
              </w:rPr>
              <w:t>字节数</w:t>
            </w:r>
            <w:r>
              <w:rPr>
                <w:rFonts w:ascii="宋体" w:hAnsi="宋体"/>
                <w:sz w:val="18"/>
                <w:szCs w:val="18"/>
              </w:rPr>
              <w:t>)</w:t>
            </w:r>
          </w:p>
        </w:tc>
        <w:tc>
          <w:tcPr>
            <w:tcW w:w="532" w:type="pct"/>
            <w:vAlign w:val="center"/>
          </w:tcPr>
          <w:p w14:paraId="5E45711F"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2044" w:type="pct"/>
            <w:vAlign w:val="center"/>
          </w:tcPr>
          <w:p w14:paraId="29118D3A" w14:textId="77777777" w:rsidR="00D634AE" w:rsidRDefault="000770F2">
            <w:pPr>
              <w:jc w:val="center"/>
              <w:rPr>
                <w:rFonts w:ascii="宋体" w:hAnsi="宋体" w:hint="eastAsia"/>
              </w:rPr>
            </w:pPr>
            <w:r>
              <w:rPr>
                <w:rFonts w:ascii="宋体" w:hAnsi="宋体" w:hint="eastAsia"/>
                <w:sz w:val="18"/>
                <w:szCs w:val="18"/>
              </w:rPr>
              <w:t>参数说明</w:t>
            </w:r>
          </w:p>
        </w:tc>
      </w:tr>
      <w:tr w:rsidR="00D634AE" w14:paraId="3F87D363" w14:textId="77777777">
        <w:trPr>
          <w:trHeight w:val="300"/>
        </w:trPr>
        <w:tc>
          <w:tcPr>
            <w:tcW w:w="377" w:type="pct"/>
            <w:vAlign w:val="center"/>
          </w:tcPr>
          <w:p w14:paraId="0890F3A7" w14:textId="77777777" w:rsidR="00D634AE" w:rsidRDefault="000770F2">
            <w:pPr>
              <w:jc w:val="center"/>
              <w:rPr>
                <w:rFonts w:ascii="宋体" w:hAnsi="宋体" w:hint="eastAsia"/>
                <w:sz w:val="18"/>
                <w:szCs w:val="18"/>
              </w:rPr>
            </w:pPr>
            <w:r>
              <w:rPr>
                <w:rFonts w:ascii="宋体" w:hAnsi="宋体"/>
                <w:sz w:val="18"/>
                <w:szCs w:val="18"/>
              </w:rPr>
              <w:t>1</w:t>
            </w:r>
          </w:p>
        </w:tc>
        <w:tc>
          <w:tcPr>
            <w:tcW w:w="1137" w:type="pct"/>
            <w:vAlign w:val="center"/>
          </w:tcPr>
          <w:p w14:paraId="3BDFFB26" w14:textId="77777777" w:rsidR="00D634AE" w:rsidRDefault="000770F2">
            <w:pPr>
              <w:jc w:val="center"/>
              <w:rPr>
                <w:rFonts w:ascii="宋体" w:hAnsi="宋体" w:hint="eastAsia"/>
                <w:sz w:val="18"/>
                <w:szCs w:val="18"/>
              </w:rPr>
            </w:pPr>
            <w:r>
              <w:rPr>
                <w:rFonts w:ascii="宋体" w:hAnsi="宋体" w:hint="eastAsia"/>
                <w:sz w:val="18"/>
                <w:szCs w:val="18"/>
              </w:rPr>
              <w:t>智能交通管理终端编号</w:t>
            </w:r>
          </w:p>
        </w:tc>
        <w:tc>
          <w:tcPr>
            <w:tcW w:w="910" w:type="pct"/>
            <w:vAlign w:val="center"/>
          </w:tcPr>
          <w:p w14:paraId="1AB2C476" w14:textId="77777777" w:rsidR="00D634AE" w:rsidRDefault="000770F2">
            <w:pPr>
              <w:jc w:val="center"/>
              <w:rPr>
                <w:rFonts w:ascii="宋体" w:hAnsi="宋体" w:hint="eastAsia"/>
                <w:sz w:val="18"/>
                <w:szCs w:val="18"/>
              </w:rPr>
            </w:pPr>
            <w:r>
              <w:rPr>
                <w:rFonts w:ascii="宋体" w:hAnsi="宋体"/>
                <w:sz w:val="18"/>
                <w:szCs w:val="18"/>
              </w:rPr>
              <w:t>string (64)</w:t>
            </w:r>
          </w:p>
        </w:tc>
        <w:tc>
          <w:tcPr>
            <w:tcW w:w="532" w:type="pct"/>
            <w:vAlign w:val="center"/>
          </w:tcPr>
          <w:p w14:paraId="5727ACAC"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2818191A" w14:textId="77777777" w:rsidR="00D634AE" w:rsidRDefault="000770F2">
            <w:pPr>
              <w:jc w:val="center"/>
              <w:rPr>
                <w:rFonts w:ascii="宋体" w:hAnsi="宋体" w:hint="eastAsia"/>
                <w:sz w:val="18"/>
                <w:szCs w:val="18"/>
              </w:rPr>
            </w:pPr>
            <w:r>
              <w:rPr>
                <w:rFonts w:hint="eastAsia"/>
              </w:rPr>
              <w:t>/</w:t>
            </w:r>
          </w:p>
        </w:tc>
      </w:tr>
      <w:tr w:rsidR="00D634AE" w14:paraId="6D88F164" w14:textId="77777777">
        <w:trPr>
          <w:trHeight w:val="300"/>
        </w:trPr>
        <w:tc>
          <w:tcPr>
            <w:tcW w:w="377" w:type="pct"/>
            <w:vAlign w:val="center"/>
          </w:tcPr>
          <w:p w14:paraId="58C547BE" w14:textId="77777777" w:rsidR="00D634AE" w:rsidRDefault="000770F2">
            <w:pPr>
              <w:jc w:val="center"/>
              <w:rPr>
                <w:rFonts w:ascii="宋体" w:hAnsi="宋体" w:hint="eastAsia"/>
                <w:sz w:val="18"/>
                <w:szCs w:val="18"/>
              </w:rPr>
            </w:pPr>
            <w:r>
              <w:rPr>
                <w:rFonts w:ascii="宋体" w:hAnsi="宋体"/>
                <w:sz w:val="18"/>
                <w:szCs w:val="18"/>
              </w:rPr>
              <w:t>2</w:t>
            </w:r>
          </w:p>
        </w:tc>
        <w:tc>
          <w:tcPr>
            <w:tcW w:w="1137" w:type="pct"/>
            <w:vAlign w:val="center"/>
          </w:tcPr>
          <w:p w14:paraId="235E2881" w14:textId="77777777" w:rsidR="00D634AE" w:rsidRDefault="000770F2">
            <w:pPr>
              <w:jc w:val="center"/>
              <w:rPr>
                <w:rFonts w:ascii="宋体" w:hAnsi="宋体" w:hint="eastAsia"/>
                <w:sz w:val="18"/>
                <w:szCs w:val="18"/>
              </w:rPr>
            </w:pPr>
            <w:r>
              <w:rPr>
                <w:rFonts w:ascii="宋体" w:hAnsi="宋体" w:hint="eastAsia"/>
                <w:sz w:val="18"/>
                <w:szCs w:val="18"/>
              </w:rPr>
              <w:t>事件发生的时间</w:t>
            </w:r>
          </w:p>
        </w:tc>
        <w:tc>
          <w:tcPr>
            <w:tcW w:w="910" w:type="pct"/>
            <w:vAlign w:val="center"/>
          </w:tcPr>
          <w:p w14:paraId="6E44A697" w14:textId="77777777" w:rsidR="00D634AE" w:rsidRDefault="000770F2">
            <w:pPr>
              <w:jc w:val="center"/>
              <w:rPr>
                <w:rFonts w:ascii="宋体" w:hAnsi="宋体" w:hint="eastAsia"/>
                <w:sz w:val="18"/>
                <w:szCs w:val="18"/>
              </w:rPr>
            </w:pPr>
            <w:r>
              <w:rPr>
                <w:rFonts w:ascii="宋体" w:hAnsi="宋体" w:hint="eastAsia"/>
                <w:sz w:val="18"/>
                <w:szCs w:val="18"/>
              </w:rPr>
              <w:t>l</w:t>
            </w:r>
            <w:r>
              <w:rPr>
                <w:rFonts w:ascii="宋体" w:hAnsi="宋体"/>
                <w:sz w:val="18"/>
                <w:szCs w:val="18"/>
              </w:rPr>
              <w:t>ong</w:t>
            </w:r>
          </w:p>
        </w:tc>
        <w:tc>
          <w:tcPr>
            <w:tcW w:w="532" w:type="pct"/>
            <w:vAlign w:val="center"/>
          </w:tcPr>
          <w:p w14:paraId="5AB7E4D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5BD3F5C8" w14:textId="77777777" w:rsidR="00D634AE" w:rsidRDefault="000770F2">
            <w:pPr>
              <w:jc w:val="center"/>
              <w:rPr>
                <w:rFonts w:ascii="宋体" w:hAnsi="宋体" w:hint="eastAsia"/>
                <w:sz w:val="18"/>
                <w:szCs w:val="18"/>
              </w:rPr>
            </w:pPr>
            <w:r>
              <w:rPr>
                <w:rFonts w:ascii="宋体" w:hAnsi="宋体" w:hint="eastAsia"/>
                <w:sz w:val="18"/>
                <w:szCs w:val="18"/>
              </w:rPr>
              <w:t>UTC时间，单位为毫秒，精确到毫秒</w:t>
            </w:r>
          </w:p>
        </w:tc>
      </w:tr>
      <w:tr w:rsidR="00D634AE" w14:paraId="7CB200EE" w14:textId="77777777">
        <w:trPr>
          <w:trHeight w:val="300"/>
        </w:trPr>
        <w:tc>
          <w:tcPr>
            <w:tcW w:w="377" w:type="pct"/>
            <w:vAlign w:val="center"/>
          </w:tcPr>
          <w:p w14:paraId="39A16D35" w14:textId="77777777" w:rsidR="00D634AE" w:rsidRDefault="000770F2">
            <w:pPr>
              <w:jc w:val="center"/>
              <w:rPr>
                <w:rFonts w:ascii="宋体" w:hAnsi="宋体" w:hint="eastAsia"/>
                <w:sz w:val="18"/>
                <w:szCs w:val="18"/>
              </w:rPr>
            </w:pPr>
            <w:r>
              <w:rPr>
                <w:rFonts w:ascii="宋体" w:hAnsi="宋体"/>
                <w:sz w:val="18"/>
                <w:szCs w:val="18"/>
              </w:rPr>
              <w:t>3</w:t>
            </w:r>
          </w:p>
        </w:tc>
        <w:tc>
          <w:tcPr>
            <w:tcW w:w="1137" w:type="pct"/>
            <w:vAlign w:val="center"/>
          </w:tcPr>
          <w:p w14:paraId="00E7690B" w14:textId="77777777" w:rsidR="00D634AE" w:rsidRDefault="000770F2">
            <w:pPr>
              <w:jc w:val="center"/>
              <w:rPr>
                <w:rFonts w:ascii="宋体" w:hAnsi="宋体" w:hint="eastAsia"/>
                <w:sz w:val="18"/>
                <w:szCs w:val="18"/>
              </w:rPr>
            </w:pPr>
            <w:r>
              <w:rPr>
                <w:rFonts w:ascii="宋体" w:hAnsi="宋体" w:hint="eastAsia"/>
                <w:sz w:val="18"/>
                <w:szCs w:val="18"/>
              </w:rPr>
              <w:t>故障类型</w:t>
            </w:r>
          </w:p>
        </w:tc>
        <w:tc>
          <w:tcPr>
            <w:tcW w:w="910" w:type="pct"/>
            <w:vAlign w:val="center"/>
          </w:tcPr>
          <w:p w14:paraId="48B575DB" w14:textId="77777777" w:rsidR="00D634AE" w:rsidRDefault="000770F2">
            <w:pPr>
              <w:jc w:val="center"/>
              <w:rPr>
                <w:rFonts w:ascii="宋体" w:hAnsi="宋体" w:hint="eastAsia"/>
                <w:sz w:val="18"/>
                <w:szCs w:val="18"/>
              </w:rPr>
            </w:pPr>
            <w:r>
              <w:rPr>
                <w:rFonts w:ascii="宋体" w:hAnsi="宋体" w:hint="eastAsia"/>
                <w:sz w:val="18"/>
                <w:szCs w:val="18"/>
              </w:rPr>
              <w:t>int</w:t>
            </w:r>
          </w:p>
        </w:tc>
        <w:tc>
          <w:tcPr>
            <w:tcW w:w="532" w:type="pct"/>
            <w:vAlign w:val="center"/>
          </w:tcPr>
          <w:p w14:paraId="74772880"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1A59A8EB" w14:textId="77777777" w:rsidR="00D634AE" w:rsidRDefault="000770F2">
            <w:pPr>
              <w:rPr>
                <w:rFonts w:ascii="宋体" w:hAnsi="宋体" w:hint="eastAsia"/>
                <w:sz w:val="18"/>
                <w:szCs w:val="18"/>
              </w:rPr>
            </w:pPr>
            <w:r>
              <w:rPr>
                <w:rFonts w:ascii="宋体" w:hAnsi="宋体" w:hint="eastAsia"/>
                <w:sz w:val="18"/>
                <w:szCs w:val="18"/>
              </w:rPr>
              <w:t>故障类型：0：智能终端     1：相机</w:t>
            </w:r>
          </w:p>
        </w:tc>
      </w:tr>
      <w:tr w:rsidR="00D634AE" w14:paraId="0AA090F3" w14:textId="77777777">
        <w:trPr>
          <w:trHeight w:val="300"/>
        </w:trPr>
        <w:tc>
          <w:tcPr>
            <w:tcW w:w="377" w:type="pct"/>
            <w:vAlign w:val="center"/>
          </w:tcPr>
          <w:p w14:paraId="53DAA831" w14:textId="77777777" w:rsidR="00D634AE" w:rsidRDefault="000770F2">
            <w:pPr>
              <w:jc w:val="center"/>
              <w:rPr>
                <w:rFonts w:ascii="宋体" w:hAnsi="宋体" w:hint="eastAsia"/>
                <w:sz w:val="18"/>
                <w:szCs w:val="18"/>
              </w:rPr>
            </w:pPr>
            <w:r>
              <w:rPr>
                <w:rFonts w:ascii="宋体" w:hAnsi="宋体"/>
                <w:sz w:val="18"/>
                <w:szCs w:val="18"/>
              </w:rPr>
              <w:t>4</w:t>
            </w:r>
          </w:p>
        </w:tc>
        <w:tc>
          <w:tcPr>
            <w:tcW w:w="1137" w:type="pct"/>
            <w:vAlign w:val="center"/>
          </w:tcPr>
          <w:p w14:paraId="067331DA" w14:textId="77777777" w:rsidR="00D634AE" w:rsidRDefault="000770F2">
            <w:pPr>
              <w:jc w:val="center"/>
              <w:rPr>
                <w:rFonts w:ascii="宋体" w:hAnsi="宋体" w:hint="eastAsia"/>
                <w:sz w:val="18"/>
                <w:szCs w:val="18"/>
              </w:rPr>
            </w:pPr>
            <w:r>
              <w:rPr>
                <w:rFonts w:ascii="宋体" w:hAnsi="宋体" w:hint="eastAsia"/>
                <w:sz w:val="18"/>
                <w:szCs w:val="18"/>
              </w:rPr>
              <w:t>故障状态编号</w:t>
            </w:r>
          </w:p>
        </w:tc>
        <w:tc>
          <w:tcPr>
            <w:tcW w:w="910" w:type="pct"/>
            <w:vAlign w:val="center"/>
          </w:tcPr>
          <w:p w14:paraId="0C4C27B4" w14:textId="77777777" w:rsidR="00D634AE" w:rsidRDefault="000770F2">
            <w:pPr>
              <w:jc w:val="center"/>
              <w:rPr>
                <w:rFonts w:ascii="宋体" w:hAnsi="宋体" w:hint="eastAsia"/>
                <w:sz w:val="18"/>
                <w:szCs w:val="18"/>
              </w:rPr>
            </w:pPr>
            <w:r>
              <w:rPr>
                <w:rFonts w:ascii="宋体" w:hAnsi="宋体" w:hint="eastAsia"/>
                <w:sz w:val="18"/>
                <w:szCs w:val="18"/>
              </w:rPr>
              <w:t>int</w:t>
            </w:r>
          </w:p>
        </w:tc>
        <w:tc>
          <w:tcPr>
            <w:tcW w:w="532" w:type="pct"/>
            <w:vAlign w:val="center"/>
          </w:tcPr>
          <w:p w14:paraId="609BDE02"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56A0E6B7" w14:textId="77777777" w:rsidR="00D634AE" w:rsidRDefault="000770F2">
            <w:pPr>
              <w:jc w:val="center"/>
              <w:rPr>
                <w:rFonts w:ascii="宋体" w:hAnsi="宋体" w:hint="eastAsia"/>
                <w:sz w:val="18"/>
                <w:szCs w:val="18"/>
              </w:rPr>
            </w:pPr>
            <w:r>
              <w:rPr>
                <w:rFonts w:ascii="宋体" w:hAnsi="宋体" w:hint="eastAsia"/>
                <w:sz w:val="18"/>
                <w:szCs w:val="18"/>
              </w:rPr>
              <w:t>故障状态编号：</w:t>
            </w:r>
          </w:p>
          <w:p w14:paraId="75BFDB36" w14:textId="77777777" w:rsidR="00D634AE" w:rsidRDefault="000770F2">
            <w:pPr>
              <w:jc w:val="center"/>
              <w:rPr>
                <w:rFonts w:ascii="宋体" w:hAnsi="宋体" w:hint="eastAsia"/>
                <w:sz w:val="18"/>
                <w:szCs w:val="18"/>
              </w:rPr>
            </w:pPr>
            <w:r>
              <w:rPr>
                <w:rFonts w:ascii="宋体" w:hAnsi="宋体" w:hint="eastAsia"/>
                <w:sz w:val="18"/>
                <w:szCs w:val="18"/>
              </w:rPr>
              <w:t>0: 相机离线；</w:t>
            </w:r>
          </w:p>
          <w:p w14:paraId="5C499390" w14:textId="77777777" w:rsidR="00D634AE" w:rsidRDefault="000770F2">
            <w:pPr>
              <w:jc w:val="center"/>
              <w:rPr>
                <w:rFonts w:ascii="宋体" w:hAnsi="宋体" w:hint="eastAsia"/>
                <w:sz w:val="18"/>
                <w:szCs w:val="18"/>
              </w:rPr>
            </w:pPr>
            <w:r>
              <w:rPr>
                <w:rFonts w:ascii="宋体" w:hAnsi="宋体" w:hint="eastAsia"/>
                <w:sz w:val="18"/>
                <w:szCs w:val="18"/>
              </w:rPr>
              <w:t>1：视频丢失异常</w:t>
            </w:r>
          </w:p>
          <w:p w14:paraId="0DAED95A" w14:textId="77777777" w:rsidR="00D634AE" w:rsidRDefault="000770F2">
            <w:pPr>
              <w:jc w:val="center"/>
              <w:rPr>
                <w:rFonts w:ascii="宋体" w:hAnsi="宋体" w:hint="eastAsia"/>
                <w:sz w:val="18"/>
                <w:szCs w:val="18"/>
              </w:rPr>
            </w:pPr>
            <w:r>
              <w:rPr>
                <w:rFonts w:ascii="宋体" w:hAnsi="宋体" w:hint="eastAsia"/>
                <w:sz w:val="18"/>
                <w:szCs w:val="18"/>
              </w:rPr>
              <w:t>2：GPS故障</w:t>
            </w:r>
          </w:p>
          <w:p w14:paraId="07D5039A" w14:textId="77777777" w:rsidR="00D634AE" w:rsidRDefault="000770F2">
            <w:pPr>
              <w:jc w:val="center"/>
              <w:rPr>
                <w:rFonts w:ascii="宋体" w:hAnsi="宋体" w:hint="eastAsia"/>
                <w:sz w:val="18"/>
                <w:szCs w:val="18"/>
              </w:rPr>
            </w:pPr>
            <w:r>
              <w:rPr>
                <w:rFonts w:ascii="宋体" w:hAnsi="宋体" w:hint="eastAsia"/>
                <w:sz w:val="18"/>
                <w:szCs w:val="18"/>
              </w:rPr>
              <w:t>3：存储已满</w:t>
            </w:r>
          </w:p>
          <w:p w14:paraId="11F7DD60" w14:textId="77777777" w:rsidR="00D634AE" w:rsidRDefault="000770F2">
            <w:pPr>
              <w:jc w:val="center"/>
              <w:rPr>
                <w:rFonts w:ascii="宋体" w:hAnsi="宋体" w:hint="eastAsia"/>
                <w:sz w:val="18"/>
                <w:szCs w:val="18"/>
              </w:rPr>
            </w:pPr>
            <w:r>
              <w:rPr>
                <w:rFonts w:ascii="宋体" w:hAnsi="宋体" w:hint="eastAsia"/>
                <w:sz w:val="18"/>
                <w:szCs w:val="18"/>
              </w:rPr>
              <w:t>4：存储故障</w:t>
            </w:r>
          </w:p>
          <w:p w14:paraId="6CF468B7" w14:textId="77777777" w:rsidR="00D634AE" w:rsidRDefault="000770F2">
            <w:pPr>
              <w:jc w:val="center"/>
              <w:rPr>
                <w:rFonts w:ascii="宋体" w:hAnsi="宋体" w:hint="eastAsia"/>
                <w:sz w:val="18"/>
                <w:szCs w:val="18"/>
              </w:rPr>
            </w:pPr>
            <w:r>
              <w:rPr>
                <w:rFonts w:ascii="宋体" w:hAnsi="宋体" w:hint="eastAsia"/>
                <w:sz w:val="18"/>
                <w:szCs w:val="18"/>
              </w:rPr>
              <w:t>5：无存储</w:t>
            </w:r>
          </w:p>
          <w:p w14:paraId="77622133" w14:textId="77777777" w:rsidR="00D634AE" w:rsidRDefault="000770F2">
            <w:pPr>
              <w:jc w:val="center"/>
              <w:rPr>
                <w:rFonts w:ascii="宋体" w:hAnsi="宋体" w:hint="eastAsia"/>
                <w:sz w:val="18"/>
                <w:szCs w:val="18"/>
              </w:rPr>
            </w:pPr>
            <w:r>
              <w:rPr>
                <w:rFonts w:ascii="宋体" w:hAnsi="宋体" w:hint="eastAsia"/>
                <w:sz w:val="18"/>
                <w:szCs w:val="18"/>
              </w:rPr>
              <w:t>6：电压故障</w:t>
            </w:r>
          </w:p>
        </w:tc>
      </w:tr>
    </w:tbl>
    <w:p w14:paraId="4CE571A6" w14:textId="77777777" w:rsidR="00D634AE" w:rsidRDefault="000770F2">
      <w:pPr>
        <w:pStyle w:val="affff"/>
        <w:spacing w:before="156" w:after="156"/>
      </w:pPr>
      <w:bookmarkStart w:id="166" w:name="_Toc165903152"/>
      <w:bookmarkStart w:id="167" w:name="_Toc165904114"/>
      <w:r>
        <w:rPr>
          <w:rFonts w:hint="eastAsia"/>
        </w:rPr>
        <w:t>性能数据列表</w:t>
      </w:r>
      <w:bookmarkEnd w:id="165"/>
      <w:bookmarkEnd w:id="166"/>
      <w:bookmarkEnd w:id="167"/>
    </w:p>
    <w:p w14:paraId="1945D010" w14:textId="77777777" w:rsidR="00D634AE" w:rsidRDefault="000770F2">
      <w:pPr>
        <w:pStyle w:val="affff0"/>
        <w:spacing w:before="156" w:after="156"/>
      </w:pPr>
      <w:bookmarkStart w:id="168" w:name="_Toc148618450"/>
      <w:r>
        <w:rPr>
          <w:rFonts w:hint="eastAsia"/>
        </w:rPr>
        <w:t>摄像机性能数据表</w:t>
      </w:r>
      <w:bookmarkEnd w:id="168"/>
    </w:p>
    <w:p w14:paraId="264BB8BA" w14:textId="77777777" w:rsidR="00D634AE" w:rsidRDefault="000770F2">
      <w:pPr>
        <w:pStyle w:val="affffffff3"/>
        <w:ind w:firstLine="420"/>
      </w:pPr>
      <w:r>
        <w:rPr>
          <w:rFonts w:hint="eastAsia"/>
        </w:rPr>
        <w:t>摄像机性能数据信息见表A.19。</w:t>
      </w:r>
    </w:p>
    <w:p w14:paraId="41FA72EA" w14:textId="77777777" w:rsidR="00D634AE" w:rsidRDefault="000770F2">
      <w:pPr>
        <w:pStyle w:val="afff5"/>
        <w:spacing w:before="156" w:after="156"/>
      </w:pPr>
      <w:r>
        <w:rPr>
          <w:rFonts w:hint="eastAsia"/>
        </w:rPr>
        <w:t>摄像机性能数据表</w:t>
      </w:r>
    </w:p>
    <w:tbl>
      <w:tblPr>
        <w:tblStyle w:val="afffffff2"/>
        <w:tblW w:w="5000" w:type="pct"/>
        <w:tblLook w:val="04A0" w:firstRow="1" w:lastRow="0" w:firstColumn="1" w:lastColumn="0" w:noHBand="0" w:noVBand="1"/>
      </w:tblPr>
      <w:tblGrid>
        <w:gridCol w:w="846"/>
        <w:gridCol w:w="1842"/>
        <w:gridCol w:w="1701"/>
        <w:gridCol w:w="1275"/>
        <w:gridCol w:w="3680"/>
      </w:tblGrid>
      <w:tr w:rsidR="00D634AE" w14:paraId="3D000CB6" w14:textId="77777777">
        <w:tc>
          <w:tcPr>
            <w:tcW w:w="453" w:type="pct"/>
            <w:shd w:val="clear" w:color="auto" w:fill="auto"/>
            <w:vAlign w:val="center"/>
          </w:tcPr>
          <w:p w14:paraId="40174F74" w14:textId="77777777" w:rsidR="00D634AE" w:rsidRDefault="000770F2">
            <w:pPr>
              <w:jc w:val="center"/>
              <w:rPr>
                <w:rFonts w:ascii="宋体" w:hAnsi="宋体" w:hint="eastAsia"/>
                <w:sz w:val="18"/>
                <w:szCs w:val="18"/>
              </w:rPr>
            </w:pPr>
            <w:r>
              <w:rPr>
                <w:rFonts w:ascii="宋体" w:hAnsi="宋体"/>
                <w:sz w:val="18"/>
                <w:szCs w:val="18"/>
              </w:rPr>
              <w:t>序号</w:t>
            </w:r>
          </w:p>
        </w:tc>
        <w:tc>
          <w:tcPr>
            <w:tcW w:w="986" w:type="pct"/>
            <w:shd w:val="clear" w:color="auto" w:fill="auto"/>
            <w:vAlign w:val="center"/>
          </w:tcPr>
          <w:p w14:paraId="594FE3D0" w14:textId="77777777" w:rsidR="00D634AE" w:rsidRDefault="000770F2">
            <w:pPr>
              <w:jc w:val="center"/>
              <w:rPr>
                <w:rFonts w:ascii="宋体" w:hAnsi="宋体" w:hint="eastAsia"/>
                <w:sz w:val="18"/>
                <w:szCs w:val="18"/>
              </w:rPr>
            </w:pPr>
            <w:r>
              <w:rPr>
                <w:rFonts w:ascii="宋体" w:hAnsi="宋体"/>
                <w:sz w:val="18"/>
                <w:szCs w:val="18"/>
              </w:rPr>
              <w:t>性能名称</w:t>
            </w:r>
          </w:p>
        </w:tc>
        <w:tc>
          <w:tcPr>
            <w:tcW w:w="910" w:type="pct"/>
            <w:shd w:val="clear" w:color="auto" w:fill="auto"/>
            <w:vAlign w:val="center"/>
          </w:tcPr>
          <w:p w14:paraId="68E3981F" w14:textId="77777777" w:rsidR="00D634AE" w:rsidRDefault="000770F2">
            <w:pPr>
              <w:jc w:val="center"/>
              <w:rPr>
                <w:rFonts w:ascii="宋体" w:hAnsi="宋体" w:hint="eastAsia"/>
                <w:sz w:val="18"/>
                <w:szCs w:val="18"/>
              </w:rPr>
            </w:pPr>
            <w:r>
              <w:rPr>
                <w:rFonts w:ascii="宋体" w:hAnsi="宋体"/>
                <w:sz w:val="18"/>
                <w:szCs w:val="18"/>
              </w:rPr>
              <w:t>数据类型(字节数)</w:t>
            </w:r>
          </w:p>
        </w:tc>
        <w:tc>
          <w:tcPr>
            <w:tcW w:w="682" w:type="pct"/>
            <w:shd w:val="clear" w:color="auto" w:fill="auto"/>
            <w:vAlign w:val="center"/>
          </w:tcPr>
          <w:p w14:paraId="7E4FDD3C"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1969" w:type="pct"/>
            <w:shd w:val="clear" w:color="auto" w:fill="auto"/>
            <w:vAlign w:val="center"/>
          </w:tcPr>
          <w:p w14:paraId="58E7504A" w14:textId="77777777" w:rsidR="00D634AE" w:rsidRDefault="000770F2">
            <w:pPr>
              <w:jc w:val="center"/>
              <w:rPr>
                <w:rFonts w:ascii="宋体" w:hAnsi="宋体" w:hint="eastAsia"/>
                <w:sz w:val="18"/>
                <w:szCs w:val="18"/>
              </w:rPr>
            </w:pPr>
            <w:r>
              <w:rPr>
                <w:rFonts w:ascii="宋体" w:hAnsi="宋体" w:hint="eastAsia"/>
                <w:sz w:val="18"/>
                <w:szCs w:val="18"/>
              </w:rPr>
              <w:t>参数说明</w:t>
            </w:r>
          </w:p>
        </w:tc>
      </w:tr>
      <w:tr w:rsidR="00D634AE" w14:paraId="5A7E8306" w14:textId="77777777">
        <w:tc>
          <w:tcPr>
            <w:tcW w:w="453" w:type="pct"/>
            <w:vAlign w:val="center"/>
          </w:tcPr>
          <w:p w14:paraId="45F47630" w14:textId="77777777" w:rsidR="00D634AE" w:rsidRDefault="000770F2">
            <w:pPr>
              <w:widowControl/>
              <w:jc w:val="center"/>
              <w:rPr>
                <w:rFonts w:ascii="宋体" w:hAnsi="宋体" w:hint="eastAsia"/>
                <w:color w:val="000000"/>
                <w:kern w:val="0"/>
                <w:sz w:val="18"/>
                <w:szCs w:val="18"/>
              </w:rPr>
            </w:pPr>
            <w:r>
              <w:rPr>
                <w:rFonts w:ascii="宋体" w:hAnsi="宋体"/>
                <w:color w:val="000000"/>
                <w:sz w:val="18"/>
                <w:szCs w:val="18"/>
              </w:rPr>
              <w:t>1</w:t>
            </w:r>
          </w:p>
        </w:tc>
        <w:tc>
          <w:tcPr>
            <w:tcW w:w="986" w:type="pct"/>
            <w:vAlign w:val="center"/>
          </w:tcPr>
          <w:p w14:paraId="4E66E1A2" w14:textId="77777777" w:rsidR="00D634AE" w:rsidRDefault="000770F2">
            <w:pPr>
              <w:jc w:val="center"/>
              <w:rPr>
                <w:rFonts w:ascii="宋体" w:hAnsi="宋体" w:cs="宋体" w:hint="eastAsia"/>
                <w:color w:val="000000"/>
                <w:sz w:val="18"/>
                <w:szCs w:val="18"/>
              </w:rPr>
            </w:pPr>
            <w:r>
              <w:rPr>
                <w:rFonts w:ascii="宋体" w:hAnsi="宋体" w:hint="eastAsia"/>
                <w:sz w:val="18"/>
                <w:szCs w:val="18"/>
              </w:rPr>
              <w:t>摄像机编号</w:t>
            </w:r>
          </w:p>
        </w:tc>
        <w:tc>
          <w:tcPr>
            <w:tcW w:w="910" w:type="pct"/>
            <w:vAlign w:val="center"/>
          </w:tcPr>
          <w:p w14:paraId="5BEAE7A8" w14:textId="77777777" w:rsidR="00D634AE" w:rsidRDefault="000770F2">
            <w:pPr>
              <w:jc w:val="center"/>
              <w:rPr>
                <w:rFonts w:ascii="宋体" w:hAnsi="宋体" w:hint="eastAsia"/>
                <w:color w:val="000000"/>
                <w:sz w:val="18"/>
                <w:szCs w:val="18"/>
              </w:rPr>
            </w:pPr>
            <w:r>
              <w:rPr>
                <w:rFonts w:ascii="宋体" w:hAnsi="宋体"/>
                <w:sz w:val="18"/>
                <w:szCs w:val="18"/>
              </w:rPr>
              <w:t>string (64)</w:t>
            </w:r>
          </w:p>
        </w:tc>
        <w:tc>
          <w:tcPr>
            <w:tcW w:w="682" w:type="pct"/>
            <w:vAlign w:val="center"/>
          </w:tcPr>
          <w:p w14:paraId="5DC5EFC5"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0D8C4D4F" w14:textId="77777777" w:rsidR="00D634AE" w:rsidRDefault="000770F2">
            <w:pPr>
              <w:jc w:val="center"/>
              <w:rPr>
                <w:rFonts w:ascii="宋体" w:hAnsi="宋体" w:hint="eastAsia"/>
                <w:color w:val="000000"/>
                <w:sz w:val="18"/>
                <w:szCs w:val="18"/>
              </w:rPr>
            </w:pPr>
            <w:r>
              <w:rPr>
                <w:rFonts w:hint="eastAsia"/>
              </w:rPr>
              <w:t>/</w:t>
            </w:r>
          </w:p>
        </w:tc>
      </w:tr>
      <w:tr w:rsidR="00D634AE" w14:paraId="58F9E754" w14:textId="77777777">
        <w:tc>
          <w:tcPr>
            <w:tcW w:w="453" w:type="pct"/>
            <w:vAlign w:val="center"/>
          </w:tcPr>
          <w:p w14:paraId="42756747" w14:textId="77777777" w:rsidR="00D634AE" w:rsidRDefault="000770F2">
            <w:pPr>
              <w:jc w:val="center"/>
              <w:rPr>
                <w:rFonts w:ascii="宋体" w:hAnsi="宋体" w:hint="eastAsia"/>
                <w:color w:val="000000"/>
                <w:sz w:val="18"/>
                <w:szCs w:val="18"/>
              </w:rPr>
            </w:pPr>
            <w:r>
              <w:rPr>
                <w:rFonts w:ascii="宋体" w:hAnsi="宋体"/>
                <w:color w:val="000000"/>
                <w:sz w:val="18"/>
                <w:szCs w:val="18"/>
              </w:rPr>
              <w:t>2</w:t>
            </w:r>
          </w:p>
        </w:tc>
        <w:tc>
          <w:tcPr>
            <w:tcW w:w="986" w:type="pct"/>
            <w:vAlign w:val="center"/>
          </w:tcPr>
          <w:p w14:paraId="2D07F06D" w14:textId="77777777" w:rsidR="00D634AE" w:rsidRDefault="000770F2">
            <w:pPr>
              <w:jc w:val="center"/>
              <w:rPr>
                <w:rFonts w:ascii="宋体" w:hAnsi="宋体" w:cs="宋体" w:hint="eastAsia"/>
                <w:color w:val="000000"/>
                <w:sz w:val="18"/>
                <w:szCs w:val="18"/>
              </w:rPr>
            </w:pPr>
            <w:proofErr w:type="gramStart"/>
            <w:r>
              <w:rPr>
                <w:rFonts w:ascii="宋体" w:hAnsi="宋体" w:hint="eastAsia"/>
                <w:color w:val="000000"/>
                <w:sz w:val="18"/>
                <w:szCs w:val="18"/>
              </w:rPr>
              <w:t>最大帧率</w:t>
            </w:r>
            <w:proofErr w:type="gramEnd"/>
          </w:p>
        </w:tc>
        <w:tc>
          <w:tcPr>
            <w:tcW w:w="910" w:type="pct"/>
            <w:vAlign w:val="center"/>
          </w:tcPr>
          <w:p w14:paraId="249F5313" w14:textId="77777777" w:rsidR="00D634AE" w:rsidRDefault="000770F2">
            <w:pPr>
              <w:jc w:val="center"/>
              <w:rPr>
                <w:rFonts w:ascii="宋体" w:hAnsi="宋体" w:hint="eastAsia"/>
                <w:color w:val="000000"/>
                <w:sz w:val="18"/>
                <w:szCs w:val="18"/>
              </w:rPr>
            </w:pPr>
            <w:r>
              <w:rPr>
                <w:rFonts w:ascii="宋体" w:hAnsi="宋体" w:hint="eastAsia"/>
                <w:sz w:val="18"/>
                <w:szCs w:val="18"/>
              </w:rPr>
              <w:t>int</w:t>
            </w:r>
          </w:p>
        </w:tc>
        <w:tc>
          <w:tcPr>
            <w:tcW w:w="682" w:type="pct"/>
            <w:vAlign w:val="center"/>
          </w:tcPr>
          <w:p w14:paraId="0F42D2B4"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1199EBDB"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范围1</w:t>
            </w:r>
            <w:r>
              <w:rPr>
                <w:rFonts w:ascii="宋体" w:hAnsi="宋体"/>
                <w:color w:val="000000"/>
                <w:sz w:val="18"/>
                <w:szCs w:val="18"/>
              </w:rPr>
              <w:t>-255</w:t>
            </w:r>
          </w:p>
        </w:tc>
      </w:tr>
      <w:tr w:rsidR="00D634AE" w14:paraId="31BFA3EC" w14:textId="77777777">
        <w:tc>
          <w:tcPr>
            <w:tcW w:w="453" w:type="pct"/>
            <w:vAlign w:val="center"/>
          </w:tcPr>
          <w:p w14:paraId="062C7941" w14:textId="77777777" w:rsidR="00D634AE" w:rsidRDefault="000770F2">
            <w:pPr>
              <w:jc w:val="center"/>
              <w:rPr>
                <w:rFonts w:ascii="宋体" w:hAnsi="宋体" w:hint="eastAsia"/>
                <w:color w:val="000000"/>
                <w:sz w:val="18"/>
                <w:szCs w:val="18"/>
              </w:rPr>
            </w:pPr>
            <w:r>
              <w:rPr>
                <w:rFonts w:ascii="宋体" w:hAnsi="宋体"/>
                <w:color w:val="000000"/>
                <w:sz w:val="18"/>
                <w:szCs w:val="18"/>
              </w:rPr>
              <w:t>3</w:t>
            </w:r>
          </w:p>
        </w:tc>
        <w:tc>
          <w:tcPr>
            <w:tcW w:w="986" w:type="pct"/>
            <w:vAlign w:val="center"/>
          </w:tcPr>
          <w:p w14:paraId="73347020"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最大分辨率-宽</w:t>
            </w:r>
          </w:p>
        </w:tc>
        <w:tc>
          <w:tcPr>
            <w:tcW w:w="910" w:type="pct"/>
            <w:vAlign w:val="center"/>
          </w:tcPr>
          <w:p w14:paraId="3DBE80B3" w14:textId="77777777" w:rsidR="00D634AE" w:rsidRDefault="000770F2">
            <w:pPr>
              <w:jc w:val="center"/>
              <w:rPr>
                <w:rFonts w:ascii="宋体" w:hAnsi="宋体" w:hint="eastAsia"/>
                <w:color w:val="000000"/>
                <w:sz w:val="18"/>
                <w:szCs w:val="18"/>
              </w:rPr>
            </w:pPr>
            <w:r>
              <w:rPr>
                <w:rFonts w:ascii="宋体" w:hAnsi="宋体" w:hint="eastAsia"/>
                <w:sz w:val="18"/>
                <w:szCs w:val="18"/>
              </w:rPr>
              <w:t>int</w:t>
            </w:r>
          </w:p>
        </w:tc>
        <w:tc>
          <w:tcPr>
            <w:tcW w:w="682" w:type="pct"/>
            <w:vAlign w:val="center"/>
          </w:tcPr>
          <w:p w14:paraId="505C1D48"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78DC2D38" w14:textId="77777777" w:rsidR="00D634AE" w:rsidRDefault="000770F2">
            <w:pPr>
              <w:jc w:val="center"/>
              <w:rPr>
                <w:rFonts w:ascii="宋体" w:hAnsi="宋体" w:hint="eastAsia"/>
                <w:color w:val="000000"/>
                <w:sz w:val="18"/>
                <w:szCs w:val="18"/>
              </w:rPr>
            </w:pPr>
            <w:r>
              <w:rPr>
                <w:rFonts w:hint="eastAsia"/>
              </w:rPr>
              <w:t>/</w:t>
            </w:r>
          </w:p>
        </w:tc>
      </w:tr>
      <w:tr w:rsidR="00D634AE" w14:paraId="35FD98BE" w14:textId="77777777">
        <w:tc>
          <w:tcPr>
            <w:tcW w:w="453" w:type="pct"/>
            <w:vAlign w:val="center"/>
          </w:tcPr>
          <w:p w14:paraId="200061D6"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4</w:t>
            </w:r>
          </w:p>
        </w:tc>
        <w:tc>
          <w:tcPr>
            <w:tcW w:w="986" w:type="pct"/>
            <w:vAlign w:val="center"/>
          </w:tcPr>
          <w:p w14:paraId="49B6250F"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最大分辨率-高</w:t>
            </w:r>
          </w:p>
        </w:tc>
        <w:tc>
          <w:tcPr>
            <w:tcW w:w="910" w:type="pct"/>
            <w:vAlign w:val="center"/>
          </w:tcPr>
          <w:p w14:paraId="6BB893E0" w14:textId="77777777" w:rsidR="00D634AE" w:rsidRDefault="000770F2">
            <w:pPr>
              <w:jc w:val="center"/>
              <w:rPr>
                <w:rFonts w:ascii="宋体" w:hAnsi="宋体" w:hint="eastAsia"/>
                <w:sz w:val="18"/>
                <w:szCs w:val="18"/>
              </w:rPr>
            </w:pPr>
            <w:r>
              <w:rPr>
                <w:rFonts w:ascii="宋体" w:hAnsi="宋体" w:hint="eastAsia"/>
                <w:sz w:val="18"/>
                <w:szCs w:val="18"/>
              </w:rPr>
              <w:t>int</w:t>
            </w:r>
          </w:p>
        </w:tc>
        <w:tc>
          <w:tcPr>
            <w:tcW w:w="682" w:type="pct"/>
            <w:vAlign w:val="center"/>
          </w:tcPr>
          <w:p w14:paraId="230DFA01"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是</w:t>
            </w:r>
          </w:p>
        </w:tc>
        <w:tc>
          <w:tcPr>
            <w:tcW w:w="1969" w:type="pct"/>
            <w:vAlign w:val="center"/>
          </w:tcPr>
          <w:p w14:paraId="6A3CB521" w14:textId="77777777" w:rsidR="00D634AE" w:rsidRDefault="000770F2">
            <w:pPr>
              <w:jc w:val="center"/>
              <w:rPr>
                <w:rFonts w:ascii="宋体" w:hAnsi="宋体" w:hint="eastAsia"/>
                <w:color w:val="000000"/>
                <w:sz w:val="18"/>
                <w:szCs w:val="18"/>
              </w:rPr>
            </w:pPr>
            <w:r>
              <w:rPr>
                <w:rFonts w:hint="eastAsia"/>
              </w:rPr>
              <w:t>/</w:t>
            </w:r>
          </w:p>
        </w:tc>
      </w:tr>
    </w:tbl>
    <w:p w14:paraId="5CD97E20" w14:textId="77777777" w:rsidR="00D634AE" w:rsidRDefault="000770F2">
      <w:pPr>
        <w:pStyle w:val="affff0"/>
        <w:spacing w:before="156" w:after="156"/>
      </w:pPr>
      <w:bookmarkStart w:id="169" w:name="_Toc148618451"/>
      <w:r>
        <w:rPr>
          <w:rFonts w:hint="eastAsia"/>
        </w:rPr>
        <w:t>激光雷达性能数据表</w:t>
      </w:r>
      <w:bookmarkEnd w:id="169"/>
    </w:p>
    <w:p w14:paraId="1EC867F2" w14:textId="77777777" w:rsidR="00D634AE" w:rsidRDefault="000770F2">
      <w:pPr>
        <w:pStyle w:val="affffffff3"/>
        <w:ind w:firstLine="420"/>
      </w:pPr>
      <w:r>
        <w:rPr>
          <w:rFonts w:hint="eastAsia"/>
        </w:rPr>
        <w:t>激光雷达性能数据信息见表A.20。</w:t>
      </w:r>
    </w:p>
    <w:p w14:paraId="09486BFC" w14:textId="77777777" w:rsidR="00D634AE" w:rsidRDefault="000770F2">
      <w:pPr>
        <w:pStyle w:val="afff5"/>
        <w:spacing w:before="156" w:after="156"/>
      </w:pPr>
      <w:r>
        <w:rPr>
          <w:rFonts w:hint="eastAsia"/>
        </w:rPr>
        <w:t>激光雷达性能数据表</w:t>
      </w:r>
    </w:p>
    <w:tbl>
      <w:tblPr>
        <w:tblStyle w:val="afffffff2"/>
        <w:tblW w:w="5000" w:type="pct"/>
        <w:tblLook w:val="04A0" w:firstRow="1" w:lastRow="0" w:firstColumn="1" w:lastColumn="0" w:noHBand="0" w:noVBand="1"/>
      </w:tblPr>
      <w:tblGrid>
        <w:gridCol w:w="846"/>
        <w:gridCol w:w="1841"/>
        <w:gridCol w:w="1701"/>
        <w:gridCol w:w="1273"/>
        <w:gridCol w:w="3683"/>
      </w:tblGrid>
      <w:tr w:rsidR="004A14A9" w14:paraId="3C2A0570" w14:textId="77777777" w:rsidTr="004A14A9">
        <w:trPr>
          <w:trHeight w:val="292"/>
        </w:trPr>
        <w:tc>
          <w:tcPr>
            <w:tcW w:w="453" w:type="pct"/>
            <w:shd w:val="clear" w:color="auto" w:fill="FFFFFF" w:themeFill="background1"/>
            <w:vAlign w:val="center"/>
          </w:tcPr>
          <w:p w14:paraId="3A635772" w14:textId="77777777" w:rsidR="004A14A9" w:rsidRDefault="004A14A9">
            <w:pPr>
              <w:jc w:val="center"/>
              <w:rPr>
                <w:rFonts w:ascii="宋体" w:hAnsi="宋体" w:hint="eastAsia"/>
                <w:sz w:val="18"/>
                <w:szCs w:val="18"/>
              </w:rPr>
            </w:pPr>
            <w:bookmarkStart w:id="170" w:name="_Toc148618452"/>
            <w:r>
              <w:rPr>
                <w:rFonts w:ascii="宋体" w:hAnsi="宋体"/>
                <w:sz w:val="18"/>
                <w:szCs w:val="18"/>
              </w:rPr>
              <w:t>序号</w:t>
            </w:r>
          </w:p>
        </w:tc>
        <w:tc>
          <w:tcPr>
            <w:tcW w:w="985" w:type="pct"/>
            <w:shd w:val="clear" w:color="auto" w:fill="FFFFFF" w:themeFill="background1"/>
            <w:vAlign w:val="center"/>
          </w:tcPr>
          <w:p w14:paraId="101E9366" w14:textId="77777777" w:rsidR="004A14A9" w:rsidRDefault="004A14A9">
            <w:pPr>
              <w:jc w:val="center"/>
              <w:rPr>
                <w:rFonts w:ascii="宋体" w:hAnsi="宋体" w:hint="eastAsia"/>
                <w:sz w:val="18"/>
                <w:szCs w:val="18"/>
              </w:rPr>
            </w:pPr>
            <w:r>
              <w:rPr>
                <w:rFonts w:ascii="宋体" w:hAnsi="宋体" w:hint="eastAsia"/>
                <w:sz w:val="18"/>
                <w:szCs w:val="18"/>
              </w:rPr>
              <w:t>数据类别</w:t>
            </w:r>
          </w:p>
        </w:tc>
        <w:tc>
          <w:tcPr>
            <w:tcW w:w="910" w:type="pct"/>
            <w:shd w:val="clear" w:color="auto" w:fill="FFFFFF" w:themeFill="background1"/>
            <w:vAlign w:val="center"/>
          </w:tcPr>
          <w:p w14:paraId="00096183" w14:textId="77777777" w:rsidR="004A14A9" w:rsidRDefault="004A14A9">
            <w:pPr>
              <w:jc w:val="center"/>
              <w:rPr>
                <w:rFonts w:ascii="宋体" w:hAnsi="宋体" w:hint="eastAsia"/>
                <w:sz w:val="18"/>
                <w:szCs w:val="18"/>
              </w:rPr>
            </w:pPr>
            <w:r>
              <w:rPr>
                <w:rFonts w:ascii="宋体" w:hAnsi="宋体"/>
                <w:sz w:val="18"/>
                <w:szCs w:val="18"/>
              </w:rPr>
              <w:t>数据类型(字节数)</w:t>
            </w:r>
          </w:p>
        </w:tc>
        <w:tc>
          <w:tcPr>
            <w:tcW w:w="681" w:type="pct"/>
            <w:shd w:val="clear" w:color="auto" w:fill="FFFFFF" w:themeFill="background1"/>
            <w:vAlign w:val="center"/>
          </w:tcPr>
          <w:p w14:paraId="02EE8D93" w14:textId="77777777" w:rsidR="004A14A9" w:rsidRDefault="004A14A9">
            <w:pPr>
              <w:jc w:val="center"/>
              <w:rPr>
                <w:rFonts w:ascii="宋体" w:hAnsi="宋体" w:hint="eastAsia"/>
                <w:sz w:val="18"/>
                <w:szCs w:val="18"/>
              </w:rPr>
            </w:pPr>
            <w:r>
              <w:rPr>
                <w:rFonts w:ascii="宋体" w:hAnsi="宋体" w:hint="eastAsia"/>
                <w:sz w:val="18"/>
                <w:szCs w:val="18"/>
              </w:rPr>
              <w:t>是否必选</w:t>
            </w:r>
          </w:p>
        </w:tc>
        <w:tc>
          <w:tcPr>
            <w:tcW w:w="1971" w:type="pct"/>
            <w:shd w:val="clear" w:color="auto" w:fill="FFFFFF" w:themeFill="background1"/>
            <w:vAlign w:val="center"/>
          </w:tcPr>
          <w:p w14:paraId="14B9EF9D" w14:textId="77777777" w:rsidR="004A14A9" w:rsidRDefault="004A14A9">
            <w:pPr>
              <w:jc w:val="center"/>
              <w:rPr>
                <w:rFonts w:ascii="宋体" w:hAnsi="宋体" w:hint="eastAsia"/>
                <w:sz w:val="18"/>
                <w:szCs w:val="18"/>
              </w:rPr>
            </w:pPr>
            <w:r>
              <w:rPr>
                <w:rFonts w:ascii="宋体" w:hAnsi="宋体"/>
                <w:sz w:val="18"/>
                <w:szCs w:val="18"/>
              </w:rPr>
              <w:t>性能参数说明</w:t>
            </w:r>
          </w:p>
        </w:tc>
      </w:tr>
      <w:tr w:rsidR="004A14A9" w14:paraId="1053B38F" w14:textId="77777777" w:rsidTr="004A14A9">
        <w:trPr>
          <w:trHeight w:val="292"/>
        </w:trPr>
        <w:tc>
          <w:tcPr>
            <w:tcW w:w="453" w:type="pct"/>
            <w:shd w:val="clear" w:color="auto" w:fill="FFFFFF" w:themeFill="background1"/>
            <w:vAlign w:val="center"/>
          </w:tcPr>
          <w:p w14:paraId="331F7233" w14:textId="77777777" w:rsidR="004A14A9" w:rsidRDefault="004A14A9">
            <w:pPr>
              <w:jc w:val="center"/>
              <w:rPr>
                <w:rFonts w:ascii="宋体" w:hAnsi="宋体" w:hint="eastAsia"/>
                <w:sz w:val="18"/>
                <w:szCs w:val="18"/>
              </w:rPr>
            </w:pPr>
            <w:r>
              <w:rPr>
                <w:rFonts w:ascii="宋体" w:hAnsi="宋体"/>
                <w:sz w:val="18"/>
                <w:szCs w:val="18"/>
              </w:rPr>
              <w:t>1</w:t>
            </w:r>
          </w:p>
        </w:tc>
        <w:tc>
          <w:tcPr>
            <w:tcW w:w="985" w:type="pct"/>
            <w:shd w:val="clear" w:color="auto" w:fill="FFFFFF" w:themeFill="background1"/>
            <w:vAlign w:val="center"/>
          </w:tcPr>
          <w:p w14:paraId="586CCDFE" w14:textId="77777777" w:rsidR="004A14A9" w:rsidRDefault="004A14A9">
            <w:pPr>
              <w:jc w:val="center"/>
              <w:rPr>
                <w:rFonts w:ascii="宋体" w:hAnsi="宋体" w:hint="eastAsia"/>
                <w:sz w:val="18"/>
                <w:szCs w:val="18"/>
              </w:rPr>
            </w:pPr>
            <w:r>
              <w:rPr>
                <w:rFonts w:ascii="宋体" w:hAnsi="宋体" w:hint="eastAsia"/>
                <w:sz w:val="18"/>
                <w:szCs w:val="18"/>
              </w:rPr>
              <w:t>激光雷达编号</w:t>
            </w:r>
          </w:p>
        </w:tc>
        <w:tc>
          <w:tcPr>
            <w:tcW w:w="910" w:type="pct"/>
            <w:shd w:val="clear" w:color="auto" w:fill="FFFFFF" w:themeFill="background1"/>
            <w:vAlign w:val="center"/>
          </w:tcPr>
          <w:p w14:paraId="61275D57" w14:textId="77777777" w:rsidR="004A14A9" w:rsidRDefault="004A14A9">
            <w:pPr>
              <w:jc w:val="center"/>
              <w:rPr>
                <w:rFonts w:ascii="宋体" w:hAnsi="宋体" w:hint="eastAsia"/>
                <w:sz w:val="18"/>
                <w:szCs w:val="18"/>
              </w:rPr>
            </w:pPr>
            <w:r>
              <w:rPr>
                <w:rFonts w:ascii="宋体" w:hAnsi="宋体"/>
                <w:sz w:val="18"/>
                <w:szCs w:val="18"/>
              </w:rPr>
              <w:t>string (64)</w:t>
            </w:r>
          </w:p>
        </w:tc>
        <w:tc>
          <w:tcPr>
            <w:tcW w:w="681" w:type="pct"/>
            <w:shd w:val="clear" w:color="auto" w:fill="FFFFFF" w:themeFill="background1"/>
            <w:vAlign w:val="center"/>
          </w:tcPr>
          <w:p w14:paraId="3E34CB2A" w14:textId="77777777" w:rsidR="004A14A9" w:rsidRDefault="004A14A9">
            <w:pPr>
              <w:jc w:val="center"/>
              <w:rPr>
                <w:rFonts w:ascii="宋体" w:hAnsi="宋体" w:hint="eastAsia"/>
                <w:sz w:val="18"/>
                <w:szCs w:val="18"/>
              </w:rPr>
            </w:pPr>
            <w:r>
              <w:rPr>
                <w:rFonts w:ascii="宋体" w:hAnsi="宋体" w:hint="eastAsia"/>
                <w:sz w:val="18"/>
                <w:szCs w:val="18"/>
              </w:rPr>
              <w:t>是</w:t>
            </w:r>
          </w:p>
        </w:tc>
        <w:tc>
          <w:tcPr>
            <w:tcW w:w="1971" w:type="pct"/>
            <w:shd w:val="clear" w:color="auto" w:fill="FFFFFF" w:themeFill="background1"/>
            <w:vAlign w:val="center"/>
          </w:tcPr>
          <w:p w14:paraId="0A62EE11" w14:textId="77777777" w:rsidR="004A14A9" w:rsidRDefault="004A14A9">
            <w:pPr>
              <w:jc w:val="center"/>
              <w:rPr>
                <w:rFonts w:ascii="宋体" w:hAnsi="宋体" w:hint="eastAsia"/>
                <w:sz w:val="18"/>
                <w:szCs w:val="18"/>
              </w:rPr>
            </w:pPr>
            <w:r>
              <w:rPr>
                <w:rFonts w:hint="eastAsia"/>
              </w:rPr>
              <w:t>/</w:t>
            </w:r>
          </w:p>
        </w:tc>
      </w:tr>
      <w:tr w:rsidR="004A14A9" w14:paraId="4861C16F" w14:textId="77777777" w:rsidTr="004A14A9">
        <w:tc>
          <w:tcPr>
            <w:tcW w:w="453" w:type="pct"/>
            <w:vAlign w:val="center"/>
          </w:tcPr>
          <w:p w14:paraId="761C1CF5" w14:textId="77777777" w:rsidR="004A14A9" w:rsidRDefault="004A14A9">
            <w:pPr>
              <w:jc w:val="center"/>
              <w:rPr>
                <w:rFonts w:ascii="宋体" w:hAnsi="宋体" w:hint="eastAsia"/>
                <w:sz w:val="18"/>
                <w:szCs w:val="18"/>
              </w:rPr>
            </w:pPr>
            <w:r>
              <w:rPr>
                <w:rFonts w:ascii="宋体" w:hAnsi="宋体"/>
                <w:sz w:val="18"/>
                <w:szCs w:val="18"/>
              </w:rPr>
              <w:t>2</w:t>
            </w:r>
          </w:p>
        </w:tc>
        <w:tc>
          <w:tcPr>
            <w:tcW w:w="985" w:type="pct"/>
            <w:vAlign w:val="center"/>
          </w:tcPr>
          <w:p w14:paraId="2F8FE30F" w14:textId="77777777" w:rsidR="004A14A9" w:rsidRDefault="004A14A9">
            <w:pPr>
              <w:jc w:val="center"/>
              <w:rPr>
                <w:rFonts w:ascii="宋体" w:hAnsi="宋体" w:hint="eastAsia"/>
                <w:sz w:val="18"/>
                <w:szCs w:val="18"/>
              </w:rPr>
            </w:pPr>
            <w:r>
              <w:rPr>
                <w:rFonts w:ascii="宋体" w:hAnsi="宋体" w:hint="eastAsia"/>
                <w:color w:val="000000"/>
                <w:sz w:val="18"/>
                <w:szCs w:val="18"/>
              </w:rPr>
              <w:t>程序状态</w:t>
            </w:r>
          </w:p>
        </w:tc>
        <w:tc>
          <w:tcPr>
            <w:tcW w:w="910" w:type="pct"/>
            <w:vAlign w:val="center"/>
          </w:tcPr>
          <w:p w14:paraId="3E067A43" w14:textId="77777777" w:rsidR="004A14A9" w:rsidRDefault="004A14A9">
            <w:pPr>
              <w:jc w:val="center"/>
              <w:rPr>
                <w:rFonts w:ascii="宋体" w:hAnsi="宋体" w:hint="eastAsia"/>
                <w:sz w:val="18"/>
                <w:szCs w:val="18"/>
              </w:rPr>
            </w:pPr>
            <w:r>
              <w:rPr>
                <w:rFonts w:ascii="宋体" w:hAnsi="宋体"/>
                <w:sz w:val="18"/>
                <w:szCs w:val="18"/>
              </w:rPr>
              <w:t>int</w:t>
            </w:r>
          </w:p>
        </w:tc>
        <w:tc>
          <w:tcPr>
            <w:tcW w:w="681" w:type="pct"/>
            <w:vAlign w:val="center"/>
          </w:tcPr>
          <w:p w14:paraId="198D1E94" w14:textId="77777777" w:rsidR="004A14A9" w:rsidRDefault="004A14A9">
            <w:pPr>
              <w:jc w:val="center"/>
              <w:rPr>
                <w:rFonts w:ascii="宋体" w:hAnsi="宋体" w:hint="eastAsia"/>
                <w:sz w:val="18"/>
                <w:szCs w:val="18"/>
              </w:rPr>
            </w:pPr>
            <w:r>
              <w:rPr>
                <w:rFonts w:ascii="宋体" w:hAnsi="宋体" w:hint="eastAsia"/>
                <w:sz w:val="18"/>
                <w:szCs w:val="18"/>
              </w:rPr>
              <w:t>是</w:t>
            </w:r>
          </w:p>
        </w:tc>
        <w:tc>
          <w:tcPr>
            <w:tcW w:w="1971" w:type="pct"/>
            <w:vAlign w:val="center"/>
          </w:tcPr>
          <w:p w14:paraId="55DADD1F" w14:textId="77777777" w:rsidR="004A14A9" w:rsidRDefault="004A14A9">
            <w:pPr>
              <w:jc w:val="center"/>
              <w:rPr>
                <w:rFonts w:ascii="宋体" w:hAnsi="宋体" w:hint="eastAsia"/>
                <w:color w:val="000000"/>
                <w:sz w:val="18"/>
                <w:szCs w:val="18"/>
              </w:rPr>
            </w:pPr>
            <w:r>
              <w:rPr>
                <w:rFonts w:ascii="宋体" w:hAnsi="宋体" w:hint="eastAsia"/>
                <w:color w:val="000000"/>
                <w:sz w:val="18"/>
                <w:szCs w:val="18"/>
              </w:rPr>
              <w:t>0-正常，1-程序无效，2-程序加载失败。</w:t>
            </w:r>
          </w:p>
        </w:tc>
      </w:tr>
      <w:tr w:rsidR="004A14A9" w14:paraId="133FE50A" w14:textId="77777777" w:rsidTr="004A14A9">
        <w:tc>
          <w:tcPr>
            <w:tcW w:w="453" w:type="pct"/>
            <w:vAlign w:val="center"/>
          </w:tcPr>
          <w:p w14:paraId="69468AA0" w14:textId="77777777" w:rsidR="004A14A9" w:rsidRDefault="004A14A9">
            <w:pPr>
              <w:jc w:val="center"/>
              <w:rPr>
                <w:rFonts w:ascii="宋体" w:hAnsi="宋体" w:hint="eastAsia"/>
                <w:sz w:val="18"/>
                <w:szCs w:val="18"/>
              </w:rPr>
            </w:pPr>
            <w:r>
              <w:rPr>
                <w:rFonts w:ascii="宋体" w:hAnsi="宋体"/>
                <w:sz w:val="18"/>
                <w:szCs w:val="18"/>
              </w:rPr>
              <w:t>4</w:t>
            </w:r>
          </w:p>
        </w:tc>
        <w:tc>
          <w:tcPr>
            <w:tcW w:w="985" w:type="pct"/>
            <w:vAlign w:val="center"/>
          </w:tcPr>
          <w:p w14:paraId="52410B05" w14:textId="77777777" w:rsidR="004A14A9" w:rsidRDefault="004A14A9">
            <w:pPr>
              <w:jc w:val="center"/>
              <w:rPr>
                <w:rFonts w:ascii="宋体" w:hAnsi="宋体" w:hint="eastAsia"/>
                <w:sz w:val="18"/>
                <w:szCs w:val="18"/>
              </w:rPr>
            </w:pPr>
            <w:r>
              <w:rPr>
                <w:rFonts w:ascii="宋体" w:hAnsi="宋体" w:hint="eastAsia"/>
                <w:color w:val="000000"/>
                <w:sz w:val="18"/>
                <w:szCs w:val="18"/>
              </w:rPr>
              <w:t>温度传感器状态</w:t>
            </w:r>
          </w:p>
        </w:tc>
        <w:tc>
          <w:tcPr>
            <w:tcW w:w="910" w:type="pct"/>
            <w:vAlign w:val="center"/>
          </w:tcPr>
          <w:p w14:paraId="24509210" w14:textId="77777777" w:rsidR="004A14A9" w:rsidRDefault="004A14A9">
            <w:pPr>
              <w:jc w:val="center"/>
              <w:rPr>
                <w:rFonts w:ascii="宋体" w:hAnsi="宋体" w:hint="eastAsia"/>
                <w:sz w:val="18"/>
                <w:szCs w:val="18"/>
              </w:rPr>
            </w:pPr>
            <w:r>
              <w:rPr>
                <w:rFonts w:ascii="宋体" w:hAnsi="宋体"/>
                <w:sz w:val="18"/>
                <w:szCs w:val="18"/>
              </w:rPr>
              <w:t>int</w:t>
            </w:r>
          </w:p>
        </w:tc>
        <w:tc>
          <w:tcPr>
            <w:tcW w:w="681" w:type="pct"/>
            <w:vAlign w:val="center"/>
          </w:tcPr>
          <w:p w14:paraId="42004215" w14:textId="77777777" w:rsidR="004A14A9" w:rsidRDefault="004A14A9">
            <w:pPr>
              <w:jc w:val="center"/>
              <w:rPr>
                <w:rFonts w:ascii="宋体" w:hAnsi="宋体" w:hint="eastAsia"/>
                <w:sz w:val="18"/>
                <w:szCs w:val="18"/>
              </w:rPr>
            </w:pPr>
            <w:r>
              <w:rPr>
                <w:rFonts w:ascii="宋体" w:hAnsi="宋体" w:hint="eastAsia"/>
                <w:sz w:val="18"/>
                <w:szCs w:val="18"/>
              </w:rPr>
              <w:t>是</w:t>
            </w:r>
          </w:p>
        </w:tc>
        <w:tc>
          <w:tcPr>
            <w:tcW w:w="1971" w:type="pct"/>
            <w:vAlign w:val="center"/>
          </w:tcPr>
          <w:p w14:paraId="1EF40A67" w14:textId="77777777" w:rsidR="004A14A9" w:rsidRDefault="004A14A9">
            <w:pPr>
              <w:jc w:val="center"/>
              <w:rPr>
                <w:rFonts w:ascii="宋体" w:hAnsi="宋体" w:hint="eastAsia"/>
                <w:color w:val="000000"/>
                <w:sz w:val="18"/>
                <w:szCs w:val="18"/>
              </w:rPr>
            </w:pPr>
            <w:r>
              <w:rPr>
                <w:rFonts w:ascii="宋体" w:hAnsi="宋体" w:hint="eastAsia"/>
                <w:color w:val="000000"/>
                <w:sz w:val="18"/>
                <w:szCs w:val="18"/>
              </w:rPr>
              <w:t>0-正常，1-异常。</w:t>
            </w:r>
          </w:p>
        </w:tc>
      </w:tr>
      <w:tr w:rsidR="004A14A9" w14:paraId="65C654DE" w14:textId="77777777" w:rsidTr="004A14A9">
        <w:tc>
          <w:tcPr>
            <w:tcW w:w="453" w:type="pct"/>
            <w:vAlign w:val="center"/>
          </w:tcPr>
          <w:p w14:paraId="15427F63" w14:textId="77777777" w:rsidR="004A14A9" w:rsidRDefault="004A14A9">
            <w:pPr>
              <w:jc w:val="center"/>
              <w:rPr>
                <w:rFonts w:ascii="宋体" w:hAnsi="宋体" w:hint="eastAsia"/>
                <w:sz w:val="18"/>
                <w:szCs w:val="18"/>
              </w:rPr>
            </w:pPr>
            <w:r>
              <w:rPr>
                <w:rFonts w:ascii="宋体" w:hAnsi="宋体"/>
                <w:sz w:val="18"/>
                <w:szCs w:val="18"/>
              </w:rPr>
              <w:t>5</w:t>
            </w:r>
          </w:p>
        </w:tc>
        <w:tc>
          <w:tcPr>
            <w:tcW w:w="985" w:type="pct"/>
            <w:vAlign w:val="center"/>
          </w:tcPr>
          <w:p w14:paraId="331DA8C5" w14:textId="77777777" w:rsidR="004A14A9" w:rsidRDefault="004A14A9">
            <w:pPr>
              <w:jc w:val="center"/>
              <w:rPr>
                <w:rFonts w:ascii="宋体" w:hAnsi="宋体" w:hint="eastAsia"/>
                <w:sz w:val="18"/>
                <w:szCs w:val="18"/>
              </w:rPr>
            </w:pPr>
            <w:r>
              <w:rPr>
                <w:rFonts w:ascii="宋体" w:hAnsi="宋体" w:hint="eastAsia"/>
                <w:color w:val="000000"/>
                <w:sz w:val="18"/>
                <w:szCs w:val="18"/>
              </w:rPr>
              <w:t>通信状态</w:t>
            </w:r>
          </w:p>
        </w:tc>
        <w:tc>
          <w:tcPr>
            <w:tcW w:w="910" w:type="pct"/>
            <w:vAlign w:val="center"/>
          </w:tcPr>
          <w:p w14:paraId="13E06310" w14:textId="77777777" w:rsidR="004A14A9" w:rsidRDefault="004A14A9">
            <w:pPr>
              <w:jc w:val="center"/>
              <w:rPr>
                <w:rFonts w:ascii="宋体" w:hAnsi="宋体" w:hint="eastAsia"/>
                <w:sz w:val="18"/>
                <w:szCs w:val="18"/>
              </w:rPr>
            </w:pPr>
            <w:r>
              <w:rPr>
                <w:rFonts w:ascii="宋体" w:hAnsi="宋体"/>
                <w:sz w:val="18"/>
                <w:szCs w:val="18"/>
              </w:rPr>
              <w:t>int</w:t>
            </w:r>
          </w:p>
        </w:tc>
        <w:tc>
          <w:tcPr>
            <w:tcW w:w="681" w:type="pct"/>
            <w:vAlign w:val="center"/>
          </w:tcPr>
          <w:p w14:paraId="224519F5" w14:textId="77777777" w:rsidR="004A14A9" w:rsidRDefault="004A14A9">
            <w:pPr>
              <w:jc w:val="center"/>
              <w:rPr>
                <w:rFonts w:ascii="宋体" w:hAnsi="宋体" w:hint="eastAsia"/>
                <w:sz w:val="18"/>
                <w:szCs w:val="18"/>
              </w:rPr>
            </w:pPr>
            <w:r>
              <w:rPr>
                <w:rFonts w:ascii="宋体" w:hAnsi="宋体" w:hint="eastAsia"/>
                <w:sz w:val="18"/>
                <w:szCs w:val="18"/>
              </w:rPr>
              <w:t>是</w:t>
            </w:r>
          </w:p>
        </w:tc>
        <w:tc>
          <w:tcPr>
            <w:tcW w:w="1971" w:type="pct"/>
            <w:vAlign w:val="center"/>
          </w:tcPr>
          <w:p w14:paraId="500187DF" w14:textId="77777777" w:rsidR="004A14A9" w:rsidRDefault="004A14A9">
            <w:pPr>
              <w:jc w:val="center"/>
              <w:rPr>
                <w:rFonts w:ascii="宋体" w:hAnsi="宋体" w:hint="eastAsia"/>
                <w:color w:val="000000"/>
                <w:sz w:val="18"/>
                <w:szCs w:val="18"/>
              </w:rPr>
            </w:pPr>
            <w:r>
              <w:rPr>
                <w:rFonts w:ascii="宋体" w:hAnsi="宋体" w:hint="eastAsia"/>
                <w:color w:val="000000"/>
                <w:sz w:val="18"/>
                <w:szCs w:val="18"/>
              </w:rPr>
              <w:t>0-通信建立成功，1-通信没有建立。</w:t>
            </w:r>
          </w:p>
        </w:tc>
      </w:tr>
    </w:tbl>
    <w:p w14:paraId="04B2C735" w14:textId="77777777" w:rsidR="004A14A9" w:rsidRPr="004A14A9" w:rsidRDefault="004A14A9" w:rsidP="004A14A9">
      <w:pPr>
        <w:jc w:val="center"/>
        <w:rPr>
          <w:rFonts w:ascii="黑体" w:eastAsia="黑体" w:hAnsi="黑体" w:hint="eastAsia"/>
        </w:rPr>
      </w:pPr>
      <w:r w:rsidRPr="004A14A9">
        <w:rPr>
          <w:rFonts w:ascii="黑体" w:eastAsia="黑体" w:hAnsi="黑体" w:hint="eastAsia"/>
        </w:rPr>
        <w:lastRenderedPageBreak/>
        <w:t>表A.20 激光雷达性能数据表</w:t>
      </w:r>
    </w:p>
    <w:tbl>
      <w:tblPr>
        <w:tblStyle w:val="afffffff2"/>
        <w:tblW w:w="5000" w:type="pct"/>
        <w:tblLook w:val="04A0" w:firstRow="1" w:lastRow="0" w:firstColumn="1" w:lastColumn="0" w:noHBand="0" w:noVBand="1"/>
      </w:tblPr>
      <w:tblGrid>
        <w:gridCol w:w="846"/>
        <w:gridCol w:w="1841"/>
        <w:gridCol w:w="1701"/>
        <w:gridCol w:w="1273"/>
        <w:gridCol w:w="3683"/>
      </w:tblGrid>
      <w:tr w:rsidR="00D634AE" w14:paraId="61F34223" w14:textId="77777777" w:rsidTr="004A14A9">
        <w:tc>
          <w:tcPr>
            <w:tcW w:w="453" w:type="pct"/>
            <w:vAlign w:val="center"/>
          </w:tcPr>
          <w:p w14:paraId="5990E7B6" w14:textId="77777777" w:rsidR="00D634AE" w:rsidRDefault="000770F2">
            <w:pPr>
              <w:jc w:val="center"/>
              <w:rPr>
                <w:rFonts w:ascii="宋体" w:hAnsi="宋体" w:hint="eastAsia"/>
                <w:sz w:val="18"/>
                <w:szCs w:val="18"/>
              </w:rPr>
            </w:pPr>
            <w:r>
              <w:rPr>
                <w:rFonts w:ascii="宋体" w:hAnsi="宋体"/>
                <w:sz w:val="18"/>
                <w:szCs w:val="18"/>
              </w:rPr>
              <w:t>6</w:t>
            </w:r>
          </w:p>
        </w:tc>
        <w:tc>
          <w:tcPr>
            <w:tcW w:w="985" w:type="pct"/>
            <w:vAlign w:val="center"/>
          </w:tcPr>
          <w:p w14:paraId="27161872" w14:textId="77777777" w:rsidR="00D634AE" w:rsidRDefault="000770F2">
            <w:pPr>
              <w:jc w:val="center"/>
              <w:rPr>
                <w:rFonts w:ascii="宋体" w:hAnsi="宋体" w:hint="eastAsia"/>
                <w:sz w:val="18"/>
                <w:szCs w:val="18"/>
              </w:rPr>
            </w:pPr>
            <w:r>
              <w:rPr>
                <w:rFonts w:ascii="宋体" w:hAnsi="宋体" w:hint="eastAsia"/>
                <w:color w:val="000000"/>
                <w:sz w:val="18"/>
                <w:szCs w:val="18"/>
              </w:rPr>
              <w:t>顶板参数状态</w:t>
            </w:r>
          </w:p>
        </w:tc>
        <w:tc>
          <w:tcPr>
            <w:tcW w:w="910" w:type="pct"/>
            <w:vAlign w:val="center"/>
          </w:tcPr>
          <w:p w14:paraId="15B49366"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4B877C8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1" w:type="pct"/>
            <w:vAlign w:val="center"/>
          </w:tcPr>
          <w:p w14:paraId="27C23EE3"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0-参数配置成功 ，1-参数配置失败。</w:t>
            </w:r>
          </w:p>
        </w:tc>
      </w:tr>
      <w:tr w:rsidR="00D634AE" w14:paraId="05A6ED6F" w14:textId="77777777" w:rsidTr="004A14A9">
        <w:tc>
          <w:tcPr>
            <w:tcW w:w="453" w:type="pct"/>
            <w:vAlign w:val="center"/>
          </w:tcPr>
          <w:p w14:paraId="4C3D10FB" w14:textId="77777777" w:rsidR="00D634AE" w:rsidRDefault="000770F2">
            <w:pPr>
              <w:jc w:val="center"/>
              <w:rPr>
                <w:rFonts w:ascii="宋体" w:hAnsi="宋体" w:hint="eastAsia"/>
                <w:sz w:val="18"/>
                <w:szCs w:val="18"/>
              </w:rPr>
            </w:pPr>
            <w:r>
              <w:rPr>
                <w:rFonts w:ascii="宋体" w:hAnsi="宋体"/>
                <w:sz w:val="18"/>
                <w:szCs w:val="18"/>
              </w:rPr>
              <w:t>7</w:t>
            </w:r>
          </w:p>
        </w:tc>
        <w:tc>
          <w:tcPr>
            <w:tcW w:w="985" w:type="pct"/>
            <w:vAlign w:val="center"/>
          </w:tcPr>
          <w:p w14:paraId="5DC145F9" w14:textId="77777777" w:rsidR="00D634AE" w:rsidRDefault="000770F2">
            <w:pPr>
              <w:jc w:val="center"/>
              <w:rPr>
                <w:rFonts w:ascii="宋体" w:hAnsi="宋体" w:hint="eastAsia"/>
                <w:sz w:val="18"/>
                <w:szCs w:val="18"/>
              </w:rPr>
            </w:pPr>
            <w:r>
              <w:rPr>
                <w:rFonts w:ascii="宋体" w:hAnsi="宋体" w:hint="eastAsia"/>
                <w:color w:val="000000"/>
                <w:sz w:val="18"/>
                <w:szCs w:val="18"/>
              </w:rPr>
              <w:t>底板参数状态</w:t>
            </w:r>
          </w:p>
        </w:tc>
        <w:tc>
          <w:tcPr>
            <w:tcW w:w="910" w:type="pct"/>
            <w:vAlign w:val="center"/>
          </w:tcPr>
          <w:p w14:paraId="5AA644A9"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37A4F41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1" w:type="pct"/>
            <w:vAlign w:val="center"/>
          </w:tcPr>
          <w:p w14:paraId="4E35EBE1"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0-参数配置成功 ，1-参数配置失败。</w:t>
            </w:r>
          </w:p>
        </w:tc>
      </w:tr>
      <w:tr w:rsidR="00D634AE" w14:paraId="24FB8635" w14:textId="77777777" w:rsidTr="004A14A9">
        <w:tc>
          <w:tcPr>
            <w:tcW w:w="453" w:type="pct"/>
            <w:vAlign w:val="center"/>
          </w:tcPr>
          <w:p w14:paraId="6FEF74DE" w14:textId="77777777" w:rsidR="00D634AE" w:rsidRDefault="000770F2">
            <w:pPr>
              <w:jc w:val="center"/>
              <w:rPr>
                <w:rFonts w:ascii="宋体" w:hAnsi="宋体" w:hint="eastAsia"/>
                <w:sz w:val="18"/>
                <w:szCs w:val="18"/>
              </w:rPr>
            </w:pPr>
            <w:r>
              <w:rPr>
                <w:rFonts w:ascii="宋体" w:hAnsi="宋体"/>
                <w:sz w:val="18"/>
                <w:szCs w:val="18"/>
              </w:rPr>
              <w:t>8</w:t>
            </w:r>
          </w:p>
        </w:tc>
        <w:tc>
          <w:tcPr>
            <w:tcW w:w="985" w:type="pct"/>
            <w:vAlign w:val="center"/>
          </w:tcPr>
          <w:p w14:paraId="506355AB" w14:textId="77777777" w:rsidR="00D634AE" w:rsidRDefault="000770F2">
            <w:pPr>
              <w:jc w:val="center"/>
              <w:rPr>
                <w:rFonts w:ascii="宋体" w:hAnsi="宋体" w:hint="eastAsia"/>
                <w:sz w:val="18"/>
                <w:szCs w:val="18"/>
              </w:rPr>
            </w:pPr>
            <w:r>
              <w:rPr>
                <w:rFonts w:ascii="宋体" w:hAnsi="宋体" w:hint="eastAsia"/>
                <w:color w:val="000000"/>
                <w:sz w:val="18"/>
                <w:szCs w:val="18"/>
              </w:rPr>
              <w:t>顶板工作状态</w:t>
            </w:r>
          </w:p>
        </w:tc>
        <w:tc>
          <w:tcPr>
            <w:tcW w:w="910" w:type="pct"/>
            <w:vAlign w:val="center"/>
          </w:tcPr>
          <w:p w14:paraId="0DDA660E"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0E89CDE7"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1" w:type="pct"/>
            <w:vAlign w:val="center"/>
          </w:tcPr>
          <w:p w14:paraId="57ACCDD7"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Bit0：发光线束状态</w:t>
            </w:r>
          </w:p>
          <w:p w14:paraId="1B61906B"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Bit1：接收线束状态</w:t>
            </w:r>
          </w:p>
          <w:p w14:paraId="08EE0E26"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Bit2：计时状态</w:t>
            </w:r>
          </w:p>
          <w:p w14:paraId="2FA180E7"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Bit3：零点状态。</w:t>
            </w:r>
          </w:p>
          <w:p w14:paraId="61DAE120" w14:textId="77777777" w:rsidR="00D634AE" w:rsidRDefault="000770F2">
            <w:pPr>
              <w:jc w:val="center"/>
              <w:rPr>
                <w:rFonts w:ascii="宋体" w:hAnsi="宋体" w:hint="eastAsia"/>
                <w:color w:val="000000"/>
                <w:sz w:val="18"/>
                <w:szCs w:val="18"/>
              </w:rPr>
            </w:pPr>
            <w:proofErr w:type="spellStart"/>
            <w:r>
              <w:rPr>
                <w:rFonts w:ascii="宋体" w:hAnsi="宋体" w:hint="eastAsia"/>
                <w:color w:val="000000"/>
                <w:sz w:val="18"/>
                <w:szCs w:val="18"/>
              </w:rPr>
              <w:t>BitN</w:t>
            </w:r>
            <w:proofErr w:type="spellEnd"/>
            <w:r>
              <w:rPr>
                <w:rFonts w:ascii="宋体" w:hAnsi="宋体" w:hint="eastAsia"/>
                <w:color w:val="000000"/>
                <w:sz w:val="18"/>
                <w:szCs w:val="18"/>
              </w:rPr>
              <w:t>：0</w:t>
            </w:r>
            <w:r>
              <w:rPr>
                <w:rFonts w:ascii="宋体" w:hAnsi="宋体"/>
                <w:color w:val="000000"/>
                <w:sz w:val="18"/>
                <w:szCs w:val="18"/>
              </w:rPr>
              <w:t xml:space="preserve"> </w:t>
            </w:r>
            <w:r>
              <w:rPr>
                <w:rFonts w:ascii="宋体" w:hAnsi="宋体" w:hint="eastAsia"/>
                <w:color w:val="000000"/>
                <w:sz w:val="18"/>
                <w:szCs w:val="18"/>
              </w:rPr>
              <w:t>成功，1</w:t>
            </w:r>
            <w:r>
              <w:rPr>
                <w:rFonts w:ascii="宋体" w:hAnsi="宋体"/>
                <w:color w:val="000000"/>
                <w:sz w:val="18"/>
                <w:szCs w:val="18"/>
              </w:rPr>
              <w:t xml:space="preserve"> </w:t>
            </w:r>
            <w:r>
              <w:rPr>
                <w:rFonts w:ascii="宋体" w:hAnsi="宋体" w:hint="eastAsia"/>
                <w:color w:val="000000"/>
                <w:sz w:val="18"/>
                <w:szCs w:val="18"/>
              </w:rPr>
              <w:t>失败。</w:t>
            </w:r>
          </w:p>
        </w:tc>
      </w:tr>
      <w:tr w:rsidR="00D634AE" w14:paraId="21AE0BFD" w14:textId="77777777" w:rsidTr="004A14A9">
        <w:tc>
          <w:tcPr>
            <w:tcW w:w="453" w:type="pct"/>
            <w:vAlign w:val="center"/>
          </w:tcPr>
          <w:p w14:paraId="60586336" w14:textId="77777777" w:rsidR="00D634AE" w:rsidRDefault="000770F2">
            <w:pPr>
              <w:jc w:val="center"/>
              <w:rPr>
                <w:rFonts w:ascii="宋体" w:hAnsi="宋体" w:hint="eastAsia"/>
                <w:sz w:val="18"/>
                <w:szCs w:val="18"/>
              </w:rPr>
            </w:pPr>
            <w:r>
              <w:rPr>
                <w:rFonts w:ascii="宋体" w:hAnsi="宋体"/>
                <w:sz w:val="18"/>
                <w:szCs w:val="18"/>
              </w:rPr>
              <w:t>9</w:t>
            </w:r>
          </w:p>
        </w:tc>
        <w:tc>
          <w:tcPr>
            <w:tcW w:w="985" w:type="pct"/>
            <w:vAlign w:val="center"/>
          </w:tcPr>
          <w:p w14:paraId="39E30528" w14:textId="77777777" w:rsidR="00D634AE" w:rsidRDefault="000770F2">
            <w:pPr>
              <w:jc w:val="center"/>
              <w:rPr>
                <w:rFonts w:ascii="宋体" w:hAnsi="宋体" w:hint="eastAsia"/>
                <w:sz w:val="18"/>
                <w:szCs w:val="18"/>
              </w:rPr>
            </w:pPr>
            <w:r>
              <w:rPr>
                <w:rFonts w:ascii="宋体" w:hAnsi="宋体" w:hint="eastAsia"/>
                <w:color w:val="000000"/>
                <w:sz w:val="18"/>
                <w:szCs w:val="18"/>
              </w:rPr>
              <w:t>底板工作状态</w:t>
            </w:r>
          </w:p>
        </w:tc>
        <w:tc>
          <w:tcPr>
            <w:tcW w:w="910" w:type="pct"/>
            <w:vAlign w:val="center"/>
          </w:tcPr>
          <w:p w14:paraId="554990A5"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023EDDDD"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1" w:type="pct"/>
            <w:vAlign w:val="center"/>
          </w:tcPr>
          <w:p w14:paraId="40D22B8C"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Bit0：无线供电状态</w:t>
            </w:r>
          </w:p>
          <w:p w14:paraId="59DD5F8B"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Bit1：电机温度传感器状态</w:t>
            </w:r>
          </w:p>
          <w:p w14:paraId="1CA7457E"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Bit2：码盘状态。</w:t>
            </w:r>
          </w:p>
          <w:p w14:paraId="5821BF20" w14:textId="77777777" w:rsidR="00D634AE" w:rsidRDefault="000770F2">
            <w:pPr>
              <w:jc w:val="center"/>
              <w:rPr>
                <w:rFonts w:ascii="宋体" w:hAnsi="宋体" w:hint="eastAsia"/>
                <w:color w:val="000000"/>
                <w:sz w:val="18"/>
                <w:szCs w:val="18"/>
              </w:rPr>
            </w:pPr>
            <w:proofErr w:type="spellStart"/>
            <w:r>
              <w:rPr>
                <w:rFonts w:ascii="宋体" w:hAnsi="宋体" w:hint="eastAsia"/>
                <w:color w:val="000000"/>
                <w:sz w:val="18"/>
                <w:szCs w:val="18"/>
              </w:rPr>
              <w:t>BitN</w:t>
            </w:r>
            <w:proofErr w:type="spellEnd"/>
            <w:r>
              <w:rPr>
                <w:rFonts w:ascii="宋体" w:hAnsi="宋体" w:hint="eastAsia"/>
                <w:color w:val="000000"/>
                <w:sz w:val="18"/>
                <w:szCs w:val="18"/>
              </w:rPr>
              <w:t>：0</w:t>
            </w:r>
            <w:r>
              <w:rPr>
                <w:rFonts w:ascii="宋体" w:hAnsi="宋体"/>
                <w:color w:val="000000"/>
                <w:sz w:val="18"/>
                <w:szCs w:val="18"/>
              </w:rPr>
              <w:t xml:space="preserve"> </w:t>
            </w:r>
            <w:r>
              <w:rPr>
                <w:rFonts w:ascii="宋体" w:hAnsi="宋体" w:hint="eastAsia"/>
                <w:color w:val="000000"/>
                <w:sz w:val="18"/>
                <w:szCs w:val="18"/>
              </w:rPr>
              <w:t>成功，1</w:t>
            </w:r>
            <w:r>
              <w:rPr>
                <w:rFonts w:ascii="宋体" w:hAnsi="宋体"/>
                <w:color w:val="000000"/>
                <w:sz w:val="18"/>
                <w:szCs w:val="18"/>
              </w:rPr>
              <w:t xml:space="preserve"> </w:t>
            </w:r>
            <w:r>
              <w:rPr>
                <w:rFonts w:ascii="宋体" w:hAnsi="宋体" w:hint="eastAsia"/>
                <w:color w:val="000000"/>
                <w:sz w:val="18"/>
                <w:szCs w:val="18"/>
              </w:rPr>
              <w:t>失败。</w:t>
            </w:r>
          </w:p>
        </w:tc>
      </w:tr>
      <w:tr w:rsidR="00D634AE" w14:paraId="2F54D321" w14:textId="77777777" w:rsidTr="004A14A9">
        <w:tc>
          <w:tcPr>
            <w:tcW w:w="453" w:type="pct"/>
            <w:vAlign w:val="center"/>
          </w:tcPr>
          <w:p w14:paraId="2D0EA8D3" w14:textId="77777777" w:rsidR="00D634AE" w:rsidRDefault="000770F2">
            <w:pPr>
              <w:jc w:val="center"/>
              <w:rPr>
                <w:rFonts w:ascii="宋体" w:hAnsi="宋体" w:hint="eastAsia"/>
                <w:sz w:val="18"/>
                <w:szCs w:val="18"/>
              </w:rPr>
            </w:pPr>
            <w:r>
              <w:rPr>
                <w:rFonts w:ascii="宋体" w:hAnsi="宋体"/>
                <w:sz w:val="18"/>
                <w:szCs w:val="18"/>
              </w:rPr>
              <w:t>10</w:t>
            </w:r>
          </w:p>
        </w:tc>
        <w:tc>
          <w:tcPr>
            <w:tcW w:w="985" w:type="pct"/>
            <w:vAlign w:val="center"/>
          </w:tcPr>
          <w:p w14:paraId="266F7E2C" w14:textId="77777777" w:rsidR="00D634AE" w:rsidRDefault="000770F2">
            <w:pPr>
              <w:jc w:val="center"/>
              <w:rPr>
                <w:rFonts w:ascii="宋体" w:hAnsi="宋体" w:hint="eastAsia"/>
                <w:sz w:val="18"/>
                <w:szCs w:val="18"/>
              </w:rPr>
            </w:pPr>
            <w:r>
              <w:rPr>
                <w:rFonts w:ascii="宋体" w:hAnsi="宋体" w:hint="eastAsia"/>
                <w:color w:val="000000"/>
                <w:sz w:val="18"/>
                <w:szCs w:val="18"/>
              </w:rPr>
              <w:t>接收偏压温度值</w:t>
            </w:r>
          </w:p>
        </w:tc>
        <w:tc>
          <w:tcPr>
            <w:tcW w:w="910" w:type="pct"/>
            <w:vAlign w:val="center"/>
          </w:tcPr>
          <w:p w14:paraId="1E481775"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4EB8A331"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1" w:type="pct"/>
            <w:vAlign w:val="center"/>
          </w:tcPr>
          <w:p w14:paraId="1C5977C7"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实际接收偏压温度值*100，单位℃</w:t>
            </w:r>
          </w:p>
        </w:tc>
      </w:tr>
      <w:tr w:rsidR="00D634AE" w14:paraId="14EED154" w14:textId="77777777" w:rsidTr="004A14A9">
        <w:tc>
          <w:tcPr>
            <w:tcW w:w="453" w:type="pct"/>
            <w:vAlign w:val="center"/>
          </w:tcPr>
          <w:p w14:paraId="6434578D" w14:textId="77777777" w:rsidR="00D634AE" w:rsidRDefault="000770F2">
            <w:pPr>
              <w:jc w:val="center"/>
              <w:rPr>
                <w:rFonts w:ascii="宋体" w:hAnsi="宋体" w:hint="eastAsia"/>
                <w:sz w:val="18"/>
                <w:szCs w:val="18"/>
              </w:rPr>
            </w:pPr>
            <w:r>
              <w:rPr>
                <w:rFonts w:ascii="宋体" w:hAnsi="宋体"/>
                <w:sz w:val="18"/>
                <w:szCs w:val="18"/>
              </w:rPr>
              <w:t>11</w:t>
            </w:r>
          </w:p>
        </w:tc>
        <w:tc>
          <w:tcPr>
            <w:tcW w:w="985" w:type="pct"/>
            <w:vAlign w:val="center"/>
          </w:tcPr>
          <w:p w14:paraId="470FAFC3" w14:textId="77777777" w:rsidR="00D634AE" w:rsidRDefault="000770F2">
            <w:pPr>
              <w:jc w:val="center"/>
              <w:rPr>
                <w:rFonts w:ascii="宋体" w:hAnsi="宋体" w:hint="eastAsia"/>
                <w:sz w:val="18"/>
                <w:szCs w:val="18"/>
              </w:rPr>
            </w:pPr>
            <w:r>
              <w:rPr>
                <w:rFonts w:ascii="宋体" w:hAnsi="宋体" w:hint="eastAsia"/>
                <w:color w:val="000000"/>
                <w:sz w:val="18"/>
                <w:szCs w:val="18"/>
              </w:rPr>
              <w:t>电机温度</w:t>
            </w:r>
          </w:p>
        </w:tc>
        <w:tc>
          <w:tcPr>
            <w:tcW w:w="910" w:type="pct"/>
            <w:vAlign w:val="center"/>
          </w:tcPr>
          <w:p w14:paraId="3FD6A920"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29230FEF"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1" w:type="pct"/>
            <w:vAlign w:val="center"/>
          </w:tcPr>
          <w:p w14:paraId="41271F76"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实际电机温度值*100，单位℃</w:t>
            </w:r>
          </w:p>
        </w:tc>
      </w:tr>
      <w:tr w:rsidR="00D634AE" w14:paraId="5CC54881" w14:textId="77777777" w:rsidTr="004A14A9">
        <w:tc>
          <w:tcPr>
            <w:tcW w:w="453" w:type="pct"/>
            <w:vAlign w:val="center"/>
          </w:tcPr>
          <w:p w14:paraId="28E146BA"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4</w:t>
            </w:r>
          </w:p>
        </w:tc>
        <w:tc>
          <w:tcPr>
            <w:tcW w:w="985" w:type="pct"/>
            <w:vAlign w:val="center"/>
          </w:tcPr>
          <w:p w14:paraId="656324C9" w14:textId="77777777" w:rsidR="00D634AE" w:rsidRDefault="000770F2">
            <w:pPr>
              <w:jc w:val="center"/>
              <w:rPr>
                <w:rFonts w:ascii="宋体" w:hAnsi="宋体" w:hint="eastAsia"/>
                <w:sz w:val="18"/>
                <w:szCs w:val="18"/>
              </w:rPr>
            </w:pPr>
            <w:r>
              <w:rPr>
                <w:rFonts w:ascii="宋体" w:hAnsi="宋体" w:hint="eastAsia"/>
                <w:color w:val="000000"/>
                <w:sz w:val="18"/>
                <w:szCs w:val="18"/>
              </w:rPr>
              <w:t>加热状态</w:t>
            </w:r>
          </w:p>
        </w:tc>
        <w:tc>
          <w:tcPr>
            <w:tcW w:w="910" w:type="pct"/>
            <w:vAlign w:val="center"/>
          </w:tcPr>
          <w:p w14:paraId="27871D58"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057D8925"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1" w:type="pct"/>
            <w:vAlign w:val="center"/>
          </w:tcPr>
          <w:p w14:paraId="3C03118E"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0</w:t>
            </w:r>
            <w:r>
              <w:rPr>
                <w:rFonts w:ascii="宋体" w:hAnsi="宋体"/>
                <w:color w:val="000000"/>
                <w:sz w:val="18"/>
                <w:szCs w:val="18"/>
              </w:rPr>
              <w:t xml:space="preserve"> </w:t>
            </w:r>
            <w:r>
              <w:rPr>
                <w:rFonts w:ascii="宋体" w:hAnsi="宋体" w:hint="eastAsia"/>
                <w:color w:val="000000"/>
                <w:sz w:val="18"/>
                <w:szCs w:val="18"/>
              </w:rPr>
              <w:t>正常，1</w:t>
            </w:r>
            <w:r>
              <w:rPr>
                <w:rFonts w:ascii="宋体" w:hAnsi="宋体"/>
                <w:color w:val="000000"/>
                <w:sz w:val="18"/>
                <w:szCs w:val="18"/>
              </w:rPr>
              <w:t xml:space="preserve"> </w:t>
            </w:r>
            <w:r>
              <w:rPr>
                <w:rFonts w:ascii="宋体" w:hAnsi="宋体" w:hint="eastAsia"/>
                <w:color w:val="000000"/>
                <w:sz w:val="18"/>
                <w:szCs w:val="18"/>
              </w:rPr>
              <w:t>异常。</w:t>
            </w:r>
          </w:p>
        </w:tc>
      </w:tr>
      <w:tr w:rsidR="00D634AE" w14:paraId="18505E95" w14:textId="77777777" w:rsidTr="004A14A9">
        <w:tc>
          <w:tcPr>
            <w:tcW w:w="453" w:type="pct"/>
            <w:vAlign w:val="center"/>
          </w:tcPr>
          <w:p w14:paraId="177B677D"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5</w:t>
            </w:r>
          </w:p>
        </w:tc>
        <w:tc>
          <w:tcPr>
            <w:tcW w:w="985" w:type="pct"/>
            <w:vAlign w:val="center"/>
          </w:tcPr>
          <w:p w14:paraId="743DEC17" w14:textId="77777777" w:rsidR="00D634AE" w:rsidRDefault="000770F2">
            <w:pPr>
              <w:jc w:val="center"/>
              <w:rPr>
                <w:rFonts w:ascii="宋体" w:hAnsi="宋体" w:hint="eastAsia"/>
                <w:sz w:val="18"/>
                <w:szCs w:val="18"/>
              </w:rPr>
            </w:pPr>
            <w:r>
              <w:rPr>
                <w:rFonts w:ascii="宋体" w:hAnsi="宋体" w:hint="eastAsia"/>
                <w:color w:val="000000"/>
                <w:sz w:val="18"/>
                <w:szCs w:val="18"/>
              </w:rPr>
              <w:t>电机使能状态</w:t>
            </w:r>
          </w:p>
        </w:tc>
        <w:tc>
          <w:tcPr>
            <w:tcW w:w="910" w:type="pct"/>
            <w:vAlign w:val="center"/>
          </w:tcPr>
          <w:p w14:paraId="06972BB7"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7074BA9C"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1" w:type="pct"/>
            <w:vAlign w:val="center"/>
          </w:tcPr>
          <w:p w14:paraId="4927D62D"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0</w:t>
            </w:r>
            <w:r>
              <w:rPr>
                <w:rFonts w:ascii="宋体" w:hAnsi="宋体"/>
                <w:color w:val="000000"/>
                <w:sz w:val="18"/>
                <w:szCs w:val="18"/>
              </w:rPr>
              <w:t xml:space="preserve"> </w:t>
            </w:r>
            <w:r>
              <w:rPr>
                <w:rFonts w:ascii="宋体" w:hAnsi="宋体" w:hint="eastAsia"/>
                <w:color w:val="000000"/>
                <w:sz w:val="18"/>
                <w:szCs w:val="18"/>
              </w:rPr>
              <w:t>正常，1</w:t>
            </w:r>
            <w:r>
              <w:rPr>
                <w:rFonts w:ascii="宋体" w:hAnsi="宋体"/>
                <w:color w:val="000000"/>
                <w:sz w:val="18"/>
                <w:szCs w:val="18"/>
              </w:rPr>
              <w:t xml:space="preserve"> </w:t>
            </w:r>
            <w:r>
              <w:rPr>
                <w:rFonts w:ascii="宋体" w:hAnsi="宋体" w:hint="eastAsia"/>
                <w:color w:val="000000"/>
                <w:sz w:val="18"/>
                <w:szCs w:val="18"/>
              </w:rPr>
              <w:t>异常。</w:t>
            </w:r>
          </w:p>
        </w:tc>
      </w:tr>
      <w:tr w:rsidR="00D634AE" w14:paraId="31B6843C" w14:textId="77777777" w:rsidTr="004A14A9">
        <w:tc>
          <w:tcPr>
            <w:tcW w:w="453" w:type="pct"/>
            <w:vAlign w:val="center"/>
          </w:tcPr>
          <w:p w14:paraId="5E4932A0"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6</w:t>
            </w:r>
          </w:p>
        </w:tc>
        <w:tc>
          <w:tcPr>
            <w:tcW w:w="985" w:type="pct"/>
            <w:vAlign w:val="center"/>
          </w:tcPr>
          <w:p w14:paraId="3927FC51" w14:textId="77777777" w:rsidR="00D634AE" w:rsidRDefault="000770F2">
            <w:pPr>
              <w:jc w:val="center"/>
              <w:rPr>
                <w:rFonts w:ascii="宋体" w:hAnsi="宋体" w:hint="eastAsia"/>
                <w:sz w:val="18"/>
                <w:szCs w:val="18"/>
              </w:rPr>
            </w:pPr>
            <w:r>
              <w:rPr>
                <w:rFonts w:ascii="宋体" w:hAnsi="宋体" w:hint="eastAsia"/>
                <w:color w:val="000000"/>
                <w:sz w:val="18"/>
                <w:szCs w:val="18"/>
              </w:rPr>
              <w:t>电机转速状态</w:t>
            </w:r>
          </w:p>
        </w:tc>
        <w:tc>
          <w:tcPr>
            <w:tcW w:w="910" w:type="pct"/>
            <w:vAlign w:val="center"/>
          </w:tcPr>
          <w:p w14:paraId="4E07813F"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10F63537"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1" w:type="pct"/>
            <w:vAlign w:val="center"/>
          </w:tcPr>
          <w:p w14:paraId="506444F6"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0</w:t>
            </w:r>
            <w:r>
              <w:rPr>
                <w:rFonts w:ascii="宋体" w:hAnsi="宋体"/>
                <w:color w:val="000000"/>
                <w:sz w:val="18"/>
                <w:szCs w:val="18"/>
              </w:rPr>
              <w:t xml:space="preserve"> </w:t>
            </w:r>
            <w:r>
              <w:rPr>
                <w:rFonts w:ascii="宋体" w:hAnsi="宋体" w:hint="eastAsia"/>
                <w:color w:val="000000"/>
                <w:sz w:val="18"/>
                <w:szCs w:val="18"/>
              </w:rPr>
              <w:t>正常，1</w:t>
            </w:r>
            <w:r>
              <w:rPr>
                <w:rFonts w:ascii="宋体" w:hAnsi="宋体"/>
                <w:color w:val="000000"/>
                <w:sz w:val="18"/>
                <w:szCs w:val="18"/>
              </w:rPr>
              <w:t xml:space="preserve"> </w:t>
            </w:r>
            <w:r>
              <w:rPr>
                <w:rFonts w:ascii="宋体" w:hAnsi="宋体" w:hint="eastAsia"/>
                <w:color w:val="000000"/>
                <w:sz w:val="18"/>
                <w:szCs w:val="18"/>
              </w:rPr>
              <w:t>异常。</w:t>
            </w:r>
          </w:p>
        </w:tc>
      </w:tr>
      <w:tr w:rsidR="00D634AE" w14:paraId="1DE9F7AA" w14:textId="77777777" w:rsidTr="004A14A9">
        <w:tc>
          <w:tcPr>
            <w:tcW w:w="453" w:type="pct"/>
            <w:vAlign w:val="center"/>
          </w:tcPr>
          <w:p w14:paraId="41FBB6BB"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7</w:t>
            </w:r>
          </w:p>
        </w:tc>
        <w:tc>
          <w:tcPr>
            <w:tcW w:w="985" w:type="pct"/>
            <w:vAlign w:val="center"/>
          </w:tcPr>
          <w:p w14:paraId="709E01F7"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累加</w:t>
            </w:r>
            <w:proofErr w:type="gramStart"/>
            <w:r>
              <w:rPr>
                <w:rFonts w:ascii="宋体" w:hAnsi="宋体" w:hint="eastAsia"/>
                <w:color w:val="000000"/>
                <w:sz w:val="18"/>
                <w:szCs w:val="18"/>
              </w:rPr>
              <w:t>数状态</w:t>
            </w:r>
            <w:proofErr w:type="gramEnd"/>
          </w:p>
        </w:tc>
        <w:tc>
          <w:tcPr>
            <w:tcW w:w="910" w:type="pct"/>
            <w:vAlign w:val="center"/>
          </w:tcPr>
          <w:p w14:paraId="78BE5F5B" w14:textId="77777777" w:rsidR="00D634AE" w:rsidRDefault="000770F2">
            <w:pPr>
              <w:jc w:val="center"/>
              <w:rPr>
                <w:rFonts w:ascii="宋体" w:hAnsi="宋体" w:hint="eastAsia"/>
                <w:sz w:val="18"/>
                <w:szCs w:val="18"/>
              </w:rPr>
            </w:pPr>
            <w:r>
              <w:rPr>
                <w:rFonts w:ascii="宋体" w:hAnsi="宋体"/>
                <w:sz w:val="18"/>
                <w:szCs w:val="18"/>
              </w:rPr>
              <w:t>int</w:t>
            </w:r>
          </w:p>
        </w:tc>
        <w:tc>
          <w:tcPr>
            <w:tcW w:w="681" w:type="pct"/>
            <w:vAlign w:val="center"/>
          </w:tcPr>
          <w:p w14:paraId="3A5D255D"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1" w:type="pct"/>
            <w:vAlign w:val="center"/>
          </w:tcPr>
          <w:p w14:paraId="226F2BA4"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0</w:t>
            </w:r>
            <w:r>
              <w:rPr>
                <w:rFonts w:ascii="宋体" w:hAnsi="宋体"/>
                <w:color w:val="000000"/>
                <w:sz w:val="18"/>
                <w:szCs w:val="18"/>
              </w:rPr>
              <w:t xml:space="preserve"> </w:t>
            </w:r>
            <w:r>
              <w:rPr>
                <w:rFonts w:ascii="宋体" w:hAnsi="宋体" w:hint="eastAsia"/>
                <w:color w:val="000000"/>
                <w:sz w:val="18"/>
                <w:szCs w:val="18"/>
              </w:rPr>
              <w:t>正常，1</w:t>
            </w:r>
            <w:r>
              <w:rPr>
                <w:rFonts w:ascii="宋体" w:hAnsi="宋体"/>
                <w:color w:val="000000"/>
                <w:sz w:val="18"/>
                <w:szCs w:val="18"/>
              </w:rPr>
              <w:t xml:space="preserve"> </w:t>
            </w:r>
            <w:r>
              <w:rPr>
                <w:rFonts w:ascii="宋体" w:hAnsi="宋体" w:hint="eastAsia"/>
                <w:color w:val="000000"/>
                <w:sz w:val="18"/>
                <w:szCs w:val="18"/>
              </w:rPr>
              <w:t>异常。</w:t>
            </w:r>
          </w:p>
        </w:tc>
      </w:tr>
      <w:tr w:rsidR="00D634AE" w14:paraId="050EEF45" w14:textId="77777777" w:rsidTr="004A14A9">
        <w:tc>
          <w:tcPr>
            <w:tcW w:w="453" w:type="pct"/>
            <w:vAlign w:val="center"/>
          </w:tcPr>
          <w:p w14:paraId="33CEFA5E"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8</w:t>
            </w:r>
          </w:p>
        </w:tc>
        <w:tc>
          <w:tcPr>
            <w:tcW w:w="985" w:type="pct"/>
            <w:vAlign w:val="center"/>
          </w:tcPr>
          <w:p w14:paraId="2667B82C"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雷达遮光检测</w:t>
            </w:r>
          </w:p>
        </w:tc>
        <w:tc>
          <w:tcPr>
            <w:tcW w:w="910" w:type="pct"/>
            <w:vAlign w:val="center"/>
          </w:tcPr>
          <w:p w14:paraId="74114985" w14:textId="77777777" w:rsidR="00D634AE" w:rsidRDefault="000770F2">
            <w:pPr>
              <w:jc w:val="center"/>
              <w:rPr>
                <w:rFonts w:ascii="宋体" w:hAnsi="宋体" w:hint="eastAsia"/>
                <w:sz w:val="18"/>
                <w:szCs w:val="18"/>
              </w:rPr>
            </w:pPr>
            <w:r>
              <w:rPr>
                <w:rFonts w:ascii="宋体" w:hAnsi="宋体" w:hint="eastAsia"/>
                <w:sz w:val="18"/>
                <w:szCs w:val="18"/>
              </w:rPr>
              <w:t>int</w:t>
            </w:r>
          </w:p>
        </w:tc>
        <w:tc>
          <w:tcPr>
            <w:tcW w:w="681" w:type="pct"/>
            <w:vAlign w:val="center"/>
          </w:tcPr>
          <w:p w14:paraId="563E75D7"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1" w:type="pct"/>
            <w:vAlign w:val="center"/>
          </w:tcPr>
          <w:p w14:paraId="353BA321"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对光源遮挡率超过5%报异常，</w:t>
            </w:r>
          </w:p>
          <w:p w14:paraId="4BEE03A7"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0</w:t>
            </w:r>
            <w:r>
              <w:rPr>
                <w:rFonts w:ascii="宋体" w:hAnsi="宋体"/>
                <w:color w:val="000000"/>
                <w:sz w:val="18"/>
                <w:szCs w:val="18"/>
              </w:rPr>
              <w:t xml:space="preserve"> </w:t>
            </w:r>
            <w:r>
              <w:rPr>
                <w:rFonts w:ascii="宋体" w:hAnsi="宋体" w:hint="eastAsia"/>
                <w:color w:val="000000"/>
                <w:sz w:val="18"/>
                <w:szCs w:val="18"/>
              </w:rPr>
              <w:t>正常，1</w:t>
            </w:r>
            <w:r>
              <w:rPr>
                <w:rFonts w:ascii="宋体" w:hAnsi="宋体"/>
                <w:color w:val="000000"/>
                <w:sz w:val="18"/>
                <w:szCs w:val="18"/>
              </w:rPr>
              <w:t xml:space="preserve"> </w:t>
            </w:r>
            <w:r>
              <w:rPr>
                <w:rFonts w:ascii="宋体" w:hAnsi="宋体" w:hint="eastAsia"/>
                <w:color w:val="000000"/>
                <w:sz w:val="18"/>
                <w:szCs w:val="18"/>
              </w:rPr>
              <w:t>异常。</w:t>
            </w:r>
          </w:p>
        </w:tc>
      </w:tr>
      <w:tr w:rsidR="00D634AE" w14:paraId="34CF4B88" w14:textId="77777777" w:rsidTr="004A14A9">
        <w:tc>
          <w:tcPr>
            <w:tcW w:w="453" w:type="pct"/>
            <w:vAlign w:val="center"/>
          </w:tcPr>
          <w:p w14:paraId="28FDD620" w14:textId="77777777" w:rsidR="00D634AE" w:rsidRDefault="000770F2">
            <w:pPr>
              <w:jc w:val="center"/>
              <w:rPr>
                <w:rFonts w:ascii="宋体" w:hAnsi="宋体" w:hint="eastAsia"/>
                <w:sz w:val="18"/>
                <w:szCs w:val="18"/>
              </w:rPr>
            </w:pPr>
            <w:r>
              <w:rPr>
                <w:rFonts w:ascii="宋体" w:hAnsi="宋体" w:hint="eastAsia"/>
                <w:sz w:val="18"/>
                <w:szCs w:val="18"/>
              </w:rPr>
              <w:t>1</w:t>
            </w:r>
            <w:r>
              <w:rPr>
                <w:rFonts w:ascii="宋体" w:hAnsi="宋体"/>
                <w:sz w:val="18"/>
                <w:szCs w:val="18"/>
              </w:rPr>
              <w:t>9</w:t>
            </w:r>
          </w:p>
        </w:tc>
        <w:tc>
          <w:tcPr>
            <w:tcW w:w="985" w:type="pct"/>
            <w:vAlign w:val="center"/>
          </w:tcPr>
          <w:p w14:paraId="2D0C5BF9" w14:textId="77777777" w:rsidR="00D634AE" w:rsidRDefault="000770F2">
            <w:pPr>
              <w:jc w:val="center"/>
              <w:rPr>
                <w:rFonts w:ascii="宋体" w:hAnsi="宋体" w:hint="eastAsia"/>
                <w:color w:val="000000"/>
                <w:sz w:val="18"/>
                <w:szCs w:val="18"/>
              </w:rPr>
            </w:pPr>
            <w:proofErr w:type="gramStart"/>
            <w:r>
              <w:rPr>
                <w:rFonts w:ascii="宋体" w:hAnsi="宋体" w:hint="eastAsia"/>
                <w:color w:val="000000"/>
                <w:sz w:val="18"/>
                <w:szCs w:val="18"/>
              </w:rPr>
              <w:t>雷达底噪检测</w:t>
            </w:r>
            <w:proofErr w:type="gramEnd"/>
          </w:p>
        </w:tc>
        <w:tc>
          <w:tcPr>
            <w:tcW w:w="910" w:type="pct"/>
            <w:vAlign w:val="center"/>
          </w:tcPr>
          <w:p w14:paraId="4E312AD6" w14:textId="77777777" w:rsidR="00D634AE" w:rsidRDefault="000770F2">
            <w:pPr>
              <w:jc w:val="center"/>
              <w:rPr>
                <w:rFonts w:ascii="宋体" w:hAnsi="宋体" w:hint="eastAsia"/>
                <w:sz w:val="18"/>
                <w:szCs w:val="18"/>
              </w:rPr>
            </w:pPr>
            <w:r>
              <w:rPr>
                <w:rFonts w:ascii="宋体" w:hAnsi="宋体" w:hint="eastAsia"/>
                <w:sz w:val="18"/>
                <w:szCs w:val="18"/>
              </w:rPr>
              <w:t>int</w:t>
            </w:r>
          </w:p>
        </w:tc>
        <w:tc>
          <w:tcPr>
            <w:tcW w:w="681" w:type="pct"/>
            <w:vAlign w:val="center"/>
          </w:tcPr>
          <w:p w14:paraId="4F45233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1" w:type="pct"/>
            <w:vAlign w:val="center"/>
          </w:tcPr>
          <w:p w14:paraId="2A65D0A6"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噪声大于设置信噪比的噪声阈值，报异常，</w:t>
            </w:r>
          </w:p>
          <w:p w14:paraId="1F0242F4"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0正常，1异常</w:t>
            </w:r>
          </w:p>
        </w:tc>
      </w:tr>
      <w:tr w:rsidR="00D634AE" w14:paraId="7C117119" w14:textId="77777777" w:rsidTr="004A14A9">
        <w:tc>
          <w:tcPr>
            <w:tcW w:w="453" w:type="pct"/>
            <w:vAlign w:val="center"/>
          </w:tcPr>
          <w:p w14:paraId="0F915F6D" w14:textId="77777777" w:rsidR="00D634AE" w:rsidRDefault="000770F2">
            <w:pPr>
              <w:jc w:val="center"/>
              <w:rPr>
                <w:rFonts w:ascii="宋体" w:hAnsi="宋体" w:hint="eastAsia"/>
                <w:sz w:val="18"/>
                <w:szCs w:val="18"/>
              </w:rPr>
            </w:pPr>
            <w:r>
              <w:rPr>
                <w:rFonts w:ascii="宋体" w:hAnsi="宋体" w:hint="eastAsia"/>
                <w:sz w:val="18"/>
                <w:szCs w:val="18"/>
              </w:rPr>
              <w:t>2</w:t>
            </w:r>
            <w:r>
              <w:rPr>
                <w:rFonts w:ascii="宋体" w:hAnsi="宋体"/>
                <w:sz w:val="18"/>
                <w:szCs w:val="18"/>
              </w:rPr>
              <w:t>0</w:t>
            </w:r>
          </w:p>
        </w:tc>
        <w:tc>
          <w:tcPr>
            <w:tcW w:w="985" w:type="pct"/>
            <w:vAlign w:val="center"/>
          </w:tcPr>
          <w:p w14:paraId="570682DB"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关键芯片状态检测</w:t>
            </w:r>
          </w:p>
        </w:tc>
        <w:tc>
          <w:tcPr>
            <w:tcW w:w="910" w:type="pct"/>
            <w:vAlign w:val="center"/>
          </w:tcPr>
          <w:p w14:paraId="2FD6F67C" w14:textId="77777777" w:rsidR="00D634AE" w:rsidRDefault="000770F2">
            <w:pPr>
              <w:jc w:val="center"/>
              <w:rPr>
                <w:rFonts w:ascii="宋体" w:hAnsi="宋体" w:hint="eastAsia"/>
                <w:sz w:val="18"/>
                <w:szCs w:val="18"/>
              </w:rPr>
            </w:pPr>
            <w:r>
              <w:rPr>
                <w:rFonts w:ascii="宋体" w:hAnsi="宋体" w:hint="eastAsia"/>
                <w:sz w:val="18"/>
                <w:szCs w:val="18"/>
              </w:rPr>
              <w:t>int</w:t>
            </w:r>
          </w:p>
        </w:tc>
        <w:tc>
          <w:tcPr>
            <w:tcW w:w="681" w:type="pct"/>
            <w:vAlign w:val="center"/>
          </w:tcPr>
          <w:p w14:paraId="64BAAE3D"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71" w:type="pct"/>
            <w:vAlign w:val="center"/>
          </w:tcPr>
          <w:p w14:paraId="68BB4707"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检测激光雷达内部的核心芯片（处理芯片，收发模组芯片）工作状态是否正常，</w:t>
            </w:r>
          </w:p>
          <w:p w14:paraId="73A0D4D2"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0正常，1异常</w:t>
            </w:r>
          </w:p>
        </w:tc>
      </w:tr>
    </w:tbl>
    <w:p w14:paraId="442CD32E" w14:textId="77777777" w:rsidR="00D634AE" w:rsidRDefault="000770F2">
      <w:pPr>
        <w:pStyle w:val="affff0"/>
        <w:spacing w:before="156" w:after="156"/>
      </w:pPr>
      <w:r>
        <w:rPr>
          <w:rFonts w:hint="eastAsia"/>
        </w:rPr>
        <w:t>毫米波雷达性能数据表</w:t>
      </w:r>
      <w:bookmarkEnd w:id="170"/>
    </w:p>
    <w:p w14:paraId="06AE525F" w14:textId="77777777" w:rsidR="00D634AE" w:rsidRDefault="000770F2">
      <w:pPr>
        <w:pStyle w:val="affffffff3"/>
        <w:ind w:firstLine="420"/>
      </w:pPr>
      <w:r>
        <w:rPr>
          <w:rFonts w:hint="eastAsia"/>
        </w:rPr>
        <w:t>毫米波雷达性能数据信息见表A.21。</w:t>
      </w:r>
    </w:p>
    <w:p w14:paraId="689AC500" w14:textId="77777777" w:rsidR="00D634AE" w:rsidRDefault="000770F2">
      <w:pPr>
        <w:pStyle w:val="afff5"/>
        <w:spacing w:before="156" w:after="156"/>
      </w:pPr>
      <w:r>
        <w:rPr>
          <w:rFonts w:hint="eastAsia"/>
        </w:rPr>
        <w:t>毫米波雷达性能数据表</w:t>
      </w:r>
    </w:p>
    <w:tbl>
      <w:tblPr>
        <w:tblStyle w:val="afffffff2"/>
        <w:tblW w:w="5000" w:type="pct"/>
        <w:tblLook w:val="04A0" w:firstRow="1" w:lastRow="0" w:firstColumn="1" w:lastColumn="0" w:noHBand="0" w:noVBand="1"/>
      </w:tblPr>
      <w:tblGrid>
        <w:gridCol w:w="844"/>
        <w:gridCol w:w="1843"/>
        <w:gridCol w:w="1702"/>
        <w:gridCol w:w="1275"/>
        <w:gridCol w:w="3680"/>
      </w:tblGrid>
      <w:tr w:rsidR="00D634AE" w14:paraId="036818A9" w14:textId="77777777" w:rsidTr="000038CD">
        <w:trPr>
          <w:trHeight w:val="292"/>
        </w:trPr>
        <w:tc>
          <w:tcPr>
            <w:tcW w:w="452" w:type="pct"/>
            <w:shd w:val="clear" w:color="auto" w:fill="FFFFFF" w:themeFill="background1"/>
            <w:vAlign w:val="center"/>
          </w:tcPr>
          <w:p w14:paraId="14847D93" w14:textId="77777777" w:rsidR="00D634AE" w:rsidRDefault="000770F2">
            <w:pPr>
              <w:jc w:val="center"/>
              <w:rPr>
                <w:rFonts w:ascii="宋体" w:hAnsi="宋体" w:hint="eastAsia"/>
                <w:sz w:val="18"/>
                <w:szCs w:val="18"/>
              </w:rPr>
            </w:pPr>
            <w:r>
              <w:rPr>
                <w:rFonts w:ascii="宋体" w:hAnsi="宋体"/>
                <w:sz w:val="18"/>
                <w:szCs w:val="18"/>
              </w:rPr>
              <w:t>序号</w:t>
            </w:r>
          </w:p>
        </w:tc>
        <w:tc>
          <w:tcPr>
            <w:tcW w:w="985" w:type="pct"/>
            <w:shd w:val="clear" w:color="auto" w:fill="FFFFFF" w:themeFill="background1"/>
            <w:vAlign w:val="center"/>
          </w:tcPr>
          <w:p w14:paraId="39D22B72" w14:textId="77777777" w:rsidR="00D634AE" w:rsidRDefault="000770F2">
            <w:pPr>
              <w:jc w:val="center"/>
              <w:rPr>
                <w:rFonts w:ascii="宋体" w:hAnsi="宋体" w:hint="eastAsia"/>
                <w:sz w:val="18"/>
                <w:szCs w:val="18"/>
              </w:rPr>
            </w:pPr>
            <w:r>
              <w:rPr>
                <w:rFonts w:ascii="宋体" w:hAnsi="宋体" w:hint="eastAsia"/>
                <w:sz w:val="18"/>
                <w:szCs w:val="18"/>
              </w:rPr>
              <w:t>数据类别</w:t>
            </w:r>
          </w:p>
        </w:tc>
        <w:tc>
          <w:tcPr>
            <w:tcW w:w="910" w:type="pct"/>
            <w:shd w:val="clear" w:color="auto" w:fill="FFFFFF" w:themeFill="background1"/>
            <w:vAlign w:val="center"/>
          </w:tcPr>
          <w:p w14:paraId="4ED99359" w14:textId="77777777" w:rsidR="00D634AE" w:rsidRDefault="000770F2">
            <w:pPr>
              <w:jc w:val="center"/>
              <w:rPr>
                <w:rFonts w:ascii="宋体" w:hAnsi="宋体" w:hint="eastAsia"/>
                <w:sz w:val="18"/>
                <w:szCs w:val="18"/>
              </w:rPr>
            </w:pPr>
            <w:r>
              <w:rPr>
                <w:rFonts w:ascii="宋体" w:hAnsi="宋体"/>
                <w:sz w:val="18"/>
                <w:szCs w:val="18"/>
              </w:rPr>
              <w:t>数据类型(字节数)</w:t>
            </w:r>
          </w:p>
        </w:tc>
        <w:tc>
          <w:tcPr>
            <w:tcW w:w="682" w:type="pct"/>
            <w:shd w:val="clear" w:color="auto" w:fill="FFFFFF" w:themeFill="background1"/>
            <w:vAlign w:val="center"/>
          </w:tcPr>
          <w:p w14:paraId="0BF69C7F"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1968" w:type="pct"/>
            <w:shd w:val="clear" w:color="auto" w:fill="FFFFFF" w:themeFill="background1"/>
            <w:vAlign w:val="center"/>
          </w:tcPr>
          <w:p w14:paraId="0EDE5B7A" w14:textId="77777777" w:rsidR="00D634AE" w:rsidRDefault="000770F2">
            <w:pPr>
              <w:jc w:val="center"/>
              <w:rPr>
                <w:rFonts w:ascii="宋体" w:hAnsi="宋体" w:hint="eastAsia"/>
                <w:sz w:val="18"/>
                <w:szCs w:val="18"/>
              </w:rPr>
            </w:pPr>
            <w:r>
              <w:rPr>
                <w:rFonts w:ascii="宋体" w:hAnsi="宋体"/>
                <w:sz w:val="18"/>
                <w:szCs w:val="18"/>
              </w:rPr>
              <w:t>性能参数说明</w:t>
            </w:r>
          </w:p>
        </w:tc>
      </w:tr>
      <w:tr w:rsidR="00D634AE" w14:paraId="27BCB2D2" w14:textId="77777777" w:rsidTr="000038CD">
        <w:tc>
          <w:tcPr>
            <w:tcW w:w="452" w:type="pct"/>
            <w:vAlign w:val="center"/>
          </w:tcPr>
          <w:p w14:paraId="4B86CDDB" w14:textId="77777777" w:rsidR="00D634AE" w:rsidRDefault="000770F2">
            <w:pPr>
              <w:jc w:val="center"/>
              <w:rPr>
                <w:rFonts w:ascii="宋体" w:hAnsi="宋体" w:hint="eastAsia"/>
                <w:sz w:val="18"/>
                <w:szCs w:val="18"/>
              </w:rPr>
            </w:pPr>
            <w:r>
              <w:rPr>
                <w:rFonts w:ascii="宋体" w:hAnsi="宋体"/>
                <w:sz w:val="18"/>
                <w:szCs w:val="18"/>
              </w:rPr>
              <w:t>1</w:t>
            </w:r>
          </w:p>
        </w:tc>
        <w:tc>
          <w:tcPr>
            <w:tcW w:w="985" w:type="pct"/>
            <w:vAlign w:val="center"/>
          </w:tcPr>
          <w:p w14:paraId="0D9428D2" w14:textId="77777777" w:rsidR="00D634AE" w:rsidRDefault="000770F2">
            <w:pPr>
              <w:jc w:val="center"/>
              <w:rPr>
                <w:rFonts w:ascii="宋体" w:hAnsi="宋体" w:hint="eastAsia"/>
                <w:sz w:val="18"/>
                <w:szCs w:val="18"/>
              </w:rPr>
            </w:pPr>
            <w:r>
              <w:rPr>
                <w:rFonts w:ascii="宋体" w:hAnsi="宋体" w:hint="eastAsia"/>
                <w:sz w:val="18"/>
                <w:szCs w:val="18"/>
              </w:rPr>
              <w:t>毫米波雷达编号</w:t>
            </w:r>
          </w:p>
        </w:tc>
        <w:tc>
          <w:tcPr>
            <w:tcW w:w="910" w:type="pct"/>
            <w:vAlign w:val="center"/>
          </w:tcPr>
          <w:p w14:paraId="07EEC71A"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vAlign w:val="center"/>
          </w:tcPr>
          <w:p w14:paraId="6E58D682" w14:textId="77777777" w:rsidR="00D634AE" w:rsidRDefault="000770F2">
            <w:pPr>
              <w:jc w:val="center"/>
              <w:rPr>
                <w:rFonts w:ascii="宋体" w:hAnsi="宋体" w:hint="eastAsia"/>
                <w:sz w:val="18"/>
                <w:szCs w:val="18"/>
              </w:rPr>
            </w:pPr>
            <w:r>
              <w:rPr>
                <w:rFonts w:ascii="宋体" w:hAnsi="宋体" w:hint="eastAsia"/>
                <w:color w:val="000000"/>
                <w:sz w:val="18"/>
                <w:szCs w:val="18"/>
              </w:rPr>
              <w:t>是</w:t>
            </w:r>
          </w:p>
        </w:tc>
        <w:tc>
          <w:tcPr>
            <w:tcW w:w="1968" w:type="pct"/>
            <w:vAlign w:val="center"/>
          </w:tcPr>
          <w:p w14:paraId="612A1D8E" w14:textId="77777777" w:rsidR="00D634AE" w:rsidRDefault="000770F2">
            <w:pPr>
              <w:jc w:val="center"/>
              <w:rPr>
                <w:rFonts w:ascii="宋体" w:hAnsi="宋体" w:hint="eastAsia"/>
                <w:sz w:val="18"/>
                <w:szCs w:val="18"/>
              </w:rPr>
            </w:pPr>
            <w:r>
              <w:rPr>
                <w:rFonts w:hint="eastAsia"/>
              </w:rPr>
              <w:t>/</w:t>
            </w:r>
          </w:p>
        </w:tc>
      </w:tr>
      <w:tr w:rsidR="00D634AE" w14:paraId="176D4E31" w14:textId="77777777" w:rsidTr="000038CD">
        <w:tc>
          <w:tcPr>
            <w:tcW w:w="452" w:type="pct"/>
            <w:vAlign w:val="center"/>
          </w:tcPr>
          <w:p w14:paraId="0D24DACA" w14:textId="77777777" w:rsidR="00D634AE" w:rsidRDefault="000770F2">
            <w:pPr>
              <w:jc w:val="center"/>
              <w:rPr>
                <w:rFonts w:ascii="宋体" w:hAnsi="宋体" w:hint="eastAsia"/>
                <w:sz w:val="18"/>
                <w:szCs w:val="18"/>
              </w:rPr>
            </w:pPr>
            <w:r>
              <w:rPr>
                <w:rFonts w:ascii="宋体" w:hAnsi="宋体"/>
                <w:sz w:val="18"/>
                <w:szCs w:val="18"/>
              </w:rPr>
              <w:t>2</w:t>
            </w:r>
          </w:p>
        </w:tc>
        <w:tc>
          <w:tcPr>
            <w:tcW w:w="985" w:type="pct"/>
            <w:vAlign w:val="center"/>
          </w:tcPr>
          <w:p w14:paraId="59EA2935" w14:textId="77777777" w:rsidR="00D634AE" w:rsidRDefault="000770F2">
            <w:pPr>
              <w:jc w:val="center"/>
              <w:rPr>
                <w:rFonts w:ascii="宋体" w:hAnsi="宋体" w:hint="eastAsia"/>
                <w:sz w:val="18"/>
                <w:szCs w:val="18"/>
              </w:rPr>
            </w:pPr>
            <w:r>
              <w:rPr>
                <w:rFonts w:ascii="宋体" w:hAnsi="宋体" w:hint="eastAsia"/>
                <w:sz w:val="18"/>
                <w:szCs w:val="18"/>
              </w:rPr>
              <w:t>设备时间</w:t>
            </w:r>
          </w:p>
        </w:tc>
        <w:tc>
          <w:tcPr>
            <w:tcW w:w="910" w:type="pct"/>
            <w:vAlign w:val="center"/>
          </w:tcPr>
          <w:p w14:paraId="073BCE71"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vAlign w:val="center"/>
          </w:tcPr>
          <w:p w14:paraId="1C6B8604"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8" w:type="pct"/>
          </w:tcPr>
          <w:p w14:paraId="64010D6F" w14:textId="77777777" w:rsidR="00D634AE" w:rsidRDefault="000770F2">
            <w:pPr>
              <w:jc w:val="center"/>
              <w:rPr>
                <w:rFonts w:ascii="宋体" w:hAnsi="宋体" w:hint="eastAsia"/>
                <w:sz w:val="18"/>
                <w:szCs w:val="18"/>
              </w:rPr>
            </w:pPr>
            <w:r>
              <w:rPr>
                <w:rFonts w:ascii="宋体" w:hAnsi="宋体" w:hint="eastAsia"/>
                <w:sz w:val="18"/>
                <w:szCs w:val="18"/>
              </w:rPr>
              <w:t>时间戳格式</w:t>
            </w:r>
          </w:p>
        </w:tc>
      </w:tr>
      <w:tr w:rsidR="00D634AE" w14:paraId="5C940CEF" w14:textId="77777777" w:rsidTr="000038CD">
        <w:tc>
          <w:tcPr>
            <w:tcW w:w="452" w:type="pct"/>
            <w:vAlign w:val="center"/>
          </w:tcPr>
          <w:p w14:paraId="575D72BC" w14:textId="77777777" w:rsidR="00D634AE" w:rsidRDefault="000770F2">
            <w:pPr>
              <w:jc w:val="center"/>
              <w:rPr>
                <w:rFonts w:ascii="宋体" w:hAnsi="宋体" w:hint="eastAsia"/>
                <w:sz w:val="18"/>
                <w:szCs w:val="18"/>
              </w:rPr>
            </w:pPr>
            <w:r>
              <w:rPr>
                <w:rFonts w:ascii="宋体" w:hAnsi="宋体"/>
                <w:sz w:val="18"/>
                <w:szCs w:val="18"/>
              </w:rPr>
              <w:t>3</w:t>
            </w:r>
          </w:p>
        </w:tc>
        <w:tc>
          <w:tcPr>
            <w:tcW w:w="985" w:type="pct"/>
            <w:vAlign w:val="center"/>
          </w:tcPr>
          <w:p w14:paraId="37077455" w14:textId="77777777" w:rsidR="00D634AE" w:rsidRDefault="000770F2">
            <w:pPr>
              <w:jc w:val="center"/>
              <w:rPr>
                <w:rFonts w:ascii="宋体" w:hAnsi="宋体" w:hint="eastAsia"/>
                <w:sz w:val="18"/>
                <w:szCs w:val="18"/>
              </w:rPr>
            </w:pPr>
            <w:r>
              <w:rPr>
                <w:rFonts w:ascii="宋体" w:hAnsi="宋体" w:hint="eastAsia"/>
                <w:sz w:val="18"/>
                <w:szCs w:val="18"/>
              </w:rPr>
              <w:t>设备温度</w:t>
            </w:r>
          </w:p>
        </w:tc>
        <w:tc>
          <w:tcPr>
            <w:tcW w:w="910" w:type="pct"/>
            <w:vAlign w:val="center"/>
          </w:tcPr>
          <w:p w14:paraId="3406B925" w14:textId="77777777" w:rsidR="00D634AE" w:rsidRDefault="000770F2">
            <w:pPr>
              <w:jc w:val="center"/>
              <w:rPr>
                <w:rFonts w:ascii="宋体" w:hAnsi="宋体" w:hint="eastAsia"/>
                <w:sz w:val="18"/>
                <w:szCs w:val="18"/>
              </w:rPr>
            </w:pPr>
            <w:r>
              <w:rPr>
                <w:rFonts w:ascii="宋体" w:hAnsi="宋体" w:hint="eastAsia"/>
                <w:sz w:val="18"/>
                <w:szCs w:val="18"/>
              </w:rPr>
              <w:t>int</w:t>
            </w:r>
          </w:p>
        </w:tc>
        <w:tc>
          <w:tcPr>
            <w:tcW w:w="682" w:type="pct"/>
            <w:vAlign w:val="center"/>
          </w:tcPr>
          <w:p w14:paraId="00F9993C" w14:textId="77777777" w:rsidR="00D634AE" w:rsidRDefault="000770F2">
            <w:pPr>
              <w:jc w:val="center"/>
              <w:rPr>
                <w:rFonts w:ascii="宋体" w:hAnsi="宋体" w:hint="eastAsia"/>
                <w:sz w:val="18"/>
                <w:szCs w:val="18"/>
              </w:rPr>
            </w:pPr>
            <w:r>
              <w:rPr>
                <w:rFonts w:ascii="宋体" w:hAnsi="宋体" w:hint="eastAsia"/>
                <w:sz w:val="18"/>
                <w:szCs w:val="18"/>
              </w:rPr>
              <w:t>否</w:t>
            </w:r>
          </w:p>
        </w:tc>
        <w:tc>
          <w:tcPr>
            <w:tcW w:w="1968" w:type="pct"/>
          </w:tcPr>
          <w:p w14:paraId="02784FA5" w14:textId="77777777" w:rsidR="00D634AE" w:rsidRDefault="000770F2">
            <w:pPr>
              <w:jc w:val="center"/>
              <w:rPr>
                <w:rFonts w:ascii="宋体" w:hAnsi="宋体" w:hint="eastAsia"/>
                <w:sz w:val="18"/>
                <w:szCs w:val="18"/>
              </w:rPr>
            </w:pPr>
            <w:r>
              <w:rPr>
                <w:rFonts w:ascii="宋体" w:hAnsi="宋体" w:hint="eastAsia"/>
                <w:sz w:val="18"/>
                <w:szCs w:val="18"/>
              </w:rPr>
              <w:t>单位：摄氏度</w:t>
            </w:r>
          </w:p>
        </w:tc>
      </w:tr>
    </w:tbl>
    <w:p w14:paraId="36C127AB" w14:textId="77777777" w:rsidR="00D634AE" w:rsidRDefault="000770F2" w:rsidP="000038CD">
      <w:pPr>
        <w:pStyle w:val="afffffffffffffff0"/>
        <w:numPr>
          <w:ilvl w:val="255"/>
          <w:numId w:val="0"/>
        </w:numPr>
        <w:tabs>
          <w:tab w:val="clear" w:pos="360"/>
        </w:tabs>
        <w:spacing w:before="156" w:after="156"/>
        <w:jc w:val="center"/>
      </w:pPr>
      <w:bookmarkStart w:id="171" w:name="_Toc148618453"/>
      <w:r>
        <w:rPr>
          <w:rFonts w:hAnsi="黑体" w:hint="eastAsia"/>
        </w:rPr>
        <w:lastRenderedPageBreak/>
        <w:t xml:space="preserve">表A.21 </w:t>
      </w:r>
      <w:r>
        <w:rPr>
          <w:rFonts w:hint="eastAsia"/>
        </w:rPr>
        <w:t>毫米波雷达性能数据</w:t>
      </w:r>
      <w:r>
        <w:rPr>
          <w:rFonts w:hAnsi="黑体" w:hint="eastAsia"/>
        </w:rPr>
        <w:t>表（续）</w:t>
      </w:r>
    </w:p>
    <w:tbl>
      <w:tblPr>
        <w:tblStyle w:val="afffffff2"/>
        <w:tblW w:w="5000" w:type="pct"/>
        <w:tblLook w:val="04A0" w:firstRow="1" w:lastRow="0" w:firstColumn="1" w:lastColumn="0" w:noHBand="0" w:noVBand="1"/>
      </w:tblPr>
      <w:tblGrid>
        <w:gridCol w:w="846"/>
        <w:gridCol w:w="1843"/>
        <w:gridCol w:w="1701"/>
        <w:gridCol w:w="1276"/>
        <w:gridCol w:w="3678"/>
      </w:tblGrid>
      <w:tr w:rsidR="00D634AE" w14:paraId="632E580F" w14:textId="77777777">
        <w:tc>
          <w:tcPr>
            <w:tcW w:w="453" w:type="pct"/>
            <w:vAlign w:val="center"/>
          </w:tcPr>
          <w:p w14:paraId="2B1B997F" w14:textId="77777777" w:rsidR="00D634AE" w:rsidRDefault="000770F2">
            <w:pPr>
              <w:jc w:val="center"/>
              <w:rPr>
                <w:rFonts w:ascii="宋体" w:hAnsi="宋体" w:hint="eastAsia"/>
                <w:sz w:val="18"/>
                <w:szCs w:val="18"/>
              </w:rPr>
            </w:pPr>
            <w:r>
              <w:rPr>
                <w:rFonts w:ascii="宋体" w:hAnsi="宋体"/>
                <w:sz w:val="18"/>
                <w:szCs w:val="18"/>
              </w:rPr>
              <w:t>4</w:t>
            </w:r>
          </w:p>
        </w:tc>
        <w:tc>
          <w:tcPr>
            <w:tcW w:w="986" w:type="pct"/>
            <w:vAlign w:val="center"/>
          </w:tcPr>
          <w:p w14:paraId="5CDC76D3" w14:textId="77777777" w:rsidR="00D634AE" w:rsidRDefault="000770F2">
            <w:pPr>
              <w:jc w:val="center"/>
              <w:rPr>
                <w:rFonts w:ascii="宋体" w:hAnsi="宋体" w:hint="eastAsia"/>
                <w:sz w:val="18"/>
                <w:szCs w:val="18"/>
              </w:rPr>
            </w:pPr>
            <w:r>
              <w:rPr>
                <w:rFonts w:ascii="宋体" w:hAnsi="宋体" w:hint="eastAsia"/>
                <w:sz w:val="18"/>
                <w:szCs w:val="18"/>
              </w:rPr>
              <w:t>设备湿度</w:t>
            </w:r>
          </w:p>
        </w:tc>
        <w:tc>
          <w:tcPr>
            <w:tcW w:w="910" w:type="pct"/>
            <w:vAlign w:val="center"/>
          </w:tcPr>
          <w:p w14:paraId="10C766C1" w14:textId="77777777" w:rsidR="00D634AE" w:rsidRDefault="000770F2">
            <w:pPr>
              <w:jc w:val="center"/>
              <w:rPr>
                <w:rFonts w:ascii="宋体" w:hAnsi="宋体" w:hint="eastAsia"/>
                <w:sz w:val="18"/>
                <w:szCs w:val="18"/>
              </w:rPr>
            </w:pPr>
            <w:r>
              <w:rPr>
                <w:rFonts w:ascii="宋体" w:hAnsi="宋体" w:hint="eastAsia"/>
                <w:sz w:val="18"/>
                <w:szCs w:val="18"/>
              </w:rPr>
              <w:t>int</w:t>
            </w:r>
          </w:p>
        </w:tc>
        <w:tc>
          <w:tcPr>
            <w:tcW w:w="683" w:type="pct"/>
            <w:vAlign w:val="center"/>
          </w:tcPr>
          <w:p w14:paraId="4CBDB562" w14:textId="77777777" w:rsidR="00D634AE" w:rsidRDefault="000770F2">
            <w:pPr>
              <w:jc w:val="center"/>
              <w:rPr>
                <w:rFonts w:ascii="宋体" w:hAnsi="宋体" w:hint="eastAsia"/>
                <w:sz w:val="18"/>
                <w:szCs w:val="18"/>
              </w:rPr>
            </w:pPr>
            <w:r>
              <w:rPr>
                <w:rFonts w:ascii="宋体" w:hAnsi="宋体" w:hint="eastAsia"/>
                <w:sz w:val="18"/>
                <w:szCs w:val="18"/>
              </w:rPr>
              <w:t>否</w:t>
            </w:r>
          </w:p>
        </w:tc>
        <w:tc>
          <w:tcPr>
            <w:tcW w:w="1968" w:type="pct"/>
          </w:tcPr>
          <w:p w14:paraId="24E43E14" w14:textId="77777777" w:rsidR="00D634AE" w:rsidRDefault="000770F2">
            <w:pPr>
              <w:jc w:val="center"/>
              <w:rPr>
                <w:rFonts w:ascii="宋体" w:hAnsi="宋体" w:hint="eastAsia"/>
                <w:sz w:val="18"/>
                <w:szCs w:val="18"/>
              </w:rPr>
            </w:pPr>
            <w:r>
              <w:rPr>
                <w:rFonts w:ascii="宋体" w:hAnsi="宋体" w:hint="eastAsia"/>
                <w:sz w:val="18"/>
                <w:szCs w:val="18"/>
              </w:rPr>
              <w:t>单位：%</w:t>
            </w:r>
          </w:p>
        </w:tc>
      </w:tr>
      <w:tr w:rsidR="00D634AE" w14:paraId="20986704" w14:textId="77777777">
        <w:tc>
          <w:tcPr>
            <w:tcW w:w="453" w:type="pct"/>
            <w:vAlign w:val="center"/>
          </w:tcPr>
          <w:p w14:paraId="03F52CA4" w14:textId="77777777" w:rsidR="00D634AE" w:rsidRDefault="000770F2">
            <w:pPr>
              <w:jc w:val="center"/>
              <w:rPr>
                <w:rFonts w:ascii="宋体" w:hAnsi="宋体" w:hint="eastAsia"/>
                <w:sz w:val="18"/>
                <w:szCs w:val="18"/>
              </w:rPr>
            </w:pPr>
            <w:r>
              <w:rPr>
                <w:rFonts w:ascii="宋体" w:hAnsi="宋体"/>
                <w:sz w:val="18"/>
                <w:szCs w:val="18"/>
              </w:rPr>
              <w:t>5</w:t>
            </w:r>
          </w:p>
        </w:tc>
        <w:tc>
          <w:tcPr>
            <w:tcW w:w="986" w:type="pct"/>
            <w:vAlign w:val="center"/>
          </w:tcPr>
          <w:p w14:paraId="6FBE4659" w14:textId="77777777" w:rsidR="00D634AE" w:rsidRDefault="000770F2">
            <w:pPr>
              <w:jc w:val="center"/>
              <w:rPr>
                <w:rFonts w:ascii="宋体" w:hAnsi="宋体" w:hint="eastAsia"/>
                <w:sz w:val="18"/>
                <w:szCs w:val="18"/>
              </w:rPr>
            </w:pPr>
            <w:r>
              <w:rPr>
                <w:rFonts w:ascii="宋体" w:hAnsi="宋体" w:hint="eastAsia"/>
                <w:sz w:val="18"/>
                <w:szCs w:val="18"/>
              </w:rPr>
              <w:t>设备电压</w:t>
            </w:r>
          </w:p>
        </w:tc>
        <w:tc>
          <w:tcPr>
            <w:tcW w:w="910" w:type="pct"/>
            <w:vAlign w:val="center"/>
          </w:tcPr>
          <w:p w14:paraId="719DBC11" w14:textId="77777777" w:rsidR="00D634AE" w:rsidRDefault="000770F2">
            <w:pPr>
              <w:jc w:val="center"/>
              <w:rPr>
                <w:rFonts w:ascii="宋体" w:hAnsi="宋体" w:hint="eastAsia"/>
                <w:sz w:val="18"/>
                <w:szCs w:val="18"/>
              </w:rPr>
            </w:pPr>
            <w:r>
              <w:rPr>
                <w:rFonts w:ascii="宋体" w:hAnsi="宋体" w:hint="eastAsia"/>
                <w:sz w:val="18"/>
                <w:szCs w:val="18"/>
              </w:rPr>
              <w:t>int</w:t>
            </w:r>
          </w:p>
        </w:tc>
        <w:tc>
          <w:tcPr>
            <w:tcW w:w="683" w:type="pct"/>
            <w:vAlign w:val="center"/>
          </w:tcPr>
          <w:p w14:paraId="4B44BC34" w14:textId="77777777" w:rsidR="00D634AE" w:rsidRDefault="000770F2">
            <w:pPr>
              <w:jc w:val="center"/>
              <w:rPr>
                <w:rFonts w:ascii="宋体" w:hAnsi="宋体" w:hint="eastAsia"/>
                <w:sz w:val="18"/>
                <w:szCs w:val="18"/>
              </w:rPr>
            </w:pPr>
            <w:r>
              <w:rPr>
                <w:rFonts w:ascii="宋体" w:hAnsi="宋体" w:hint="eastAsia"/>
                <w:sz w:val="18"/>
                <w:szCs w:val="18"/>
              </w:rPr>
              <w:t>否</w:t>
            </w:r>
          </w:p>
        </w:tc>
        <w:tc>
          <w:tcPr>
            <w:tcW w:w="1968" w:type="pct"/>
            <w:vAlign w:val="center"/>
          </w:tcPr>
          <w:p w14:paraId="26F5039D" w14:textId="77777777" w:rsidR="00D634AE" w:rsidRDefault="000770F2">
            <w:pPr>
              <w:jc w:val="center"/>
              <w:rPr>
                <w:rFonts w:ascii="宋体" w:hAnsi="宋体" w:hint="eastAsia"/>
                <w:sz w:val="18"/>
                <w:szCs w:val="18"/>
              </w:rPr>
            </w:pPr>
            <w:r>
              <w:rPr>
                <w:rFonts w:ascii="宋体" w:hAnsi="宋体" w:hint="eastAsia"/>
                <w:sz w:val="18"/>
                <w:szCs w:val="18"/>
              </w:rPr>
              <w:t>单位：V</w:t>
            </w:r>
          </w:p>
        </w:tc>
      </w:tr>
    </w:tbl>
    <w:p w14:paraId="11B4DB26" w14:textId="77777777" w:rsidR="00D634AE" w:rsidRDefault="000770F2">
      <w:pPr>
        <w:pStyle w:val="afffffffffffffff0"/>
        <w:numPr>
          <w:ilvl w:val="2"/>
          <w:numId w:val="4"/>
        </w:numPr>
        <w:tabs>
          <w:tab w:val="clear" w:pos="360"/>
        </w:tabs>
        <w:spacing w:before="156" w:after="156"/>
      </w:pPr>
      <w:r>
        <w:rPr>
          <w:rFonts w:hint="eastAsia"/>
        </w:rPr>
        <w:t>通信单元性能数据表</w:t>
      </w:r>
      <w:bookmarkEnd w:id="171"/>
    </w:p>
    <w:p w14:paraId="6247FA59" w14:textId="77777777" w:rsidR="00D634AE" w:rsidRDefault="000770F2">
      <w:pPr>
        <w:pStyle w:val="affffffffffffff9"/>
      </w:pPr>
      <w:r>
        <w:rPr>
          <w:rFonts w:hint="eastAsia"/>
        </w:rPr>
        <w:t>通信单元性能数据信息见表A.22。</w:t>
      </w:r>
    </w:p>
    <w:p w14:paraId="7E5C1559" w14:textId="77777777" w:rsidR="00D634AE" w:rsidRDefault="000770F2">
      <w:pPr>
        <w:pStyle w:val="afff5"/>
        <w:spacing w:before="156" w:after="156"/>
      </w:pPr>
      <w:r>
        <w:rPr>
          <w:rFonts w:hint="eastAsia"/>
        </w:rPr>
        <w:t>通信单元性能数据表</w:t>
      </w:r>
    </w:p>
    <w:tbl>
      <w:tblPr>
        <w:tblStyle w:val="afffffff2"/>
        <w:tblW w:w="5000" w:type="pct"/>
        <w:tblLook w:val="04A0" w:firstRow="1" w:lastRow="0" w:firstColumn="1" w:lastColumn="0" w:noHBand="0" w:noVBand="1"/>
      </w:tblPr>
      <w:tblGrid>
        <w:gridCol w:w="846"/>
        <w:gridCol w:w="1842"/>
        <w:gridCol w:w="1701"/>
        <w:gridCol w:w="1275"/>
        <w:gridCol w:w="3680"/>
      </w:tblGrid>
      <w:tr w:rsidR="00D634AE" w14:paraId="1770D4D3" w14:textId="77777777">
        <w:tc>
          <w:tcPr>
            <w:tcW w:w="453" w:type="pct"/>
            <w:shd w:val="clear" w:color="auto" w:fill="auto"/>
            <w:vAlign w:val="center"/>
          </w:tcPr>
          <w:p w14:paraId="2DAC028D" w14:textId="77777777" w:rsidR="00D634AE" w:rsidRDefault="000770F2">
            <w:pPr>
              <w:jc w:val="center"/>
              <w:rPr>
                <w:rFonts w:ascii="宋体" w:hAnsi="宋体" w:hint="eastAsia"/>
                <w:sz w:val="18"/>
                <w:szCs w:val="18"/>
              </w:rPr>
            </w:pPr>
            <w:r>
              <w:rPr>
                <w:rFonts w:ascii="宋体" w:hAnsi="宋体"/>
                <w:sz w:val="18"/>
                <w:szCs w:val="18"/>
              </w:rPr>
              <w:t>序号</w:t>
            </w:r>
          </w:p>
        </w:tc>
        <w:tc>
          <w:tcPr>
            <w:tcW w:w="986" w:type="pct"/>
            <w:shd w:val="clear" w:color="auto" w:fill="auto"/>
            <w:vAlign w:val="center"/>
          </w:tcPr>
          <w:p w14:paraId="3AEAA195" w14:textId="77777777" w:rsidR="00D634AE" w:rsidRDefault="000770F2">
            <w:pPr>
              <w:jc w:val="center"/>
              <w:rPr>
                <w:rFonts w:ascii="宋体" w:hAnsi="宋体" w:hint="eastAsia"/>
                <w:sz w:val="18"/>
                <w:szCs w:val="18"/>
              </w:rPr>
            </w:pPr>
            <w:r>
              <w:rPr>
                <w:rFonts w:ascii="宋体" w:hAnsi="宋体"/>
                <w:sz w:val="18"/>
                <w:szCs w:val="18"/>
              </w:rPr>
              <w:t>性能名称</w:t>
            </w:r>
          </w:p>
        </w:tc>
        <w:tc>
          <w:tcPr>
            <w:tcW w:w="910" w:type="pct"/>
            <w:shd w:val="clear" w:color="auto" w:fill="auto"/>
            <w:vAlign w:val="center"/>
          </w:tcPr>
          <w:p w14:paraId="56459A1C" w14:textId="77777777" w:rsidR="00D634AE" w:rsidRDefault="000770F2">
            <w:pPr>
              <w:jc w:val="center"/>
              <w:rPr>
                <w:rFonts w:ascii="宋体" w:hAnsi="宋体" w:hint="eastAsia"/>
                <w:sz w:val="18"/>
                <w:szCs w:val="18"/>
              </w:rPr>
            </w:pPr>
            <w:r>
              <w:rPr>
                <w:rFonts w:ascii="宋体" w:hAnsi="宋体"/>
                <w:sz w:val="18"/>
                <w:szCs w:val="18"/>
              </w:rPr>
              <w:t>数据类型(字节数)</w:t>
            </w:r>
          </w:p>
        </w:tc>
        <w:tc>
          <w:tcPr>
            <w:tcW w:w="682" w:type="pct"/>
            <w:shd w:val="clear" w:color="auto" w:fill="auto"/>
            <w:vAlign w:val="center"/>
          </w:tcPr>
          <w:p w14:paraId="4735FADD"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1969" w:type="pct"/>
            <w:shd w:val="clear" w:color="auto" w:fill="auto"/>
            <w:vAlign w:val="center"/>
          </w:tcPr>
          <w:p w14:paraId="7CE5D031" w14:textId="77777777" w:rsidR="00D634AE" w:rsidRDefault="000770F2">
            <w:pPr>
              <w:jc w:val="center"/>
              <w:rPr>
                <w:rFonts w:ascii="宋体" w:hAnsi="宋体" w:hint="eastAsia"/>
                <w:sz w:val="18"/>
                <w:szCs w:val="18"/>
              </w:rPr>
            </w:pPr>
            <w:r>
              <w:rPr>
                <w:rFonts w:ascii="宋体" w:hAnsi="宋体"/>
                <w:sz w:val="18"/>
                <w:szCs w:val="18"/>
              </w:rPr>
              <w:t>性能参数说明</w:t>
            </w:r>
          </w:p>
        </w:tc>
      </w:tr>
      <w:tr w:rsidR="00D634AE" w14:paraId="28CC059A" w14:textId="77777777">
        <w:tc>
          <w:tcPr>
            <w:tcW w:w="453" w:type="pct"/>
            <w:shd w:val="clear" w:color="auto" w:fill="auto"/>
            <w:vAlign w:val="center"/>
          </w:tcPr>
          <w:p w14:paraId="5EA16137" w14:textId="77777777" w:rsidR="00D634AE" w:rsidRDefault="000770F2">
            <w:pPr>
              <w:jc w:val="center"/>
              <w:rPr>
                <w:rFonts w:ascii="宋体" w:hAnsi="宋体" w:hint="eastAsia"/>
                <w:sz w:val="18"/>
                <w:szCs w:val="18"/>
              </w:rPr>
            </w:pPr>
            <w:r>
              <w:rPr>
                <w:rFonts w:ascii="宋体" w:hAnsi="宋体"/>
                <w:sz w:val="18"/>
                <w:szCs w:val="18"/>
              </w:rPr>
              <w:t>1</w:t>
            </w:r>
          </w:p>
        </w:tc>
        <w:tc>
          <w:tcPr>
            <w:tcW w:w="986" w:type="pct"/>
            <w:shd w:val="clear" w:color="auto" w:fill="auto"/>
            <w:vAlign w:val="center"/>
          </w:tcPr>
          <w:p w14:paraId="701B6E84" w14:textId="77777777" w:rsidR="00D634AE" w:rsidRDefault="000770F2">
            <w:pPr>
              <w:jc w:val="center"/>
              <w:rPr>
                <w:rFonts w:ascii="宋体" w:hAnsi="宋体" w:hint="eastAsia"/>
                <w:sz w:val="18"/>
                <w:szCs w:val="18"/>
              </w:rPr>
            </w:pPr>
            <w:r>
              <w:rPr>
                <w:rFonts w:ascii="宋体" w:hAnsi="宋体" w:hint="eastAsia"/>
                <w:sz w:val="18"/>
                <w:szCs w:val="18"/>
              </w:rPr>
              <w:t>通信单元编号</w:t>
            </w:r>
          </w:p>
        </w:tc>
        <w:tc>
          <w:tcPr>
            <w:tcW w:w="910" w:type="pct"/>
            <w:shd w:val="clear" w:color="auto" w:fill="auto"/>
            <w:vAlign w:val="center"/>
          </w:tcPr>
          <w:p w14:paraId="676BC19A"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shd w:val="clear" w:color="auto" w:fill="auto"/>
            <w:vAlign w:val="center"/>
          </w:tcPr>
          <w:p w14:paraId="2BEF1055"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shd w:val="clear" w:color="auto" w:fill="auto"/>
            <w:vAlign w:val="center"/>
          </w:tcPr>
          <w:p w14:paraId="0D524920" w14:textId="77777777" w:rsidR="00D634AE" w:rsidRDefault="000770F2">
            <w:pPr>
              <w:jc w:val="center"/>
              <w:rPr>
                <w:rFonts w:ascii="宋体" w:hAnsi="宋体" w:hint="eastAsia"/>
                <w:sz w:val="18"/>
                <w:szCs w:val="18"/>
              </w:rPr>
            </w:pPr>
            <w:r>
              <w:rPr>
                <w:rFonts w:hint="eastAsia"/>
              </w:rPr>
              <w:t>/</w:t>
            </w:r>
          </w:p>
        </w:tc>
      </w:tr>
      <w:tr w:rsidR="00D634AE" w14:paraId="623591DF" w14:textId="77777777">
        <w:tc>
          <w:tcPr>
            <w:tcW w:w="453" w:type="pct"/>
            <w:shd w:val="clear" w:color="auto" w:fill="auto"/>
            <w:vAlign w:val="center"/>
          </w:tcPr>
          <w:p w14:paraId="35FFA888" w14:textId="77777777" w:rsidR="00D634AE" w:rsidRDefault="000770F2">
            <w:pPr>
              <w:jc w:val="center"/>
              <w:rPr>
                <w:rFonts w:ascii="宋体" w:hAnsi="宋体" w:hint="eastAsia"/>
                <w:sz w:val="18"/>
                <w:szCs w:val="18"/>
              </w:rPr>
            </w:pPr>
            <w:r>
              <w:rPr>
                <w:rFonts w:ascii="宋体" w:hAnsi="宋体" w:hint="eastAsia"/>
                <w:sz w:val="18"/>
                <w:szCs w:val="18"/>
              </w:rPr>
              <w:t>2</w:t>
            </w:r>
          </w:p>
        </w:tc>
        <w:tc>
          <w:tcPr>
            <w:tcW w:w="986" w:type="pct"/>
            <w:shd w:val="clear" w:color="auto" w:fill="auto"/>
            <w:vAlign w:val="center"/>
          </w:tcPr>
          <w:p w14:paraId="2BF13D1A" w14:textId="77777777" w:rsidR="00D634AE" w:rsidRDefault="000770F2">
            <w:pPr>
              <w:jc w:val="center"/>
              <w:rPr>
                <w:rFonts w:ascii="宋体" w:hAnsi="宋体" w:hint="eastAsia"/>
                <w:sz w:val="18"/>
                <w:szCs w:val="18"/>
              </w:rPr>
            </w:pPr>
            <w:r>
              <w:rPr>
                <w:rFonts w:ascii="宋体" w:hAnsi="宋体" w:hint="eastAsia"/>
                <w:sz w:val="18"/>
                <w:szCs w:val="18"/>
              </w:rPr>
              <w:t>接口协议版本</w:t>
            </w:r>
          </w:p>
        </w:tc>
        <w:tc>
          <w:tcPr>
            <w:tcW w:w="910" w:type="pct"/>
            <w:shd w:val="clear" w:color="auto" w:fill="auto"/>
            <w:vAlign w:val="center"/>
          </w:tcPr>
          <w:p w14:paraId="60C1E429" w14:textId="77777777" w:rsidR="00D634AE" w:rsidRDefault="000770F2">
            <w:pPr>
              <w:jc w:val="center"/>
              <w:rPr>
                <w:rFonts w:ascii="宋体" w:hAnsi="宋体" w:hint="eastAsia"/>
                <w:sz w:val="18"/>
                <w:szCs w:val="18"/>
              </w:rPr>
            </w:pPr>
            <w:r>
              <w:rPr>
                <w:rFonts w:ascii="宋体" w:hAnsi="宋体"/>
                <w:sz w:val="18"/>
                <w:szCs w:val="18"/>
              </w:rPr>
              <w:t>int</w:t>
            </w:r>
          </w:p>
        </w:tc>
        <w:tc>
          <w:tcPr>
            <w:tcW w:w="682" w:type="pct"/>
            <w:shd w:val="clear" w:color="auto" w:fill="auto"/>
            <w:vAlign w:val="center"/>
          </w:tcPr>
          <w:p w14:paraId="095AF14F" w14:textId="77777777" w:rsidR="00D634AE" w:rsidRDefault="000770F2">
            <w:pPr>
              <w:jc w:val="center"/>
              <w:rPr>
                <w:rFonts w:ascii="宋体" w:hAnsi="宋体" w:hint="eastAsia"/>
                <w:sz w:val="18"/>
                <w:szCs w:val="18"/>
              </w:rPr>
            </w:pPr>
            <w:r>
              <w:rPr>
                <w:rFonts w:hint="eastAsia"/>
              </w:rPr>
              <w:t>是</w:t>
            </w:r>
          </w:p>
        </w:tc>
        <w:tc>
          <w:tcPr>
            <w:tcW w:w="1969" w:type="pct"/>
            <w:shd w:val="clear" w:color="auto" w:fill="auto"/>
            <w:vAlign w:val="center"/>
          </w:tcPr>
          <w:p w14:paraId="00E81335" w14:textId="77777777" w:rsidR="00D634AE" w:rsidRDefault="000770F2">
            <w:pPr>
              <w:jc w:val="center"/>
              <w:rPr>
                <w:rFonts w:ascii="宋体" w:hAnsi="宋体" w:hint="eastAsia"/>
                <w:sz w:val="18"/>
                <w:szCs w:val="18"/>
              </w:rPr>
            </w:pPr>
            <w:r>
              <w:rPr>
                <w:rFonts w:hint="eastAsia"/>
              </w:rPr>
              <w:t>/</w:t>
            </w:r>
          </w:p>
        </w:tc>
      </w:tr>
      <w:tr w:rsidR="00D634AE" w14:paraId="4382E1A1" w14:textId="77777777">
        <w:tc>
          <w:tcPr>
            <w:tcW w:w="453" w:type="pct"/>
            <w:vAlign w:val="center"/>
          </w:tcPr>
          <w:p w14:paraId="3C2A0C01" w14:textId="77777777" w:rsidR="00D634AE" w:rsidRDefault="000770F2">
            <w:pPr>
              <w:jc w:val="center"/>
              <w:rPr>
                <w:rFonts w:ascii="宋体" w:hAnsi="宋体" w:hint="eastAsia"/>
                <w:sz w:val="18"/>
                <w:szCs w:val="18"/>
              </w:rPr>
            </w:pPr>
            <w:r>
              <w:rPr>
                <w:rFonts w:ascii="宋体" w:hAnsi="宋体" w:hint="eastAsia"/>
                <w:sz w:val="18"/>
                <w:szCs w:val="18"/>
              </w:rPr>
              <w:t>3</w:t>
            </w:r>
          </w:p>
        </w:tc>
        <w:tc>
          <w:tcPr>
            <w:tcW w:w="986" w:type="pct"/>
            <w:vAlign w:val="center"/>
          </w:tcPr>
          <w:p w14:paraId="341B4833" w14:textId="77777777" w:rsidR="00D634AE" w:rsidRDefault="000770F2">
            <w:pPr>
              <w:jc w:val="center"/>
              <w:rPr>
                <w:rFonts w:ascii="宋体" w:hAnsi="宋体" w:hint="eastAsia"/>
                <w:sz w:val="18"/>
                <w:szCs w:val="18"/>
              </w:rPr>
            </w:pPr>
            <w:r>
              <w:rPr>
                <w:rFonts w:ascii="宋体" w:hAnsi="宋体"/>
                <w:sz w:val="18"/>
                <w:szCs w:val="18"/>
              </w:rPr>
              <w:t>通信单元温度</w:t>
            </w:r>
          </w:p>
        </w:tc>
        <w:tc>
          <w:tcPr>
            <w:tcW w:w="910" w:type="pct"/>
            <w:vAlign w:val="center"/>
          </w:tcPr>
          <w:p w14:paraId="15AD8B18" w14:textId="77777777" w:rsidR="00D634AE" w:rsidRDefault="000770F2">
            <w:pPr>
              <w:jc w:val="center"/>
              <w:rPr>
                <w:rFonts w:ascii="宋体" w:hAnsi="宋体" w:hint="eastAsia"/>
                <w:sz w:val="18"/>
                <w:szCs w:val="18"/>
              </w:rPr>
            </w:pPr>
            <w:r>
              <w:rPr>
                <w:rFonts w:ascii="宋体" w:hAnsi="宋体"/>
                <w:sz w:val="18"/>
                <w:szCs w:val="18"/>
              </w:rPr>
              <w:t>int</w:t>
            </w:r>
          </w:p>
        </w:tc>
        <w:tc>
          <w:tcPr>
            <w:tcW w:w="682" w:type="pct"/>
            <w:vAlign w:val="center"/>
          </w:tcPr>
          <w:p w14:paraId="3DBDE4E5"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3903027A" w14:textId="77777777" w:rsidR="00D634AE" w:rsidRDefault="000770F2">
            <w:pPr>
              <w:jc w:val="center"/>
              <w:rPr>
                <w:rFonts w:ascii="宋体" w:hAnsi="宋体" w:hint="eastAsia"/>
                <w:sz w:val="18"/>
                <w:szCs w:val="18"/>
              </w:rPr>
            </w:pPr>
            <w:r>
              <w:rPr>
                <w:rFonts w:ascii="宋体" w:hAnsi="宋体"/>
                <w:sz w:val="18"/>
                <w:szCs w:val="18"/>
              </w:rPr>
              <w:t>显示通信单元当前温度</w:t>
            </w:r>
          </w:p>
        </w:tc>
      </w:tr>
      <w:tr w:rsidR="00D634AE" w14:paraId="2AFA0D6B" w14:textId="77777777">
        <w:tc>
          <w:tcPr>
            <w:tcW w:w="453" w:type="pct"/>
            <w:vAlign w:val="center"/>
          </w:tcPr>
          <w:p w14:paraId="0F16B921" w14:textId="77777777" w:rsidR="00D634AE" w:rsidRDefault="000770F2">
            <w:pPr>
              <w:jc w:val="center"/>
              <w:rPr>
                <w:rFonts w:ascii="宋体" w:hAnsi="宋体" w:hint="eastAsia"/>
                <w:sz w:val="18"/>
                <w:szCs w:val="18"/>
              </w:rPr>
            </w:pPr>
            <w:r>
              <w:rPr>
                <w:rFonts w:ascii="宋体" w:hAnsi="宋体" w:hint="eastAsia"/>
                <w:sz w:val="18"/>
                <w:szCs w:val="18"/>
              </w:rPr>
              <w:t>4</w:t>
            </w:r>
          </w:p>
        </w:tc>
        <w:tc>
          <w:tcPr>
            <w:tcW w:w="986" w:type="pct"/>
            <w:vAlign w:val="center"/>
          </w:tcPr>
          <w:p w14:paraId="75C8E015" w14:textId="77777777" w:rsidR="00D634AE" w:rsidRDefault="000770F2">
            <w:pPr>
              <w:jc w:val="center"/>
              <w:rPr>
                <w:rFonts w:ascii="宋体" w:hAnsi="宋体" w:hint="eastAsia"/>
                <w:sz w:val="18"/>
                <w:szCs w:val="18"/>
              </w:rPr>
            </w:pPr>
            <w:r>
              <w:rPr>
                <w:rFonts w:ascii="宋体" w:hAnsi="宋体"/>
                <w:sz w:val="18"/>
                <w:szCs w:val="18"/>
              </w:rPr>
              <w:t>CPU占用率</w:t>
            </w:r>
          </w:p>
        </w:tc>
        <w:tc>
          <w:tcPr>
            <w:tcW w:w="910" w:type="pct"/>
            <w:vAlign w:val="center"/>
          </w:tcPr>
          <w:p w14:paraId="36496F34" w14:textId="77777777" w:rsidR="00D634AE" w:rsidRDefault="000770F2">
            <w:pPr>
              <w:jc w:val="center"/>
              <w:rPr>
                <w:rFonts w:ascii="宋体" w:hAnsi="宋体" w:hint="eastAsia"/>
                <w:sz w:val="18"/>
                <w:szCs w:val="18"/>
              </w:rPr>
            </w:pPr>
            <w:r>
              <w:rPr>
                <w:rFonts w:ascii="宋体" w:hAnsi="宋体"/>
                <w:sz w:val="18"/>
                <w:szCs w:val="18"/>
              </w:rPr>
              <w:t>int</w:t>
            </w:r>
          </w:p>
        </w:tc>
        <w:tc>
          <w:tcPr>
            <w:tcW w:w="682" w:type="pct"/>
            <w:vAlign w:val="center"/>
          </w:tcPr>
          <w:p w14:paraId="3A3BF52F"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2939D701" w14:textId="77777777" w:rsidR="00D634AE" w:rsidRDefault="000770F2">
            <w:pPr>
              <w:jc w:val="center"/>
              <w:rPr>
                <w:rFonts w:ascii="宋体" w:hAnsi="宋体" w:hint="eastAsia"/>
                <w:sz w:val="18"/>
                <w:szCs w:val="18"/>
              </w:rPr>
            </w:pPr>
            <w:r>
              <w:rPr>
                <w:rFonts w:hint="eastAsia"/>
              </w:rPr>
              <w:t>/</w:t>
            </w:r>
          </w:p>
        </w:tc>
      </w:tr>
      <w:tr w:rsidR="00D634AE" w14:paraId="2F73D40E" w14:textId="77777777">
        <w:tc>
          <w:tcPr>
            <w:tcW w:w="453" w:type="pct"/>
            <w:vAlign w:val="center"/>
          </w:tcPr>
          <w:p w14:paraId="55E1835B" w14:textId="77777777" w:rsidR="00D634AE" w:rsidRDefault="000770F2">
            <w:pPr>
              <w:jc w:val="center"/>
              <w:rPr>
                <w:rFonts w:ascii="宋体" w:hAnsi="宋体" w:hint="eastAsia"/>
                <w:sz w:val="18"/>
                <w:szCs w:val="18"/>
              </w:rPr>
            </w:pPr>
            <w:r>
              <w:rPr>
                <w:rFonts w:ascii="宋体" w:hAnsi="宋体" w:hint="eastAsia"/>
                <w:sz w:val="18"/>
                <w:szCs w:val="18"/>
              </w:rPr>
              <w:t>5</w:t>
            </w:r>
          </w:p>
        </w:tc>
        <w:tc>
          <w:tcPr>
            <w:tcW w:w="986" w:type="pct"/>
            <w:vAlign w:val="center"/>
          </w:tcPr>
          <w:p w14:paraId="477930D2" w14:textId="77777777" w:rsidR="00D634AE" w:rsidRDefault="000770F2">
            <w:pPr>
              <w:jc w:val="center"/>
              <w:rPr>
                <w:rFonts w:ascii="宋体" w:hAnsi="宋体" w:hint="eastAsia"/>
                <w:sz w:val="18"/>
                <w:szCs w:val="18"/>
              </w:rPr>
            </w:pPr>
            <w:r>
              <w:rPr>
                <w:rFonts w:ascii="宋体" w:hAnsi="宋体"/>
                <w:sz w:val="18"/>
                <w:szCs w:val="18"/>
              </w:rPr>
              <w:t>通信单元内存占用率</w:t>
            </w:r>
          </w:p>
        </w:tc>
        <w:tc>
          <w:tcPr>
            <w:tcW w:w="910" w:type="pct"/>
            <w:vAlign w:val="center"/>
          </w:tcPr>
          <w:p w14:paraId="0F52BE4F" w14:textId="77777777" w:rsidR="00D634AE" w:rsidRDefault="000770F2">
            <w:pPr>
              <w:jc w:val="center"/>
              <w:rPr>
                <w:rFonts w:ascii="宋体" w:hAnsi="宋体" w:hint="eastAsia"/>
                <w:sz w:val="18"/>
                <w:szCs w:val="18"/>
              </w:rPr>
            </w:pPr>
            <w:r>
              <w:rPr>
                <w:rFonts w:ascii="宋体" w:hAnsi="宋体"/>
                <w:sz w:val="18"/>
                <w:szCs w:val="18"/>
              </w:rPr>
              <w:t>int</w:t>
            </w:r>
          </w:p>
        </w:tc>
        <w:tc>
          <w:tcPr>
            <w:tcW w:w="682" w:type="pct"/>
            <w:vAlign w:val="center"/>
          </w:tcPr>
          <w:p w14:paraId="745BA441"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7AB93D5B" w14:textId="77777777" w:rsidR="00D634AE" w:rsidRDefault="000770F2">
            <w:pPr>
              <w:jc w:val="center"/>
              <w:rPr>
                <w:rFonts w:ascii="宋体" w:hAnsi="宋体" w:hint="eastAsia"/>
                <w:sz w:val="18"/>
                <w:szCs w:val="18"/>
              </w:rPr>
            </w:pPr>
            <w:r>
              <w:rPr>
                <w:rFonts w:hint="eastAsia"/>
              </w:rPr>
              <w:t>/</w:t>
            </w:r>
          </w:p>
        </w:tc>
      </w:tr>
      <w:tr w:rsidR="00D634AE" w14:paraId="2FBBBDC3" w14:textId="77777777">
        <w:tc>
          <w:tcPr>
            <w:tcW w:w="453" w:type="pct"/>
            <w:vAlign w:val="center"/>
          </w:tcPr>
          <w:p w14:paraId="099AEAA4" w14:textId="77777777" w:rsidR="00D634AE" w:rsidRDefault="000770F2">
            <w:pPr>
              <w:jc w:val="center"/>
              <w:rPr>
                <w:rFonts w:ascii="宋体" w:hAnsi="宋体" w:hint="eastAsia"/>
                <w:sz w:val="18"/>
                <w:szCs w:val="18"/>
              </w:rPr>
            </w:pPr>
            <w:r>
              <w:rPr>
                <w:rFonts w:ascii="宋体" w:hAnsi="宋体" w:hint="eastAsia"/>
                <w:sz w:val="18"/>
                <w:szCs w:val="18"/>
              </w:rPr>
              <w:t>6</w:t>
            </w:r>
          </w:p>
        </w:tc>
        <w:tc>
          <w:tcPr>
            <w:tcW w:w="986" w:type="pct"/>
            <w:vAlign w:val="center"/>
          </w:tcPr>
          <w:p w14:paraId="172848FB" w14:textId="77777777" w:rsidR="00D634AE" w:rsidRDefault="000770F2">
            <w:pPr>
              <w:jc w:val="center"/>
              <w:rPr>
                <w:rFonts w:ascii="宋体" w:hAnsi="宋体" w:hint="eastAsia"/>
                <w:sz w:val="18"/>
                <w:szCs w:val="18"/>
              </w:rPr>
            </w:pPr>
            <w:r>
              <w:rPr>
                <w:rFonts w:ascii="宋体" w:hAnsi="宋体" w:hint="eastAsia"/>
                <w:sz w:val="18"/>
                <w:szCs w:val="18"/>
              </w:rPr>
              <w:t>运行秒数</w:t>
            </w:r>
          </w:p>
        </w:tc>
        <w:tc>
          <w:tcPr>
            <w:tcW w:w="910" w:type="pct"/>
            <w:vAlign w:val="center"/>
          </w:tcPr>
          <w:p w14:paraId="7F848FE2" w14:textId="77777777" w:rsidR="00D634AE" w:rsidRDefault="000770F2">
            <w:pPr>
              <w:jc w:val="center"/>
              <w:rPr>
                <w:rFonts w:ascii="宋体" w:hAnsi="宋体" w:hint="eastAsia"/>
                <w:sz w:val="18"/>
                <w:szCs w:val="18"/>
              </w:rPr>
            </w:pPr>
            <w:r>
              <w:rPr>
                <w:rFonts w:ascii="宋体" w:hAnsi="宋体"/>
                <w:sz w:val="18"/>
                <w:szCs w:val="18"/>
              </w:rPr>
              <w:t>int</w:t>
            </w:r>
          </w:p>
        </w:tc>
        <w:tc>
          <w:tcPr>
            <w:tcW w:w="682" w:type="pct"/>
            <w:vAlign w:val="center"/>
          </w:tcPr>
          <w:p w14:paraId="1B90D4FA"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1E4748AC" w14:textId="77777777" w:rsidR="00D634AE" w:rsidRDefault="000770F2">
            <w:pPr>
              <w:jc w:val="center"/>
              <w:rPr>
                <w:rFonts w:ascii="宋体" w:hAnsi="宋体" w:hint="eastAsia"/>
                <w:sz w:val="18"/>
                <w:szCs w:val="18"/>
              </w:rPr>
            </w:pPr>
            <w:r>
              <w:rPr>
                <w:rFonts w:hint="eastAsia"/>
              </w:rPr>
              <w:t>/</w:t>
            </w:r>
          </w:p>
        </w:tc>
      </w:tr>
      <w:tr w:rsidR="00D634AE" w14:paraId="549E32A6" w14:textId="77777777">
        <w:tc>
          <w:tcPr>
            <w:tcW w:w="453" w:type="pct"/>
            <w:vAlign w:val="center"/>
          </w:tcPr>
          <w:p w14:paraId="506B9C0F" w14:textId="77777777" w:rsidR="00D634AE" w:rsidRDefault="000770F2">
            <w:pPr>
              <w:jc w:val="center"/>
              <w:rPr>
                <w:rFonts w:ascii="宋体" w:hAnsi="宋体" w:hint="eastAsia"/>
                <w:sz w:val="18"/>
                <w:szCs w:val="18"/>
              </w:rPr>
            </w:pPr>
            <w:r>
              <w:rPr>
                <w:rFonts w:ascii="宋体" w:hAnsi="宋体" w:hint="eastAsia"/>
                <w:sz w:val="18"/>
                <w:szCs w:val="18"/>
              </w:rPr>
              <w:t>7</w:t>
            </w:r>
          </w:p>
        </w:tc>
        <w:tc>
          <w:tcPr>
            <w:tcW w:w="986" w:type="pct"/>
            <w:vAlign w:val="center"/>
          </w:tcPr>
          <w:p w14:paraId="4B4ECA75" w14:textId="77777777" w:rsidR="00D634AE" w:rsidRDefault="000770F2">
            <w:pPr>
              <w:jc w:val="center"/>
              <w:rPr>
                <w:rFonts w:ascii="宋体" w:hAnsi="宋体" w:hint="eastAsia"/>
                <w:sz w:val="18"/>
                <w:szCs w:val="18"/>
              </w:rPr>
            </w:pPr>
            <w:r>
              <w:rPr>
                <w:rFonts w:ascii="宋体" w:hAnsi="宋体" w:hint="eastAsia"/>
                <w:sz w:val="18"/>
                <w:szCs w:val="18"/>
              </w:rPr>
              <w:t>RAM使用率</w:t>
            </w:r>
          </w:p>
        </w:tc>
        <w:tc>
          <w:tcPr>
            <w:tcW w:w="910" w:type="pct"/>
            <w:vAlign w:val="center"/>
          </w:tcPr>
          <w:p w14:paraId="28B9D0A2" w14:textId="77777777" w:rsidR="00D634AE" w:rsidRDefault="000770F2">
            <w:pPr>
              <w:jc w:val="center"/>
              <w:rPr>
                <w:rFonts w:ascii="宋体" w:hAnsi="宋体" w:hint="eastAsia"/>
                <w:sz w:val="18"/>
                <w:szCs w:val="18"/>
              </w:rPr>
            </w:pPr>
            <w:r>
              <w:rPr>
                <w:rFonts w:ascii="宋体" w:hAnsi="宋体"/>
                <w:sz w:val="18"/>
                <w:szCs w:val="18"/>
              </w:rPr>
              <w:t>int</w:t>
            </w:r>
          </w:p>
        </w:tc>
        <w:tc>
          <w:tcPr>
            <w:tcW w:w="682" w:type="pct"/>
            <w:vAlign w:val="center"/>
          </w:tcPr>
          <w:p w14:paraId="7B85A06E"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50688409" w14:textId="77777777" w:rsidR="00D634AE" w:rsidRDefault="000770F2">
            <w:pPr>
              <w:jc w:val="center"/>
              <w:rPr>
                <w:rFonts w:ascii="宋体" w:hAnsi="宋体" w:hint="eastAsia"/>
                <w:sz w:val="18"/>
                <w:szCs w:val="18"/>
              </w:rPr>
            </w:pPr>
            <w:r>
              <w:rPr>
                <w:rFonts w:hint="eastAsia"/>
              </w:rPr>
              <w:t>/</w:t>
            </w:r>
          </w:p>
        </w:tc>
      </w:tr>
      <w:tr w:rsidR="00D634AE" w14:paraId="1B1331C5" w14:textId="77777777">
        <w:tc>
          <w:tcPr>
            <w:tcW w:w="453" w:type="pct"/>
            <w:vAlign w:val="center"/>
          </w:tcPr>
          <w:p w14:paraId="5409DAED" w14:textId="77777777" w:rsidR="00D634AE" w:rsidRDefault="000770F2">
            <w:pPr>
              <w:jc w:val="center"/>
              <w:rPr>
                <w:rFonts w:ascii="宋体" w:hAnsi="宋体" w:hint="eastAsia"/>
                <w:sz w:val="18"/>
                <w:szCs w:val="18"/>
              </w:rPr>
            </w:pPr>
            <w:r>
              <w:rPr>
                <w:rFonts w:ascii="宋体" w:hAnsi="宋体" w:hint="eastAsia"/>
                <w:sz w:val="18"/>
                <w:szCs w:val="18"/>
              </w:rPr>
              <w:t>8</w:t>
            </w:r>
          </w:p>
        </w:tc>
        <w:tc>
          <w:tcPr>
            <w:tcW w:w="986" w:type="pct"/>
            <w:vAlign w:val="center"/>
          </w:tcPr>
          <w:p w14:paraId="1920A106" w14:textId="77777777" w:rsidR="00D634AE" w:rsidRDefault="000770F2">
            <w:pPr>
              <w:jc w:val="center"/>
              <w:rPr>
                <w:rFonts w:ascii="宋体" w:hAnsi="宋体" w:hint="eastAsia"/>
                <w:sz w:val="18"/>
                <w:szCs w:val="18"/>
              </w:rPr>
            </w:pPr>
            <w:r>
              <w:rPr>
                <w:rFonts w:ascii="宋体" w:hAnsi="宋体" w:hint="eastAsia"/>
                <w:sz w:val="18"/>
                <w:szCs w:val="18"/>
              </w:rPr>
              <w:t>可用RAM</w:t>
            </w:r>
          </w:p>
        </w:tc>
        <w:tc>
          <w:tcPr>
            <w:tcW w:w="910" w:type="pct"/>
            <w:vAlign w:val="center"/>
          </w:tcPr>
          <w:p w14:paraId="13CE1E60" w14:textId="77777777" w:rsidR="00D634AE" w:rsidRDefault="000770F2">
            <w:pPr>
              <w:jc w:val="center"/>
              <w:rPr>
                <w:rFonts w:ascii="宋体" w:hAnsi="宋体" w:hint="eastAsia"/>
                <w:sz w:val="18"/>
                <w:szCs w:val="18"/>
              </w:rPr>
            </w:pPr>
            <w:r>
              <w:rPr>
                <w:rFonts w:ascii="宋体" w:hAnsi="宋体"/>
                <w:sz w:val="18"/>
                <w:szCs w:val="18"/>
              </w:rPr>
              <w:t>int</w:t>
            </w:r>
          </w:p>
        </w:tc>
        <w:tc>
          <w:tcPr>
            <w:tcW w:w="682" w:type="pct"/>
            <w:vAlign w:val="center"/>
          </w:tcPr>
          <w:p w14:paraId="65700F61"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vAlign w:val="center"/>
          </w:tcPr>
          <w:p w14:paraId="170AF985" w14:textId="77777777" w:rsidR="00D634AE" w:rsidRDefault="000770F2">
            <w:pPr>
              <w:jc w:val="center"/>
              <w:rPr>
                <w:rFonts w:ascii="宋体" w:hAnsi="宋体" w:hint="eastAsia"/>
                <w:sz w:val="18"/>
                <w:szCs w:val="18"/>
              </w:rPr>
            </w:pPr>
            <w:r>
              <w:rPr>
                <w:rFonts w:ascii="宋体" w:hAnsi="宋体" w:hint="eastAsia"/>
                <w:sz w:val="18"/>
                <w:szCs w:val="18"/>
              </w:rPr>
              <w:t>设备上当前可用的物理RAM，以KB为单位</w:t>
            </w:r>
          </w:p>
        </w:tc>
      </w:tr>
    </w:tbl>
    <w:p w14:paraId="4A690CDC" w14:textId="77777777" w:rsidR="00D634AE" w:rsidRDefault="000770F2">
      <w:pPr>
        <w:pStyle w:val="afffffffffffffff0"/>
        <w:numPr>
          <w:ilvl w:val="2"/>
          <w:numId w:val="4"/>
        </w:numPr>
        <w:spacing w:before="156" w:after="156"/>
      </w:pPr>
      <w:bookmarkStart w:id="172" w:name="_Toc148618454"/>
      <w:r>
        <w:rPr>
          <w:rFonts w:hAnsi="宋体" w:hint="eastAsia"/>
        </w:rPr>
        <w:t>边缘计算设备</w:t>
      </w:r>
      <w:r>
        <w:rPr>
          <w:rFonts w:hint="eastAsia"/>
        </w:rPr>
        <w:t>性能数据表</w:t>
      </w:r>
      <w:bookmarkEnd w:id="172"/>
    </w:p>
    <w:p w14:paraId="3B1F39E6" w14:textId="77777777" w:rsidR="00D634AE" w:rsidRDefault="000770F2">
      <w:pPr>
        <w:pStyle w:val="affffffffffffff9"/>
      </w:pPr>
      <w:r>
        <w:rPr>
          <w:rFonts w:hint="eastAsia"/>
        </w:rPr>
        <w:t>边缘计算设备性能数据信息见表A.22。</w:t>
      </w:r>
    </w:p>
    <w:p w14:paraId="37FD0E90" w14:textId="77777777" w:rsidR="00D634AE" w:rsidRDefault="000770F2">
      <w:pPr>
        <w:pStyle w:val="afff5"/>
        <w:spacing w:before="156" w:after="156"/>
      </w:pPr>
      <w:r>
        <w:t>边缘计算设备</w:t>
      </w:r>
      <w:r>
        <w:rPr>
          <w:rFonts w:hint="eastAsia"/>
        </w:rPr>
        <w:t>性能数据表</w:t>
      </w:r>
    </w:p>
    <w:tbl>
      <w:tblPr>
        <w:tblStyle w:val="afffffff2"/>
        <w:tblW w:w="5000" w:type="pct"/>
        <w:tblLook w:val="04A0" w:firstRow="1" w:lastRow="0" w:firstColumn="1" w:lastColumn="0" w:noHBand="0" w:noVBand="1"/>
      </w:tblPr>
      <w:tblGrid>
        <w:gridCol w:w="846"/>
        <w:gridCol w:w="1842"/>
        <w:gridCol w:w="1701"/>
        <w:gridCol w:w="1275"/>
        <w:gridCol w:w="3680"/>
      </w:tblGrid>
      <w:tr w:rsidR="00D634AE" w14:paraId="2D7A8588" w14:textId="77777777">
        <w:tc>
          <w:tcPr>
            <w:tcW w:w="453" w:type="pct"/>
            <w:shd w:val="clear" w:color="auto" w:fill="auto"/>
          </w:tcPr>
          <w:p w14:paraId="02247445" w14:textId="77777777" w:rsidR="00D634AE" w:rsidRDefault="000770F2">
            <w:pPr>
              <w:jc w:val="center"/>
              <w:rPr>
                <w:rFonts w:ascii="宋体" w:hAnsi="宋体" w:hint="eastAsia"/>
                <w:sz w:val="18"/>
                <w:szCs w:val="18"/>
              </w:rPr>
            </w:pPr>
            <w:r>
              <w:rPr>
                <w:rFonts w:ascii="宋体" w:hAnsi="宋体"/>
                <w:sz w:val="18"/>
                <w:szCs w:val="18"/>
              </w:rPr>
              <w:t>序号</w:t>
            </w:r>
          </w:p>
        </w:tc>
        <w:tc>
          <w:tcPr>
            <w:tcW w:w="986" w:type="pct"/>
            <w:shd w:val="clear" w:color="auto" w:fill="auto"/>
          </w:tcPr>
          <w:p w14:paraId="4B8D3942" w14:textId="77777777" w:rsidR="00D634AE" w:rsidRDefault="000770F2">
            <w:pPr>
              <w:jc w:val="center"/>
              <w:rPr>
                <w:rFonts w:ascii="宋体" w:hAnsi="宋体" w:hint="eastAsia"/>
                <w:sz w:val="18"/>
                <w:szCs w:val="18"/>
              </w:rPr>
            </w:pPr>
            <w:r>
              <w:rPr>
                <w:rFonts w:ascii="宋体" w:hAnsi="宋体"/>
                <w:sz w:val="18"/>
                <w:szCs w:val="18"/>
              </w:rPr>
              <w:t>性能名称</w:t>
            </w:r>
          </w:p>
        </w:tc>
        <w:tc>
          <w:tcPr>
            <w:tcW w:w="910" w:type="pct"/>
            <w:shd w:val="clear" w:color="auto" w:fill="auto"/>
            <w:vAlign w:val="center"/>
          </w:tcPr>
          <w:p w14:paraId="03DA69AE" w14:textId="77777777" w:rsidR="00D634AE" w:rsidRDefault="000770F2">
            <w:pPr>
              <w:jc w:val="center"/>
              <w:rPr>
                <w:rFonts w:ascii="宋体" w:hAnsi="宋体" w:hint="eastAsia"/>
                <w:sz w:val="18"/>
                <w:szCs w:val="18"/>
              </w:rPr>
            </w:pPr>
            <w:r>
              <w:rPr>
                <w:rFonts w:ascii="宋体" w:hAnsi="宋体"/>
                <w:sz w:val="18"/>
                <w:szCs w:val="18"/>
              </w:rPr>
              <w:t>数据类型(字节数)</w:t>
            </w:r>
          </w:p>
        </w:tc>
        <w:tc>
          <w:tcPr>
            <w:tcW w:w="682" w:type="pct"/>
            <w:shd w:val="clear" w:color="auto" w:fill="auto"/>
          </w:tcPr>
          <w:p w14:paraId="6D14F460"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1969" w:type="pct"/>
            <w:shd w:val="clear" w:color="auto" w:fill="auto"/>
          </w:tcPr>
          <w:p w14:paraId="57F0019B" w14:textId="77777777" w:rsidR="00D634AE" w:rsidRDefault="000770F2">
            <w:pPr>
              <w:jc w:val="center"/>
              <w:rPr>
                <w:rFonts w:ascii="宋体" w:hAnsi="宋体" w:hint="eastAsia"/>
                <w:sz w:val="18"/>
                <w:szCs w:val="18"/>
              </w:rPr>
            </w:pPr>
            <w:r>
              <w:rPr>
                <w:rFonts w:ascii="宋体" w:hAnsi="宋体" w:hint="eastAsia"/>
                <w:sz w:val="18"/>
                <w:szCs w:val="18"/>
              </w:rPr>
              <w:t>性能参数说明</w:t>
            </w:r>
          </w:p>
        </w:tc>
      </w:tr>
      <w:tr w:rsidR="00D634AE" w14:paraId="6F83FED6" w14:textId="77777777">
        <w:tc>
          <w:tcPr>
            <w:tcW w:w="453" w:type="pct"/>
            <w:shd w:val="clear" w:color="auto" w:fill="auto"/>
            <w:vAlign w:val="center"/>
          </w:tcPr>
          <w:p w14:paraId="50616D4D" w14:textId="77777777" w:rsidR="00D634AE" w:rsidRDefault="000770F2">
            <w:pPr>
              <w:jc w:val="center"/>
              <w:rPr>
                <w:rFonts w:ascii="宋体" w:hAnsi="宋体" w:hint="eastAsia"/>
                <w:sz w:val="18"/>
                <w:szCs w:val="18"/>
              </w:rPr>
            </w:pPr>
            <w:r>
              <w:rPr>
                <w:rFonts w:ascii="宋体" w:hAnsi="宋体" w:hint="eastAsia"/>
                <w:sz w:val="18"/>
                <w:szCs w:val="18"/>
              </w:rPr>
              <w:t>1</w:t>
            </w:r>
          </w:p>
        </w:tc>
        <w:tc>
          <w:tcPr>
            <w:tcW w:w="986" w:type="pct"/>
            <w:shd w:val="clear" w:color="auto" w:fill="auto"/>
            <w:vAlign w:val="center"/>
          </w:tcPr>
          <w:p w14:paraId="44AAF3F8" w14:textId="77777777" w:rsidR="00D634AE" w:rsidRDefault="000770F2">
            <w:pPr>
              <w:jc w:val="center"/>
              <w:rPr>
                <w:rFonts w:ascii="宋体" w:hAnsi="宋体" w:hint="eastAsia"/>
                <w:sz w:val="18"/>
                <w:szCs w:val="18"/>
              </w:rPr>
            </w:pPr>
            <w:r>
              <w:rPr>
                <w:rFonts w:ascii="宋体" w:hAnsi="宋体"/>
                <w:sz w:val="18"/>
                <w:szCs w:val="18"/>
              </w:rPr>
              <w:t>边缘计算设备</w:t>
            </w:r>
            <w:r>
              <w:rPr>
                <w:rFonts w:ascii="宋体" w:hAnsi="宋体" w:hint="eastAsia"/>
                <w:sz w:val="18"/>
                <w:szCs w:val="18"/>
              </w:rPr>
              <w:t>编号</w:t>
            </w:r>
          </w:p>
        </w:tc>
        <w:tc>
          <w:tcPr>
            <w:tcW w:w="910" w:type="pct"/>
            <w:shd w:val="clear" w:color="auto" w:fill="auto"/>
            <w:vAlign w:val="center"/>
          </w:tcPr>
          <w:p w14:paraId="6D5E587E" w14:textId="77777777" w:rsidR="00D634AE" w:rsidRDefault="000770F2">
            <w:pPr>
              <w:jc w:val="center"/>
              <w:rPr>
                <w:rFonts w:ascii="宋体" w:hAnsi="宋体" w:hint="eastAsia"/>
                <w:sz w:val="18"/>
                <w:szCs w:val="18"/>
              </w:rPr>
            </w:pPr>
            <w:r>
              <w:rPr>
                <w:rFonts w:ascii="宋体" w:hAnsi="宋体"/>
                <w:sz w:val="18"/>
                <w:szCs w:val="18"/>
              </w:rPr>
              <w:t>string (64)</w:t>
            </w:r>
          </w:p>
        </w:tc>
        <w:tc>
          <w:tcPr>
            <w:tcW w:w="682" w:type="pct"/>
            <w:shd w:val="clear" w:color="auto" w:fill="auto"/>
            <w:vAlign w:val="center"/>
          </w:tcPr>
          <w:p w14:paraId="5775CD16"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shd w:val="clear" w:color="auto" w:fill="auto"/>
          </w:tcPr>
          <w:p w14:paraId="5D49B3CF" w14:textId="77777777" w:rsidR="00D634AE" w:rsidRDefault="000770F2">
            <w:pPr>
              <w:jc w:val="center"/>
              <w:rPr>
                <w:rFonts w:ascii="宋体" w:hAnsi="宋体" w:hint="eastAsia"/>
                <w:sz w:val="18"/>
                <w:szCs w:val="18"/>
              </w:rPr>
            </w:pPr>
            <w:r>
              <w:rPr>
                <w:rFonts w:hint="eastAsia"/>
              </w:rPr>
              <w:t>/</w:t>
            </w:r>
          </w:p>
        </w:tc>
      </w:tr>
      <w:tr w:rsidR="00D634AE" w14:paraId="6043E9DD" w14:textId="77777777">
        <w:tc>
          <w:tcPr>
            <w:tcW w:w="453" w:type="pct"/>
            <w:shd w:val="clear" w:color="auto" w:fill="auto"/>
            <w:vAlign w:val="center"/>
          </w:tcPr>
          <w:p w14:paraId="35D45480" w14:textId="77777777" w:rsidR="00D634AE" w:rsidRDefault="000770F2">
            <w:pPr>
              <w:jc w:val="center"/>
              <w:rPr>
                <w:rFonts w:ascii="宋体" w:hAnsi="宋体" w:hint="eastAsia"/>
                <w:sz w:val="18"/>
                <w:szCs w:val="18"/>
              </w:rPr>
            </w:pPr>
            <w:r>
              <w:rPr>
                <w:rFonts w:ascii="宋体" w:hAnsi="宋体" w:hint="eastAsia"/>
                <w:sz w:val="18"/>
                <w:szCs w:val="18"/>
              </w:rPr>
              <w:t>2</w:t>
            </w:r>
          </w:p>
        </w:tc>
        <w:tc>
          <w:tcPr>
            <w:tcW w:w="986" w:type="pct"/>
            <w:shd w:val="clear" w:color="auto" w:fill="auto"/>
            <w:vAlign w:val="center"/>
          </w:tcPr>
          <w:p w14:paraId="2DBA769C" w14:textId="77777777" w:rsidR="00D634AE" w:rsidRDefault="000770F2">
            <w:pPr>
              <w:jc w:val="center"/>
              <w:rPr>
                <w:rFonts w:ascii="宋体" w:hAnsi="宋体" w:hint="eastAsia"/>
                <w:sz w:val="18"/>
                <w:szCs w:val="18"/>
              </w:rPr>
            </w:pPr>
            <w:r>
              <w:rPr>
                <w:rFonts w:ascii="宋体" w:hAnsi="宋体" w:hint="eastAsia"/>
                <w:sz w:val="18"/>
                <w:szCs w:val="18"/>
              </w:rPr>
              <w:t>接口协议版本</w:t>
            </w:r>
          </w:p>
        </w:tc>
        <w:tc>
          <w:tcPr>
            <w:tcW w:w="910" w:type="pct"/>
            <w:shd w:val="clear" w:color="auto" w:fill="auto"/>
            <w:vAlign w:val="center"/>
          </w:tcPr>
          <w:p w14:paraId="65651CC8" w14:textId="77777777" w:rsidR="00D634AE" w:rsidRDefault="000770F2">
            <w:pPr>
              <w:jc w:val="center"/>
              <w:rPr>
                <w:rFonts w:ascii="宋体" w:hAnsi="宋体" w:hint="eastAsia"/>
                <w:sz w:val="18"/>
                <w:szCs w:val="18"/>
              </w:rPr>
            </w:pPr>
            <w:r>
              <w:rPr>
                <w:rFonts w:ascii="宋体" w:hAnsi="宋体"/>
                <w:sz w:val="18"/>
                <w:szCs w:val="18"/>
              </w:rPr>
              <w:t>int</w:t>
            </w:r>
          </w:p>
        </w:tc>
        <w:tc>
          <w:tcPr>
            <w:tcW w:w="682" w:type="pct"/>
            <w:shd w:val="clear" w:color="auto" w:fill="auto"/>
            <w:vAlign w:val="center"/>
          </w:tcPr>
          <w:p w14:paraId="730E03E3"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1969" w:type="pct"/>
            <w:shd w:val="clear" w:color="auto" w:fill="auto"/>
          </w:tcPr>
          <w:p w14:paraId="7BB8167E" w14:textId="77777777" w:rsidR="00D634AE" w:rsidRDefault="000770F2">
            <w:pPr>
              <w:jc w:val="center"/>
              <w:rPr>
                <w:rFonts w:ascii="宋体" w:hAnsi="宋体" w:hint="eastAsia"/>
                <w:sz w:val="18"/>
                <w:szCs w:val="18"/>
              </w:rPr>
            </w:pPr>
            <w:r>
              <w:rPr>
                <w:rFonts w:hint="eastAsia"/>
              </w:rPr>
              <w:t>/</w:t>
            </w:r>
          </w:p>
        </w:tc>
      </w:tr>
      <w:tr w:rsidR="00D634AE" w14:paraId="0C6A5EF5" w14:textId="77777777">
        <w:tc>
          <w:tcPr>
            <w:tcW w:w="453" w:type="pct"/>
          </w:tcPr>
          <w:p w14:paraId="286FBA7F" w14:textId="77777777" w:rsidR="00D634AE" w:rsidRDefault="000770F2">
            <w:pPr>
              <w:jc w:val="center"/>
              <w:rPr>
                <w:rFonts w:ascii="宋体" w:hAnsi="宋体" w:hint="eastAsia"/>
                <w:color w:val="000000"/>
                <w:kern w:val="0"/>
                <w:sz w:val="18"/>
                <w:szCs w:val="18"/>
              </w:rPr>
            </w:pPr>
            <w:r>
              <w:rPr>
                <w:rFonts w:ascii="宋体" w:hAnsi="宋体" w:hint="eastAsia"/>
                <w:sz w:val="18"/>
                <w:szCs w:val="18"/>
              </w:rPr>
              <w:t>1</w:t>
            </w:r>
          </w:p>
        </w:tc>
        <w:tc>
          <w:tcPr>
            <w:tcW w:w="986" w:type="pct"/>
          </w:tcPr>
          <w:p w14:paraId="61527399" w14:textId="77777777" w:rsidR="00D634AE" w:rsidRDefault="000770F2">
            <w:pPr>
              <w:jc w:val="center"/>
              <w:rPr>
                <w:rFonts w:ascii="宋体" w:hAnsi="宋体" w:cs="宋体" w:hint="eastAsia"/>
                <w:color w:val="000000"/>
                <w:sz w:val="18"/>
                <w:szCs w:val="18"/>
              </w:rPr>
            </w:pPr>
            <w:r>
              <w:rPr>
                <w:rFonts w:ascii="宋体" w:hAnsi="宋体" w:hint="eastAsia"/>
                <w:sz w:val="18"/>
                <w:szCs w:val="18"/>
              </w:rPr>
              <w:t>CPU</w:t>
            </w:r>
            <w:r>
              <w:rPr>
                <w:rFonts w:ascii="宋体" w:hAnsi="宋体"/>
                <w:sz w:val="18"/>
                <w:szCs w:val="18"/>
              </w:rPr>
              <w:t>温度</w:t>
            </w:r>
          </w:p>
        </w:tc>
        <w:tc>
          <w:tcPr>
            <w:tcW w:w="910" w:type="pct"/>
          </w:tcPr>
          <w:p w14:paraId="3329B024" w14:textId="77777777" w:rsidR="00D634AE" w:rsidRDefault="000770F2">
            <w:pPr>
              <w:jc w:val="center"/>
              <w:rPr>
                <w:rFonts w:ascii="宋体" w:hAnsi="宋体" w:hint="eastAsia"/>
                <w:color w:val="000000"/>
                <w:sz w:val="18"/>
                <w:szCs w:val="18"/>
              </w:rPr>
            </w:pPr>
            <w:r>
              <w:rPr>
                <w:rFonts w:ascii="宋体" w:hAnsi="宋体"/>
                <w:sz w:val="18"/>
                <w:szCs w:val="18"/>
              </w:rPr>
              <w:t>int</w:t>
            </w:r>
          </w:p>
        </w:tc>
        <w:tc>
          <w:tcPr>
            <w:tcW w:w="682" w:type="pct"/>
          </w:tcPr>
          <w:p w14:paraId="61571CB5" w14:textId="77777777" w:rsidR="00D634AE" w:rsidRDefault="000770F2">
            <w:pPr>
              <w:jc w:val="center"/>
              <w:rPr>
                <w:rFonts w:ascii="宋体" w:hAnsi="宋体" w:hint="eastAsia"/>
                <w:color w:val="000000"/>
                <w:sz w:val="18"/>
                <w:szCs w:val="18"/>
              </w:rPr>
            </w:pPr>
            <w:r>
              <w:rPr>
                <w:rFonts w:ascii="宋体" w:hAnsi="宋体" w:hint="eastAsia"/>
                <w:sz w:val="18"/>
                <w:szCs w:val="18"/>
              </w:rPr>
              <w:t>是</w:t>
            </w:r>
          </w:p>
        </w:tc>
        <w:tc>
          <w:tcPr>
            <w:tcW w:w="1969" w:type="pct"/>
          </w:tcPr>
          <w:p w14:paraId="65F53E78" w14:textId="77777777" w:rsidR="00D634AE" w:rsidRDefault="000770F2">
            <w:pPr>
              <w:jc w:val="center"/>
              <w:rPr>
                <w:rFonts w:ascii="宋体" w:hAnsi="宋体" w:hint="eastAsia"/>
                <w:sz w:val="18"/>
                <w:szCs w:val="18"/>
              </w:rPr>
            </w:pPr>
            <w:r>
              <w:rPr>
                <w:rFonts w:hint="eastAsia"/>
              </w:rPr>
              <w:t>/</w:t>
            </w:r>
          </w:p>
        </w:tc>
      </w:tr>
      <w:tr w:rsidR="00D634AE" w14:paraId="59FA6D58" w14:textId="77777777">
        <w:tc>
          <w:tcPr>
            <w:tcW w:w="453" w:type="pct"/>
          </w:tcPr>
          <w:p w14:paraId="67C99CEA" w14:textId="77777777" w:rsidR="00D634AE" w:rsidRDefault="000770F2">
            <w:pPr>
              <w:jc w:val="center"/>
              <w:rPr>
                <w:rFonts w:ascii="宋体" w:hAnsi="宋体" w:hint="eastAsia"/>
                <w:color w:val="000000"/>
                <w:sz w:val="18"/>
                <w:szCs w:val="18"/>
              </w:rPr>
            </w:pPr>
            <w:r>
              <w:rPr>
                <w:rFonts w:ascii="宋体" w:hAnsi="宋体"/>
                <w:sz w:val="18"/>
                <w:szCs w:val="18"/>
              </w:rPr>
              <w:t>2</w:t>
            </w:r>
          </w:p>
        </w:tc>
        <w:tc>
          <w:tcPr>
            <w:tcW w:w="986" w:type="pct"/>
          </w:tcPr>
          <w:p w14:paraId="3C95BAE3" w14:textId="77777777" w:rsidR="00D634AE" w:rsidRDefault="000770F2">
            <w:pPr>
              <w:jc w:val="center"/>
              <w:rPr>
                <w:rFonts w:ascii="宋体" w:hAnsi="宋体" w:cs="宋体" w:hint="eastAsia"/>
                <w:color w:val="000000"/>
                <w:sz w:val="18"/>
                <w:szCs w:val="18"/>
              </w:rPr>
            </w:pPr>
            <w:r>
              <w:rPr>
                <w:rFonts w:ascii="宋体" w:hAnsi="宋体" w:hint="eastAsia"/>
                <w:sz w:val="18"/>
                <w:szCs w:val="18"/>
              </w:rPr>
              <w:t>GPU</w:t>
            </w:r>
            <w:r>
              <w:rPr>
                <w:rFonts w:ascii="宋体" w:hAnsi="宋体"/>
                <w:sz w:val="18"/>
                <w:szCs w:val="18"/>
              </w:rPr>
              <w:t>温度</w:t>
            </w:r>
          </w:p>
        </w:tc>
        <w:tc>
          <w:tcPr>
            <w:tcW w:w="910" w:type="pct"/>
          </w:tcPr>
          <w:p w14:paraId="572F764C" w14:textId="77777777" w:rsidR="00D634AE" w:rsidRDefault="000770F2">
            <w:pPr>
              <w:jc w:val="center"/>
              <w:rPr>
                <w:rFonts w:ascii="宋体" w:hAnsi="宋体" w:hint="eastAsia"/>
                <w:color w:val="000000"/>
                <w:sz w:val="18"/>
                <w:szCs w:val="18"/>
              </w:rPr>
            </w:pPr>
            <w:r>
              <w:rPr>
                <w:rFonts w:ascii="宋体" w:hAnsi="宋体"/>
                <w:sz w:val="18"/>
                <w:szCs w:val="18"/>
              </w:rPr>
              <w:t>int</w:t>
            </w:r>
          </w:p>
        </w:tc>
        <w:tc>
          <w:tcPr>
            <w:tcW w:w="682" w:type="pct"/>
          </w:tcPr>
          <w:p w14:paraId="52DA27A9" w14:textId="77777777" w:rsidR="00D634AE" w:rsidRDefault="000770F2">
            <w:pPr>
              <w:jc w:val="center"/>
              <w:rPr>
                <w:rFonts w:ascii="宋体" w:hAnsi="宋体" w:hint="eastAsia"/>
                <w:color w:val="000000"/>
                <w:sz w:val="18"/>
                <w:szCs w:val="18"/>
              </w:rPr>
            </w:pPr>
            <w:r>
              <w:rPr>
                <w:rFonts w:ascii="宋体" w:hAnsi="宋体" w:hint="eastAsia"/>
                <w:sz w:val="18"/>
                <w:szCs w:val="18"/>
              </w:rPr>
              <w:t>是</w:t>
            </w:r>
          </w:p>
        </w:tc>
        <w:tc>
          <w:tcPr>
            <w:tcW w:w="1969" w:type="pct"/>
          </w:tcPr>
          <w:p w14:paraId="1630675F" w14:textId="77777777" w:rsidR="00D634AE" w:rsidRDefault="000770F2">
            <w:pPr>
              <w:jc w:val="center"/>
              <w:rPr>
                <w:rFonts w:ascii="宋体" w:hAnsi="宋体" w:hint="eastAsia"/>
                <w:sz w:val="18"/>
                <w:szCs w:val="18"/>
              </w:rPr>
            </w:pPr>
            <w:r>
              <w:rPr>
                <w:rFonts w:hint="eastAsia"/>
              </w:rPr>
              <w:t>/</w:t>
            </w:r>
          </w:p>
        </w:tc>
      </w:tr>
      <w:tr w:rsidR="00D634AE" w14:paraId="12190134" w14:textId="77777777">
        <w:tc>
          <w:tcPr>
            <w:tcW w:w="453" w:type="pct"/>
          </w:tcPr>
          <w:p w14:paraId="7741ADE5" w14:textId="77777777" w:rsidR="00D634AE" w:rsidRDefault="000770F2">
            <w:pPr>
              <w:jc w:val="center"/>
              <w:rPr>
                <w:rFonts w:ascii="宋体" w:hAnsi="宋体" w:hint="eastAsia"/>
                <w:color w:val="000000"/>
                <w:sz w:val="18"/>
                <w:szCs w:val="18"/>
              </w:rPr>
            </w:pPr>
            <w:r>
              <w:rPr>
                <w:rFonts w:ascii="宋体" w:hAnsi="宋体"/>
                <w:sz w:val="18"/>
                <w:szCs w:val="18"/>
              </w:rPr>
              <w:t>3</w:t>
            </w:r>
          </w:p>
        </w:tc>
        <w:tc>
          <w:tcPr>
            <w:tcW w:w="986" w:type="pct"/>
          </w:tcPr>
          <w:p w14:paraId="2DB91DBB" w14:textId="77777777" w:rsidR="00D634AE" w:rsidRDefault="000770F2">
            <w:pPr>
              <w:jc w:val="center"/>
              <w:rPr>
                <w:rFonts w:ascii="宋体" w:hAnsi="宋体" w:cs="宋体" w:hint="eastAsia"/>
                <w:color w:val="000000"/>
                <w:sz w:val="18"/>
                <w:szCs w:val="18"/>
              </w:rPr>
            </w:pPr>
            <w:r>
              <w:rPr>
                <w:rFonts w:ascii="宋体" w:hAnsi="宋体"/>
                <w:sz w:val="18"/>
                <w:szCs w:val="18"/>
              </w:rPr>
              <w:t>CPU占用率</w:t>
            </w:r>
          </w:p>
        </w:tc>
        <w:tc>
          <w:tcPr>
            <w:tcW w:w="910" w:type="pct"/>
          </w:tcPr>
          <w:p w14:paraId="31B66C5F" w14:textId="77777777" w:rsidR="00D634AE" w:rsidRDefault="000770F2">
            <w:pPr>
              <w:jc w:val="center"/>
              <w:rPr>
                <w:rFonts w:ascii="宋体" w:hAnsi="宋体" w:hint="eastAsia"/>
                <w:color w:val="000000"/>
                <w:sz w:val="18"/>
                <w:szCs w:val="18"/>
              </w:rPr>
            </w:pPr>
            <w:r>
              <w:rPr>
                <w:rFonts w:ascii="宋体" w:hAnsi="宋体"/>
                <w:sz w:val="18"/>
                <w:szCs w:val="18"/>
              </w:rPr>
              <w:t>int</w:t>
            </w:r>
          </w:p>
        </w:tc>
        <w:tc>
          <w:tcPr>
            <w:tcW w:w="682" w:type="pct"/>
          </w:tcPr>
          <w:p w14:paraId="3E683F65" w14:textId="77777777" w:rsidR="00D634AE" w:rsidRDefault="000770F2">
            <w:pPr>
              <w:jc w:val="center"/>
              <w:rPr>
                <w:rFonts w:ascii="宋体" w:hAnsi="宋体" w:hint="eastAsia"/>
                <w:color w:val="000000"/>
                <w:sz w:val="18"/>
                <w:szCs w:val="18"/>
              </w:rPr>
            </w:pPr>
            <w:r>
              <w:rPr>
                <w:rFonts w:ascii="宋体" w:hAnsi="宋体" w:hint="eastAsia"/>
                <w:sz w:val="18"/>
                <w:szCs w:val="18"/>
              </w:rPr>
              <w:t>是</w:t>
            </w:r>
          </w:p>
        </w:tc>
        <w:tc>
          <w:tcPr>
            <w:tcW w:w="1969" w:type="pct"/>
          </w:tcPr>
          <w:p w14:paraId="4054D916" w14:textId="77777777" w:rsidR="00D634AE" w:rsidRDefault="000770F2">
            <w:pPr>
              <w:jc w:val="center"/>
              <w:rPr>
                <w:rFonts w:ascii="宋体" w:hAnsi="宋体" w:hint="eastAsia"/>
                <w:sz w:val="18"/>
                <w:szCs w:val="18"/>
              </w:rPr>
            </w:pPr>
            <w:r>
              <w:rPr>
                <w:rFonts w:hint="eastAsia"/>
              </w:rPr>
              <w:t>/</w:t>
            </w:r>
          </w:p>
        </w:tc>
      </w:tr>
      <w:tr w:rsidR="00D634AE" w14:paraId="269D642D" w14:textId="77777777">
        <w:tc>
          <w:tcPr>
            <w:tcW w:w="453" w:type="pct"/>
          </w:tcPr>
          <w:p w14:paraId="644FE40E" w14:textId="77777777" w:rsidR="00D634AE" w:rsidRDefault="000770F2">
            <w:pPr>
              <w:jc w:val="center"/>
              <w:rPr>
                <w:rFonts w:ascii="宋体" w:hAnsi="宋体" w:hint="eastAsia"/>
                <w:color w:val="000000"/>
                <w:sz w:val="18"/>
                <w:szCs w:val="18"/>
              </w:rPr>
            </w:pPr>
            <w:r>
              <w:rPr>
                <w:rFonts w:ascii="宋体" w:hAnsi="宋体" w:hint="eastAsia"/>
                <w:sz w:val="18"/>
                <w:szCs w:val="18"/>
              </w:rPr>
              <w:t>4</w:t>
            </w:r>
          </w:p>
        </w:tc>
        <w:tc>
          <w:tcPr>
            <w:tcW w:w="986" w:type="pct"/>
          </w:tcPr>
          <w:p w14:paraId="67ECE7D1" w14:textId="77777777" w:rsidR="00D634AE" w:rsidRDefault="000770F2">
            <w:pPr>
              <w:jc w:val="center"/>
              <w:rPr>
                <w:rFonts w:ascii="宋体" w:hAnsi="宋体" w:cs="宋体" w:hint="eastAsia"/>
                <w:color w:val="000000"/>
                <w:sz w:val="18"/>
                <w:szCs w:val="18"/>
              </w:rPr>
            </w:pPr>
            <w:r>
              <w:rPr>
                <w:rFonts w:ascii="宋体" w:hAnsi="宋体" w:hint="eastAsia"/>
                <w:sz w:val="18"/>
                <w:szCs w:val="18"/>
              </w:rPr>
              <w:t>GPU占用率</w:t>
            </w:r>
          </w:p>
        </w:tc>
        <w:tc>
          <w:tcPr>
            <w:tcW w:w="910" w:type="pct"/>
          </w:tcPr>
          <w:p w14:paraId="06862B00" w14:textId="77777777" w:rsidR="00D634AE" w:rsidRDefault="000770F2">
            <w:pPr>
              <w:jc w:val="center"/>
              <w:rPr>
                <w:rFonts w:ascii="宋体" w:hAnsi="宋体" w:hint="eastAsia"/>
                <w:color w:val="000000"/>
                <w:sz w:val="18"/>
                <w:szCs w:val="18"/>
              </w:rPr>
            </w:pPr>
            <w:r>
              <w:rPr>
                <w:rFonts w:ascii="宋体" w:hAnsi="宋体"/>
                <w:sz w:val="18"/>
                <w:szCs w:val="18"/>
              </w:rPr>
              <w:t>int</w:t>
            </w:r>
          </w:p>
        </w:tc>
        <w:tc>
          <w:tcPr>
            <w:tcW w:w="682" w:type="pct"/>
          </w:tcPr>
          <w:p w14:paraId="642C4BF5" w14:textId="77777777" w:rsidR="00D634AE" w:rsidRDefault="000770F2">
            <w:pPr>
              <w:jc w:val="center"/>
              <w:rPr>
                <w:rFonts w:ascii="宋体" w:hAnsi="宋体" w:hint="eastAsia"/>
                <w:color w:val="000000"/>
                <w:sz w:val="18"/>
                <w:szCs w:val="18"/>
              </w:rPr>
            </w:pPr>
            <w:r>
              <w:rPr>
                <w:rFonts w:ascii="宋体" w:hAnsi="宋体" w:hint="eastAsia"/>
                <w:sz w:val="18"/>
                <w:szCs w:val="18"/>
              </w:rPr>
              <w:t>是</w:t>
            </w:r>
          </w:p>
        </w:tc>
        <w:tc>
          <w:tcPr>
            <w:tcW w:w="1969" w:type="pct"/>
          </w:tcPr>
          <w:p w14:paraId="126ACF3F" w14:textId="77777777" w:rsidR="00D634AE" w:rsidRDefault="000770F2">
            <w:pPr>
              <w:jc w:val="center"/>
              <w:rPr>
                <w:rFonts w:ascii="宋体" w:hAnsi="宋体" w:hint="eastAsia"/>
                <w:sz w:val="18"/>
                <w:szCs w:val="18"/>
              </w:rPr>
            </w:pPr>
            <w:r>
              <w:rPr>
                <w:rFonts w:hint="eastAsia"/>
              </w:rPr>
              <w:t>/</w:t>
            </w:r>
          </w:p>
        </w:tc>
      </w:tr>
      <w:tr w:rsidR="00D634AE" w14:paraId="6C9FE4A1" w14:textId="77777777">
        <w:tc>
          <w:tcPr>
            <w:tcW w:w="453" w:type="pct"/>
          </w:tcPr>
          <w:p w14:paraId="7F18E657" w14:textId="77777777" w:rsidR="00D634AE" w:rsidRDefault="000770F2">
            <w:pPr>
              <w:jc w:val="center"/>
              <w:rPr>
                <w:rFonts w:ascii="宋体" w:hAnsi="宋体" w:hint="eastAsia"/>
                <w:color w:val="000000"/>
                <w:sz w:val="18"/>
                <w:szCs w:val="18"/>
              </w:rPr>
            </w:pPr>
            <w:r>
              <w:rPr>
                <w:rFonts w:ascii="宋体" w:hAnsi="宋体"/>
                <w:sz w:val="18"/>
                <w:szCs w:val="18"/>
              </w:rPr>
              <w:t>5</w:t>
            </w:r>
          </w:p>
        </w:tc>
        <w:tc>
          <w:tcPr>
            <w:tcW w:w="986" w:type="pct"/>
          </w:tcPr>
          <w:p w14:paraId="79498932" w14:textId="77777777" w:rsidR="00D634AE" w:rsidRDefault="000770F2">
            <w:pPr>
              <w:jc w:val="center"/>
              <w:rPr>
                <w:rFonts w:ascii="宋体" w:hAnsi="宋体" w:cs="宋体" w:hint="eastAsia"/>
                <w:color w:val="000000"/>
                <w:sz w:val="18"/>
                <w:szCs w:val="18"/>
              </w:rPr>
            </w:pPr>
            <w:r>
              <w:rPr>
                <w:rFonts w:ascii="宋体" w:hAnsi="宋体"/>
                <w:sz w:val="18"/>
                <w:szCs w:val="18"/>
              </w:rPr>
              <w:t>内存占用率</w:t>
            </w:r>
          </w:p>
        </w:tc>
        <w:tc>
          <w:tcPr>
            <w:tcW w:w="910" w:type="pct"/>
          </w:tcPr>
          <w:p w14:paraId="15212B18" w14:textId="77777777" w:rsidR="00D634AE" w:rsidRDefault="000770F2">
            <w:pPr>
              <w:jc w:val="center"/>
              <w:rPr>
                <w:rFonts w:ascii="宋体" w:hAnsi="宋体" w:hint="eastAsia"/>
                <w:color w:val="000000"/>
                <w:sz w:val="18"/>
                <w:szCs w:val="18"/>
              </w:rPr>
            </w:pPr>
            <w:r>
              <w:rPr>
                <w:rFonts w:ascii="宋体" w:hAnsi="宋体"/>
                <w:sz w:val="18"/>
                <w:szCs w:val="18"/>
              </w:rPr>
              <w:t>int</w:t>
            </w:r>
          </w:p>
        </w:tc>
        <w:tc>
          <w:tcPr>
            <w:tcW w:w="682" w:type="pct"/>
          </w:tcPr>
          <w:p w14:paraId="347EE8CC" w14:textId="77777777" w:rsidR="00D634AE" w:rsidRDefault="000770F2">
            <w:pPr>
              <w:jc w:val="center"/>
              <w:rPr>
                <w:rFonts w:ascii="宋体" w:hAnsi="宋体" w:hint="eastAsia"/>
                <w:color w:val="000000"/>
                <w:sz w:val="18"/>
                <w:szCs w:val="18"/>
              </w:rPr>
            </w:pPr>
            <w:r>
              <w:rPr>
                <w:rFonts w:ascii="宋体" w:hAnsi="宋体" w:hint="eastAsia"/>
                <w:sz w:val="18"/>
                <w:szCs w:val="18"/>
              </w:rPr>
              <w:t>是</w:t>
            </w:r>
          </w:p>
        </w:tc>
        <w:tc>
          <w:tcPr>
            <w:tcW w:w="1969" w:type="pct"/>
          </w:tcPr>
          <w:p w14:paraId="03B5B2FA" w14:textId="77777777" w:rsidR="00D634AE" w:rsidRDefault="000770F2">
            <w:pPr>
              <w:jc w:val="center"/>
              <w:rPr>
                <w:rFonts w:ascii="宋体" w:hAnsi="宋体" w:hint="eastAsia"/>
                <w:sz w:val="18"/>
                <w:szCs w:val="18"/>
              </w:rPr>
            </w:pPr>
            <w:r>
              <w:rPr>
                <w:rFonts w:hint="eastAsia"/>
              </w:rPr>
              <w:t>/</w:t>
            </w:r>
          </w:p>
        </w:tc>
      </w:tr>
      <w:tr w:rsidR="00D634AE" w14:paraId="4F142557" w14:textId="77777777">
        <w:tc>
          <w:tcPr>
            <w:tcW w:w="453" w:type="pct"/>
          </w:tcPr>
          <w:p w14:paraId="4D12DD16" w14:textId="77777777" w:rsidR="00D634AE" w:rsidRDefault="000770F2">
            <w:pPr>
              <w:jc w:val="center"/>
              <w:rPr>
                <w:rFonts w:ascii="宋体" w:hAnsi="宋体" w:hint="eastAsia"/>
                <w:color w:val="000000"/>
                <w:sz w:val="18"/>
                <w:szCs w:val="18"/>
              </w:rPr>
            </w:pPr>
            <w:r>
              <w:rPr>
                <w:rFonts w:ascii="宋体" w:hAnsi="宋体"/>
                <w:sz w:val="18"/>
                <w:szCs w:val="18"/>
              </w:rPr>
              <w:t>6</w:t>
            </w:r>
          </w:p>
        </w:tc>
        <w:tc>
          <w:tcPr>
            <w:tcW w:w="986" w:type="pct"/>
          </w:tcPr>
          <w:p w14:paraId="67B884B5" w14:textId="77777777" w:rsidR="00D634AE" w:rsidRDefault="000770F2">
            <w:pPr>
              <w:jc w:val="center"/>
              <w:rPr>
                <w:rFonts w:ascii="宋体" w:hAnsi="宋体" w:cs="宋体" w:hint="eastAsia"/>
                <w:color w:val="000000"/>
                <w:sz w:val="18"/>
                <w:szCs w:val="18"/>
              </w:rPr>
            </w:pPr>
            <w:r>
              <w:rPr>
                <w:rFonts w:ascii="宋体" w:hAnsi="宋体" w:hint="eastAsia"/>
                <w:sz w:val="18"/>
                <w:szCs w:val="18"/>
              </w:rPr>
              <w:t>运行秒数</w:t>
            </w:r>
          </w:p>
        </w:tc>
        <w:tc>
          <w:tcPr>
            <w:tcW w:w="910" w:type="pct"/>
          </w:tcPr>
          <w:p w14:paraId="2CC80D4A" w14:textId="77777777" w:rsidR="00D634AE" w:rsidRDefault="000770F2">
            <w:pPr>
              <w:jc w:val="center"/>
              <w:rPr>
                <w:rFonts w:ascii="宋体" w:hAnsi="宋体" w:hint="eastAsia"/>
                <w:color w:val="000000"/>
                <w:sz w:val="18"/>
                <w:szCs w:val="18"/>
              </w:rPr>
            </w:pPr>
            <w:r>
              <w:rPr>
                <w:rFonts w:ascii="宋体" w:hAnsi="宋体"/>
                <w:sz w:val="18"/>
                <w:szCs w:val="18"/>
              </w:rPr>
              <w:t>int</w:t>
            </w:r>
          </w:p>
        </w:tc>
        <w:tc>
          <w:tcPr>
            <w:tcW w:w="682" w:type="pct"/>
          </w:tcPr>
          <w:p w14:paraId="11B29B30" w14:textId="77777777" w:rsidR="00D634AE" w:rsidRDefault="000770F2">
            <w:pPr>
              <w:jc w:val="center"/>
              <w:rPr>
                <w:rFonts w:ascii="宋体" w:hAnsi="宋体" w:hint="eastAsia"/>
                <w:color w:val="000000"/>
                <w:sz w:val="18"/>
                <w:szCs w:val="18"/>
              </w:rPr>
            </w:pPr>
            <w:r>
              <w:rPr>
                <w:rFonts w:ascii="宋体" w:hAnsi="宋体" w:hint="eastAsia"/>
                <w:sz w:val="18"/>
                <w:szCs w:val="18"/>
              </w:rPr>
              <w:t>是</w:t>
            </w:r>
          </w:p>
        </w:tc>
        <w:tc>
          <w:tcPr>
            <w:tcW w:w="1969" w:type="pct"/>
          </w:tcPr>
          <w:p w14:paraId="0BF848F9" w14:textId="77777777" w:rsidR="00D634AE" w:rsidRDefault="000770F2">
            <w:pPr>
              <w:jc w:val="center"/>
              <w:rPr>
                <w:rFonts w:ascii="宋体" w:hAnsi="宋体" w:hint="eastAsia"/>
                <w:sz w:val="18"/>
                <w:szCs w:val="18"/>
              </w:rPr>
            </w:pPr>
            <w:r>
              <w:rPr>
                <w:rFonts w:hint="eastAsia"/>
              </w:rPr>
              <w:t>/</w:t>
            </w:r>
          </w:p>
        </w:tc>
      </w:tr>
    </w:tbl>
    <w:p w14:paraId="52E94CE0" w14:textId="77777777" w:rsidR="00D634AE" w:rsidRDefault="000770F2">
      <w:pPr>
        <w:pStyle w:val="affff0"/>
        <w:spacing w:before="156" w:after="156"/>
      </w:pPr>
      <w:bookmarkStart w:id="173" w:name="_Toc148618455"/>
      <w:r>
        <w:rPr>
          <w:rFonts w:hint="eastAsia"/>
        </w:rPr>
        <w:t>智能交通管理终端性能数据表</w:t>
      </w:r>
    </w:p>
    <w:p w14:paraId="5B371825" w14:textId="77777777" w:rsidR="00D634AE" w:rsidRDefault="000770F2">
      <w:pPr>
        <w:pStyle w:val="affffffff3"/>
        <w:ind w:firstLine="420"/>
      </w:pPr>
      <w:r>
        <w:rPr>
          <w:rFonts w:hint="eastAsia"/>
        </w:rPr>
        <w:t>智能交通管理终端设备性能数据见表A.24。</w:t>
      </w:r>
    </w:p>
    <w:p w14:paraId="6BA63D6C" w14:textId="77777777" w:rsidR="004A14A9" w:rsidRDefault="004A14A9">
      <w:pPr>
        <w:pStyle w:val="affffffff3"/>
        <w:ind w:firstLine="420"/>
      </w:pPr>
    </w:p>
    <w:p w14:paraId="638F4D58" w14:textId="77777777" w:rsidR="004A14A9" w:rsidRDefault="004A14A9">
      <w:pPr>
        <w:pStyle w:val="affffffff3"/>
        <w:ind w:firstLine="420"/>
      </w:pPr>
    </w:p>
    <w:p w14:paraId="0B972594" w14:textId="77777777" w:rsidR="00D634AE" w:rsidRDefault="000770F2">
      <w:pPr>
        <w:pStyle w:val="afff5"/>
        <w:spacing w:before="156" w:after="156"/>
      </w:pPr>
      <w:r>
        <w:rPr>
          <w:rFonts w:hint="eastAsia"/>
        </w:rPr>
        <w:lastRenderedPageBreak/>
        <w:t>智能交通管理终端设备性能数据表</w:t>
      </w:r>
    </w:p>
    <w:tbl>
      <w:tblPr>
        <w:tblStyle w:val="afffffff2"/>
        <w:tblW w:w="5000" w:type="pct"/>
        <w:tblLook w:val="04A0" w:firstRow="1" w:lastRow="0" w:firstColumn="1" w:lastColumn="0" w:noHBand="0" w:noVBand="1"/>
      </w:tblPr>
      <w:tblGrid>
        <w:gridCol w:w="704"/>
        <w:gridCol w:w="2125"/>
        <w:gridCol w:w="1701"/>
        <w:gridCol w:w="994"/>
        <w:gridCol w:w="3820"/>
      </w:tblGrid>
      <w:tr w:rsidR="00D634AE" w14:paraId="7F01C620" w14:textId="77777777">
        <w:trPr>
          <w:trHeight w:val="300"/>
        </w:trPr>
        <w:tc>
          <w:tcPr>
            <w:tcW w:w="377" w:type="pct"/>
            <w:vAlign w:val="center"/>
          </w:tcPr>
          <w:p w14:paraId="408954DD" w14:textId="77777777" w:rsidR="00D634AE" w:rsidRDefault="000770F2">
            <w:pPr>
              <w:jc w:val="center"/>
              <w:rPr>
                <w:rFonts w:ascii="宋体" w:hAnsi="宋体" w:hint="eastAsia"/>
                <w:sz w:val="18"/>
                <w:szCs w:val="18"/>
              </w:rPr>
            </w:pPr>
            <w:r>
              <w:rPr>
                <w:rFonts w:ascii="宋体" w:hAnsi="宋体" w:hint="eastAsia"/>
                <w:sz w:val="18"/>
                <w:szCs w:val="18"/>
              </w:rPr>
              <w:t>序号</w:t>
            </w:r>
          </w:p>
        </w:tc>
        <w:tc>
          <w:tcPr>
            <w:tcW w:w="1137" w:type="pct"/>
            <w:vAlign w:val="center"/>
          </w:tcPr>
          <w:p w14:paraId="6F8981AB" w14:textId="77777777" w:rsidR="00D634AE" w:rsidRDefault="000770F2">
            <w:pPr>
              <w:jc w:val="center"/>
              <w:rPr>
                <w:rFonts w:ascii="宋体" w:hAnsi="宋体" w:hint="eastAsia"/>
                <w:sz w:val="18"/>
                <w:szCs w:val="18"/>
              </w:rPr>
            </w:pPr>
            <w:r>
              <w:rPr>
                <w:rFonts w:ascii="宋体" w:hAnsi="宋体" w:hint="eastAsia"/>
                <w:sz w:val="18"/>
                <w:szCs w:val="18"/>
              </w:rPr>
              <w:t>名称</w:t>
            </w:r>
          </w:p>
        </w:tc>
        <w:tc>
          <w:tcPr>
            <w:tcW w:w="910" w:type="pct"/>
            <w:vAlign w:val="center"/>
          </w:tcPr>
          <w:p w14:paraId="09405FBB" w14:textId="77777777" w:rsidR="00D634AE" w:rsidRDefault="000770F2">
            <w:pPr>
              <w:jc w:val="center"/>
              <w:rPr>
                <w:rFonts w:ascii="宋体" w:hAnsi="宋体" w:hint="eastAsia"/>
                <w:sz w:val="18"/>
                <w:szCs w:val="18"/>
              </w:rPr>
            </w:pPr>
            <w:r>
              <w:rPr>
                <w:rFonts w:ascii="宋体" w:hAnsi="宋体" w:hint="eastAsia"/>
                <w:sz w:val="18"/>
                <w:szCs w:val="18"/>
              </w:rPr>
              <w:t>数据类型</w:t>
            </w:r>
            <w:r>
              <w:rPr>
                <w:rFonts w:ascii="宋体" w:hAnsi="宋体"/>
                <w:sz w:val="18"/>
                <w:szCs w:val="18"/>
              </w:rPr>
              <w:t>(</w:t>
            </w:r>
            <w:r>
              <w:rPr>
                <w:rFonts w:ascii="宋体" w:hAnsi="宋体" w:hint="eastAsia"/>
                <w:sz w:val="18"/>
                <w:szCs w:val="18"/>
              </w:rPr>
              <w:t>字节数</w:t>
            </w:r>
            <w:r>
              <w:rPr>
                <w:rFonts w:ascii="宋体" w:hAnsi="宋体"/>
                <w:sz w:val="18"/>
                <w:szCs w:val="18"/>
              </w:rPr>
              <w:t>)</w:t>
            </w:r>
          </w:p>
        </w:tc>
        <w:tc>
          <w:tcPr>
            <w:tcW w:w="532" w:type="pct"/>
            <w:vAlign w:val="center"/>
          </w:tcPr>
          <w:p w14:paraId="05A53DE9"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2044" w:type="pct"/>
            <w:vAlign w:val="center"/>
          </w:tcPr>
          <w:p w14:paraId="2F44D73B" w14:textId="77777777" w:rsidR="00D634AE" w:rsidRDefault="000770F2">
            <w:pPr>
              <w:jc w:val="center"/>
              <w:rPr>
                <w:rFonts w:ascii="宋体" w:hAnsi="宋体" w:hint="eastAsia"/>
              </w:rPr>
            </w:pPr>
            <w:r>
              <w:rPr>
                <w:rFonts w:ascii="宋体" w:hAnsi="宋体" w:hint="eastAsia"/>
                <w:sz w:val="18"/>
                <w:szCs w:val="18"/>
              </w:rPr>
              <w:t>参数说明</w:t>
            </w:r>
          </w:p>
        </w:tc>
      </w:tr>
      <w:tr w:rsidR="00D634AE" w14:paraId="43224ADA" w14:textId="77777777">
        <w:trPr>
          <w:trHeight w:val="300"/>
        </w:trPr>
        <w:tc>
          <w:tcPr>
            <w:tcW w:w="377" w:type="pct"/>
            <w:vAlign w:val="center"/>
          </w:tcPr>
          <w:p w14:paraId="021AB5B6" w14:textId="77777777" w:rsidR="00D634AE" w:rsidRDefault="000770F2">
            <w:pPr>
              <w:jc w:val="center"/>
              <w:rPr>
                <w:rFonts w:ascii="宋体" w:hAnsi="宋体" w:hint="eastAsia"/>
                <w:sz w:val="18"/>
                <w:szCs w:val="18"/>
              </w:rPr>
            </w:pPr>
            <w:r>
              <w:rPr>
                <w:rFonts w:ascii="宋体" w:hAnsi="宋体"/>
                <w:sz w:val="18"/>
                <w:szCs w:val="18"/>
              </w:rPr>
              <w:t>1</w:t>
            </w:r>
          </w:p>
        </w:tc>
        <w:tc>
          <w:tcPr>
            <w:tcW w:w="1137" w:type="pct"/>
            <w:vAlign w:val="center"/>
          </w:tcPr>
          <w:p w14:paraId="55B9B2CD" w14:textId="77777777" w:rsidR="00D634AE" w:rsidRDefault="000770F2">
            <w:pPr>
              <w:jc w:val="center"/>
              <w:rPr>
                <w:rFonts w:ascii="宋体" w:hAnsi="宋体" w:hint="eastAsia"/>
                <w:sz w:val="18"/>
                <w:szCs w:val="18"/>
              </w:rPr>
            </w:pPr>
            <w:r>
              <w:rPr>
                <w:rFonts w:ascii="宋体" w:hAnsi="宋体" w:hint="eastAsia"/>
                <w:sz w:val="18"/>
                <w:szCs w:val="18"/>
              </w:rPr>
              <w:t>智能交通管理终端编号</w:t>
            </w:r>
          </w:p>
        </w:tc>
        <w:tc>
          <w:tcPr>
            <w:tcW w:w="910" w:type="pct"/>
            <w:vAlign w:val="center"/>
          </w:tcPr>
          <w:p w14:paraId="500D3858" w14:textId="77777777" w:rsidR="00D634AE" w:rsidRDefault="000770F2">
            <w:pPr>
              <w:jc w:val="center"/>
              <w:rPr>
                <w:rFonts w:ascii="宋体" w:hAnsi="宋体" w:hint="eastAsia"/>
                <w:sz w:val="18"/>
                <w:szCs w:val="18"/>
              </w:rPr>
            </w:pPr>
            <w:r>
              <w:rPr>
                <w:rFonts w:ascii="宋体" w:hAnsi="宋体"/>
                <w:sz w:val="18"/>
                <w:szCs w:val="18"/>
              </w:rPr>
              <w:t>string (64)</w:t>
            </w:r>
          </w:p>
        </w:tc>
        <w:tc>
          <w:tcPr>
            <w:tcW w:w="532" w:type="pct"/>
            <w:vAlign w:val="center"/>
          </w:tcPr>
          <w:p w14:paraId="26375898"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344E83C7" w14:textId="77777777" w:rsidR="00D634AE" w:rsidRDefault="000770F2">
            <w:pPr>
              <w:jc w:val="center"/>
              <w:rPr>
                <w:rFonts w:ascii="宋体" w:hAnsi="宋体" w:hint="eastAsia"/>
                <w:sz w:val="18"/>
                <w:szCs w:val="18"/>
              </w:rPr>
            </w:pPr>
            <w:r>
              <w:rPr>
                <w:rFonts w:hint="eastAsia"/>
              </w:rPr>
              <w:t>/</w:t>
            </w:r>
          </w:p>
        </w:tc>
      </w:tr>
      <w:tr w:rsidR="00D634AE" w14:paraId="7D00F05D" w14:textId="77777777">
        <w:trPr>
          <w:trHeight w:val="300"/>
        </w:trPr>
        <w:tc>
          <w:tcPr>
            <w:tcW w:w="377" w:type="pct"/>
            <w:vAlign w:val="center"/>
          </w:tcPr>
          <w:p w14:paraId="159E53B5" w14:textId="77777777" w:rsidR="00D634AE" w:rsidRDefault="000770F2">
            <w:pPr>
              <w:jc w:val="center"/>
              <w:rPr>
                <w:rFonts w:ascii="宋体" w:hAnsi="宋体" w:hint="eastAsia"/>
                <w:sz w:val="18"/>
                <w:szCs w:val="18"/>
              </w:rPr>
            </w:pPr>
            <w:r>
              <w:rPr>
                <w:rFonts w:ascii="宋体" w:hAnsi="宋体"/>
                <w:sz w:val="18"/>
                <w:szCs w:val="18"/>
              </w:rPr>
              <w:t>2</w:t>
            </w:r>
          </w:p>
        </w:tc>
        <w:tc>
          <w:tcPr>
            <w:tcW w:w="1137" w:type="pct"/>
            <w:vAlign w:val="center"/>
          </w:tcPr>
          <w:p w14:paraId="75FDF74E" w14:textId="77777777" w:rsidR="00D634AE" w:rsidRDefault="000770F2">
            <w:pPr>
              <w:jc w:val="center"/>
              <w:rPr>
                <w:rFonts w:ascii="宋体" w:hAnsi="宋体" w:hint="eastAsia"/>
                <w:sz w:val="18"/>
                <w:szCs w:val="18"/>
              </w:rPr>
            </w:pPr>
            <w:r>
              <w:rPr>
                <w:rFonts w:ascii="宋体" w:hAnsi="宋体" w:hint="eastAsia"/>
                <w:sz w:val="18"/>
                <w:szCs w:val="18"/>
              </w:rPr>
              <w:t>CPU使用率</w:t>
            </w:r>
          </w:p>
        </w:tc>
        <w:tc>
          <w:tcPr>
            <w:tcW w:w="910" w:type="pct"/>
            <w:vAlign w:val="center"/>
          </w:tcPr>
          <w:p w14:paraId="2B056027" w14:textId="77777777" w:rsidR="00D634AE" w:rsidRDefault="000770F2">
            <w:pPr>
              <w:jc w:val="center"/>
              <w:rPr>
                <w:rFonts w:ascii="宋体" w:hAnsi="宋体" w:hint="eastAsia"/>
                <w:sz w:val="18"/>
                <w:szCs w:val="18"/>
              </w:rPr>
            </w:pPr>
            <w:r>
              <w:rPr>
                <w:rFonts w:ascii="宋体" w:hAnsi="宋体" w:hint="eastAsia"/>
                <w:sz w:val="18"/>
                <w:szCs w:val="18"/>
              </w:rPr>
              <w:t>int</w:t>
            </w:r>
          </w:p>
        </w:tc>
        <w:tc>
          <w:tcPr>
            <w:tcW w:w="532" w:type="pct"/>
            <w:vAlign w:val="center"/>
          </w:tcPr>
          <w:p w14:paraId="0846728A"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11A4DEB8" w14:textId="77777777" w:rsidR="00D634AE" w:rsidRDefault="000770F2">
            <w:pPr>
              <w:jc w:val="center"/>
              <w:rPr>
                <w:rFonts w:ascii="宋体" w:hAnsi="宋体" w:hint="eastAsia"/>
                <w:sz w:val="18"/>
                <w:szCs w:val="18"/>
              </w:rPr>
            </w:pPr>
            <w:r>
              <w:rPr>
                <w:rFonts w:hint="eastAsia"/>
              </w:rPr>
              <w:t>/</w:t>
            </w:r>
          </w:p>
        </w:tc>
      </w:tr>
      <w:tr w:rsidR="00D634AE" w14:paraId="35E74498" w14:textId="77777777">
        <w:trPr>
          <w:trHeight w:val="300"/>
        </w:trPr>
        <w:tc>
          <w:tcPr>
            <w:tcW w:w="377" w:type="pct"/>
            <w:vAlign w:val="center"/>
          </w:tcPr>
          <w:p w14:paraId="2812107B" w14:textId="77777777" w:rsidR="00D634AE" w:rsidRDefault="000770F2">
            <w:pPr>
              <w:jc w:val="center"/>
              <w:rPr>
                <w:rFonts w:ascii="宋体" w:hAnsi="宋体" w:hint="eastAsia"/>
                <w:sz w:val="18"/>
                <w:szCs w:val="18"/>
              </w:rPr>
            </w:pPr>
            <w:r>
              <w:rPr>
                <w:rFonts w:ascii="宋体" w:hAnsi="宋体"/>
                <w:sz w:val="18"/>
                <w:szCs w:val="18"/>
              </w:rPr>
              <w:t>3</w:t>
            </w:r>
          </w:p>
        </w:tc>
        <w:tc>
          <w:tcPr>
            <w:tcW w:w="1137" w:type="pct"/>
            <w:vAlign w:val="center"/>
          </w:tcPr>
          <w:p w14:paraId="580EF95A" w14:textId="77777777" w:rsidR="00D634AE" w:rsidRDefault="000770F2">
            <w:pPr>
              <w:jc w:val="center"/>
              <w:rPr>
                <w:rFonts w:ascii="宋体" w:hAnsi="宋体" w:hint="eastAsia"/>
                <w:sz w:val="18"/>
                <w:szCs w:val="18"/>
              </w:rPr>
            </w:pPr>
            <w:r>
              <w:rPr>
                <w:rFonts w:ascii="宋体" w:hAnsi="宋体" w:hint="eastAsia"/>
                <w:sz w:val="18"/>
                <w:szCs w:val="18"/>
              </w:rPr>
              <w:t>内存使用率</w:t>
            </w:r>
          </w:p>
        </w:tc>
        <w:tc>
          <w:tcPr>
            <w:tcW w:w="910" w:type="pct"/>
            <w:vAlign w:val="center"/>
          </w:tcPr>
          <w:p w14:paraId="5180D426" w14:textId="77777777" w:rsidR="00D634AE" w:rsidRDefault="000770F2">
            <w:pPr>
              <w:jc w:val="center"/>
              <w:rPr>
                <w:rFonts w:ascii="宋体" w:hAnsi="宋体" w:hint="eastAsia"/>
                <w:sz w:val="18"/>
                <w:szCs w:val="18"/>
              </w:rPr>
            </w:pPr>
            <w:r>
              <w:rPr>
                <w:rFonts w:ascii="宋体" w:hAnsi="宋体" w:hint="eastAsia"/>
                <w:sz w:val="18"/>
                <w:szCs w:val="18"/>
              </w:rPr>
              <w:t>int</w:t>
            </w:r>
          </w:p>
        </w:tc>
        <w:tc>
          <w:tcPr>
            <w:tcW w:w="532" w:type="pct"/>
            <w:vAlign w:val="center"/>
          </w:tcPr>
          <w:p w14:paraId="5657A991"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7C1111DD" w14:textId="77777777" w:rsidR="00D634AE" w:rsidRDefault="000770F2">
            <w:pPr>
              <w:jc w:val="center"/>
              <w:rPr>
                <w:rFonts w:ascii="宋体" w:hAnsi="宋体" w:hint="eastAsia"/>
                <w:sz w:val="18"/>
                <w:szCs w:val="18"/>
              </w:rPr>
            </w:pPr>
            <w:r>
              <w:rPr>
                <w:rFonts w:hint="eastAsia"/>
              </w:rPr>
              <w:t>/</w:t>
            </w:r>
          </w:p>
        </w:tc>
      </w:tr>
      <w:tr w:rsidR="00D634AE" w14:paraId="3DA12C26" w14:textId="77777777">
        <w:trPr>
          <w:trHeight w:val="300"/>
        </w:trPr>
        <w:tc>
          <w:tcPr>
            <w:tcW w:w="377" w:type="pct"/>
            <w:vAlign w:val="center"/>
          </w:tcPr>
          <w:p w14:paraId="043F580F" w14:textId="77777777" w:rsidR="00D634AE" w:rsidRDefault="000770F2">
            <w:pPr>
              <w:jc w:val="center"/>
              <w:rPr>
                <w:rFonts w:ascii="宋体" w:hAnsi="宋体" w:hint="eastAsia"/>
                <w:sz w:val="18"/>
                <w:szCs w:val="18"/>
              </w:rPr>
            </w:pPr>
            <w:r>
              <w:rPr>
                <w:rFonts w:ascii="宋体" w:hAnsi="宋体"/>
                <w:sz w:val="18"/>
                <w:szCs w:val="18"/>
              </w:rPr>
              <w:t>4</w:t>
            </w:r>
          </w:p>
        </w:tc>
        <w:tc>
          <w:tcPr>
            <w:tcW w:w="1137" w:type="pct"/>
            <w:vAlign w:val="center"/>
          </w:tcPr>
          <w:p w14:paraId="0D21ECF4" w14:textId="77777777" w:rsidR="00D634AE" w:rsidRDefault="000770F2">
            <w:pPr>
              <w:jc w:val="center"/>
              <w:rPr>
                <w:rFonts w:ascii="宋体" w:hAnsi="宋体" w:hint="eastAsia"/>
                <w:sz w:val="18"/>
                <w:szCs w:val="18"/>
              </w:rPr>
            </w:pPr>
            <w:r>
              <w:rPr>
                <w:rFonts w:ascii="宋体" w:hAnsi="宋体" w:hint="eastAsia"/>
                <w:sz w:val="18"/>
                <w:szCs w:val="18"/>
              </w:rPr>
              <w:t>CPU温度</w:t>
            </w:r>
          </w:p>
        </w:tc>
        <w:tc>
          <w:tcPr>
            <w:tcW w:w="910" w:type="pct"/>
            <w:vAlign w:val="center"/>
          </w:tcPr>
          <w:p w14:paraId="698BF447" w14:textId="77777777" w:rsidR="00D634AE" w:rsidRDefault="000770F2">
            <w:pPr>
              <w:jc w:val="center"/>
              <w:rPr>
                <w:rFonts w:ascii="宋体" w:hAnsi="宋体" w:hint="eastAsia"/>
                <w:sz w:val="18"/>
                <w:szCs w:val="18"/>
              </w:rPr>
            </w:pPr>
            <w:r>
              <w:rPr>
                <w:rFonts w:ascii="宋体" w:hAnsi="宋体" w:hint="eastAsia"/>
                <w:sz w:val="18"/>
                <w:szCs w:val="18"/>
              </w:rPr>
              <w:t>int</w:t>
            </w:r>
          </w:p>
        </w:tc>
        <w:tc>
          <w:tcPr>
            <w:tcW w:w="532" w:type="pct"/>
            <w:vAlign w:val="center"/>
          </w:tcPr>
          <w:p w14:paraId="39272501" w14:textId="77777777" w:rsidR="00D634AE" w:rsidRDefault="000770F2">
            <w:pPr>
              <w:jc w:val="center"/>
              <w:rPr>
                <w:rFonts w:ascii="宋体" w:hAnsi="宋体" w:hint="eastAsia"/>
                <w:sz w:val="18"/>
                <w:szCs w:val="18"/>
              </w:rPr>
            </w:pPr>
            <w:r>
              <w:rPr>
                <w:rFonts w:ascii="宋体" w:hAnsi="宋体" w:hint="eastAsia"/>
                <w:sz w:val="18"/>
                <w:szCs w:val="18"/>
              </w:rPr>
              <w:t>是</w:t>
            </w:r>
          </w:p>
        </w:tc>
        <w:tc>
          <w:tcPr>
            <w:tcW w:w="2044" w:type="pct"/>
            <w:vAlign w:val="center"/>
          </w:tcPr>
          <w:p w14:paraId="2DC36FB5" w14:textId="77777777" w:rsidR="00D634AE" w:rsidRDefault="000770F2">
            <w:pPr>
              <w:jc w:val="center"/>
              <w:rPr>
                <w:rFonts w:ascii="宋体" w:hAnsi="宋体" w:hint="eastAsia"/>
                <w:sz w:val="18"/>
                <w:szCs w:val="18"/>
              </w:rPr>
            </w:pPr>
            <w:r>
              <w:rPr>
                <w:rFonts w:hint="eastAsia"/>
              </w:rPr>
              <w:t>/</w:t>
            </w:r>
          </w:p>
        </w:tc>
      </w:tr>
    </w:tbl>
    <w:p w14:paraId="6B278CE3" w14:textId="77777777" w:rsidR="00D634AE" w:rsidRDefault="000770F2">
      <w:pPr>
        <w:pStyle w:val="affff"/>
        <w:spacing w:before="156" w:after="156"/>
      </w:pPr>
      <w:bookmarkStart w:id="174" w:name="_Toc165904115"/>
      <w:bookmarkStart w:id="175" w:name="_Toc165903153"/>
      <w:r>
        <w:rPr>
          <w:rFonts w:hint="eastAsia"/>
        </w:rPr>
        <w:t>业务数据列表</w:t>
      </w:r>
      <w:bookmarkEnd w:id="173"/>
      <w:bookmarkEnd w:id="174"/>
      <w:bookmarkEnd w:id="175"/>
    </w:p>
    <w:p w14:paraId="6754CD8F" w14:textId="77777777" w:rsidR="00D634AE" w:rsidRDefault="000770F2">
      <w:pPr>
        <w:pStyle w:val="affff0"/>
        <w:spacing w:before="156" w:after="156"/>
      </w:pPr>
      <w:bookmarkStart w:id="176" w:name="_Toc148618456"/>
      <w:r>
        <w:rPr>
          <w:rFonts w:hint="eastAsia"/>
        </w:rPr>
        <w:t>摄像机业务数据表</w:t>
      </w:r>
      <w:bookmarkEnd w:id="176"/>
    </w:p>
    <w:p w14:paraId="3B5ED2C6" w14:textId="77777777" w:rsidR="00D634AE" w:rsidRDefault="000770F2">
      <w:pPr>
        <w:pStyle w:val="affffffff3"/>
        <w:ind w:firstLine="420"/>
      </w:pPr>
      <w:r>
        <w:rPr>
          <w:rFonts w:hint="eastAsia"/>
        </w:rPr>
        <w:t>摄像机业务数据信息见表A.25。</w:t>
      </w:r>
    </w:p>
    <w:p w14:paraId="3FC8B804" w14:textId="77777777" w:rsidR="00D634AE" w:rsidRDefault="000770F2">
      <w:pPr>
        <w:pStyle w:val="afff5"/>
        <w:spacing w:before="156" w:after="156"/>
      </w:pPr>
      <w:r>
        <w:rPr>
          <w:rFonts w:hint="eastAsia"/>
        </w:rPr>
        <w:t>摄像机业务数据表</w:t>
      </w:r>
    </w:p>
    <w:tbl>
      <w:tblPr>
        <w:tblStyle w:val="afffffff2"/>
        <w:tblW w:w="5000" w:type="pct"/>
        <w:tblLook w:val="04A0" w:firstRow="1" w:lastRow="0" w:firstColumn="1" w:lastColumn="0" w:noHBand="0" w:noVBand="1"/>
      </w:tblPr>
      <w:tblGrid>
        <w:gridCol w:w="846"/>
        <w:gridCol w:w="1842"/>
        <w:gridCol w:w="1701"/>
        <w:gridCol w:w="1275"/>
        <w:gridCol w:w="3680"/>
      </w:tblGrid>
      <w:tr w:rsidR="00D634AE" w14:paraId="022CDB6A" w14:textId="77777777">
        <w:tc>
          <w:tcPr>
            <w:tcW w:w="453" w:type="pct"/>
            <w:shd w:val="clear" w:color="auto" w:fill="auto"/>
            <w:vAlign w:val="center"/>
          </w:tcPr>
          <w:p w14:paraId="1248533D" w14:textId="77777777" w:rsidR="00D634AE" w:rsidRDefault="000770F2">
            <w:pPr>
              <w:jc w:val="center"/>
              <w:rPr>
                <w:rFonts w:ascii="宋体" w:hAnsi="宋体" w:hint="eastAsia"/>
                <w:sz w:val="18"/>
                <w:szCs w:val="18"/>
              </w:rPr>
            </w:pPr>
            <w:r>
              <w:rPr>
                <w:rFonts w:ascii="宋体" w:hAnsi="宋体"/>
                <w:sz w:val="18"/>
                <w:szCs w:val="18"/>
              </w:rPr>
              <w:t>序号</w:t>
            </w:r>
          </w:p>
        </w:tc>
        <w:tc>
          <w:tcPr>
            <w:tcW w:w="986" w:type="pct"/>
            <w:shd w:val="clear" w:color="auto" w:fill="auto"/>
            <w:vAlign w:val="center"/>
          </w:tcPr>
          <w:p w14:paraId="7BAE0035" w14:textId="77777777" w:rsidR="00D634AE" w:rsidRDefault="000770F2">
            <w:pPr>
              <w:jc w:val="center"/>
              <w:rPr>
                <w:rFonts w:ascii="宋体" w:hAnsi="宋体" w:hint="eastAsia"/>
                <w:sz w:val="18"/>
                <w:szCs w:val="18"/>
              </w:rPr>
            </w:pPr>
            <w:r>
              <w:rPr>
                <w:rFonts w:ascii="宋体" w:hAnsi="宋体"/>
                <w:sz w:val="18"/>
                <w:szCs w:val="18"/>
              </w:rPr>
              <w:t>性能名称</w:t>
            </w:r>
          </w:p>
        </w:tc>
        <w:tc>
          <w:tcPr>
            <w:tcW w:w="910" w:type="pct"/>
            <w:shd w:val="clear" w:color="auto" w:fill="auto"/>
            <w:vAlign w:val="center"/>
          </w:tcPr>
          <w:p w14:paraId="5D4AE22B" w14:textId="77777777" w:rsidR="00D634AE" w:rsidRDefault="000770F2">
            <w:pPr>
              <w:jc w:val="center"/>
              <w:rPr>
                <w:rFonts w:ascii="宋体" w:hAnsi="宋体" w:hint="eastAsia"/>
                <w:sz w:val="18"/>
                <w:szCs w:val="18"/>
              </w:rPr>
            </w:pPr>
            <w:r>
              <w:rPr>
                <w:rFonts w:ascii="宋体" w:hAnsi="宋体"/>
                <w:sz w:val="18"/>
                <w:szCs w:val="18"/>
              </w:rPr>
              <w:t>数据类型(字节数)</w:t>
            </w:r>
          </w:p>
        </w:tc>
        <w:tc>
          <w:tcPr>
            <w:tcW w:w="682" w:type="pct"/>
            <w:shd w:val="clear" w:color="auto" w:fill="auto"/>
            <w:vAlign w:val="center"/>
          </w:tcPr>
          <w:p w14:paraId="1CD381A3"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1969" w:type="pct"/>
            <w:shd w:val="clear" w:color="auto" w:fill="auto"/>
            <w:vAlign w:val="center"/>
          </w:tcPr>
          <w:p w14:paraId="792100E9" w14:textId="77777777" w:rsidR="00D634AE" w:rsidRDefault="000770F2">
            <w:pPr>
              <w:jc w:val="center"/>
              <w:rPr>
                <w:rFonts w:ascii="宋体" w:hAnsi="宋体" w:hint="eastAsia"/>
                <w:sz w:val="18"/>
                <w:szCs w:val="18"/>
              </w:rPr>
            </w:pPr>
            <w:r>
              <w:rPr>
                <w:rFonts w:ascii="宋体" w:hAnsi="宋体" w:hint="eastAsia"/>
                <w:sz w:val="18"/>
                <w:szCs w:val="18"/>
              </w:rPr>
              <w:t>参数说明</w:t>
            </w:r>
          </w:p>
        </w:tc>
      </w:tr>
      <w:tr w:rsidR="00D634AE" w14:paraId="5E8ACC6D" w14:textId="77777777">
        <w:tc>
          <w:tcPr>
            <w:tcW w:w="453" w:type="pct"/>
            <w:vAlign w:val="center"/>
          </w:tcPr>
          <w:p w14:paraId="0DEA3339" w14:textId="77777777" w:rsidR="00D634AE" w:rsidRDefault="000770F2">
            <w:pPr>
              <w:widowControl/>
              <w:jc w:val="center"/>
              <w:rPr>
                <w:rFonts w:ascii="宋体" w:hAnsi="宋体" w:hint="eastAsia"/>
                <w:color w:val="000000"/>
                <w:kern w:val="0"/>
                <w:sz w:val="18"/>
                <w:szCs w:val="18"/>
              </w:rPr>
            </w:pPr>
            <w:r>
              <w:rPr>
                <w:rFonts w:ascii="宋体" w:hAnsi="宋体"/>
                <w:color w:val="000000"/>
                <w:sz w:val="18"/>
                <w:szCs w:val="18"/>
              </w:rPr>
              <w:t>1</w:t>
            </w:r>
          </w:p>
        </w:tc>
        <w:tc>
          <w:tcPr>
            <w:tcW w:w="986" w:type="pct"/>
            <w:vAlign w:val="center"/>
          </w:tcPr>
          <w:p w14:paraId="6CBBD0A6" w14:textId="77777777" w:rsidR="00D634AE" w:rsidRDefault="000770F2">
            <w:pPr>
              <w:jc w:val="center"/>
              <w:rPr>
                <w:rFonts w:ascii="宋体" w:hAnsi="宋体" w:cs="宋体" w:hint="eastAsia"/>
                <w:color w:val="000000"/>
                <w:sz w:val="18"/>
                <w:szCs w:val="18"/>
              </w:rPr>
            </w:pPr>
            <w:r>
              <w:rPr>
                <w:rFonts w:ascii="宋体" w:hAnsi="宋体" w:hint="eastAsia"/>
                <w:sz w:val="18"/>
                <w:szCs w:val="18"/>
              </w:rPr>
              <w:t>摄像机编号</w:t>
            </w:r>
          </w:p>
        </w:tc>
        <w:tc>
          <w:tcPr>
            <w:tcW w:w="910" w:type="pct"/>
            <w:vAlign w:val="center"/>
          </w:tcPr>
          <w:p w14:paraId="7C4050F5" w14:textId="77777777" w:rsidR="00D634AE" w:rsidRDefault="000770F2">
            <w:pPr>
              <w:jc w:val="center"/>
              <w:rPr>
                <w:rFonts w:ascii="宋体" w:hAnsi="宋体" w:hint="eastAsia"/>
                <w:color w:val="000000"/>
                <w:sz w:val="18"/>
                <w:szCs w:val="18"/>
              </w:rPr>
            </w:pPr>
            <w:r>
              <w:rPr>
                <w:rFonts w:ascii="宋体" w:hAnsi="宋体"/>
                <w:sz w:val="18"/>
                <w:szCs w:val="18"/>
              </w:rPr>
              <w:t>string (64)</w:t>
            </w:r>
          </w:p>
        </w:tc>
        <w:tc>
          <w:tcPr>
            <w:tcW w:w="682" w:type="pct"/>
            <w:vAlign w:val="center"/>
          </w:tcPr>
          <w:p w14:paraId="4A6ED37F"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18B478CB" w14:textId="77777777" w:rsidR="00D634AE" w:rsidRDefault="000770F2">
            <w:pPr>
              <w:jc w:val="center"/>
              <w:rPr>
                <w:rFonts w:ascii="宋体" w:hAnsi="宋体" w:hint="eastAsia"/>
                <w:color w:val="000000"/>
                <w:sz w:val="18"/>
                <w:szCs w:val="18"/>
              </w:rPr>
            </w:pPr>
            <w:r>
              <w:rPr>
                <w:rFonts w:hint="eastAsia"/>
              </w:rPr>
              <w:t>/</w:t>
            </w:r>
          </w:p>
        </w:tc>
      </w:tr>
      <w:tr w:rsidR="00D634AE" w14:paraId="48CAA886" w14:textId="77777777">
        <w:tc>
          <w:tcPr>
            <w:tcW w:w="453" w:type="pct"/>
            <w:vAlign w:val="center"/>
          </w:tcPr>
          <w:p w14:paraId="0DD152C8" w14:textId="77777777" w:rsidR="00D634AE" w:rsidRDefault="000770F2">
            <w:pPr>
              <w:jc w:val="center"/>
              <w:rPr>
                <w:rFonts w:ascii="宋体" w:hAnsi="宋体" w:hint="eastAsia"/>
                <w:color w:val="000000"/>
                <w:sz w:val="18"/>
                <w:szCs w:val="18"/>
              </w:rPr>
            </w:pPr>
            <w:r>
              <w:rPr>
                <w:rFonts w:ascii="宋体" w:hAnsi="宋体"/>
                <w:color w:val="000000"/>
                <w:sz w:val="18"/>
                <w:szCs w:val="18"/>
              </w:rPr>
              <w:t>2</w:t>
            </w:r>
          </w:p>
        </w:tc>
        <w:tc>
          <w:tcPr>
            <w:tcW w:w="986" w:type="pct"/>
            <w:vAlign w:val="center"/>
          </w:tcPr>
          <w:p w14:paraId="32618CB0"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设备当前时钟</w:t>
            </w:r>
          </w:p>
        </w:tc>
        <w:tc>
          <w:tcPr>
            <w:tcW w:w="910" w:type="pct"/>
            <w:vAlign w:val="center"/>
          </w:tcPr>
          <w:p w14:paraId="635F0118" w14:textId="77777777" w:rsidR="00D634AE" w:rsidRDefault="000770F2">
            <w:pPr>
              <w:jc w:val="center"/>
              <w:rPr>
                <w:rFonts w:ascii="宋体" w:hAnsi="宋体" w:hint="eastAsia"/>
                <w:color w:val="000000"/>
                <w:sz w:val="18"/>
                <w:szCs w:val="18"/>
              </w:rPr>
            </w:pPr>
            <w:r>
              <w:rPr>
                <w:rFonts w:ascii="宋体" w:hAnsi="宋体"/>
                <w:sz w:val="18"/>
                <w:szCs w:val="18"/>
              </w:rPr>
              <w:t>string (64)</w:t>
            </w:r>
          </w:p>
        </w:tc>
        <w:tc>
          <w:tcPr>
            <w:tcW w:w="682" w:type="pct"/>
            <w:vAlign w:val="center"/>
          </w:tcPr>
          <w:p w14:paraId="4EB9E8A8"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4D1F674C"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UTC时间，单位为毫秒，精确到毫秒</w:t>
            </w:r>
          </w:p>
        </w:tc>
      </w:tr>
      <w:tr w:rsidR="00D634AE" w14:paraId="01951586" w14:textId="77777777">
        <w:tc>
          <w:tcPr>
            <w:tcW w:w="453" w:type="pct"/>
            <w:vAlign w:val="center"/>
          </w:tcPr>
          <w:p w14:paraId="21AFF552" w14:textId="77777777" w:rsidR="00D634AE" w:rsidRDefault="000770F2">
            <w:pPr>
              <w:jc w:val="center"/>
              <w:rPr>
                <w:rFonts w:ascii="宋体" w:hAnsi="宋体" w:hint="eastAsia"/>
                <w:color w:val="000000"/>
                <w:sz w:val="18"/>
                <w:szCs w:val="18"/>
              </w:rPr>
            </w:pPr>
            <w:r>
              <w:rPr>
                <w:rFonts w:ascii="宋体" w:hAnsi="宋体"/>
                <w:color w:val="000000"/>
                <w:sz w:val="18"/>
                <w:szCs w:val="18"/>
              </w:rPr>
              <w:t>3</w:t>
            </w:r>
          </w:p>
        </w:tc>
        <w:tc>
          <w:tcPr>
            <w:tcW w:w="986" w:type="pct"/>
            <w:vAlign w:val="center"/>
          </w:tcPr>
          <w:p w14:paraId="7663200E"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最后一次同步时间</w:t>
            </w:r>
          </w:p>
        </w:tc>
        <w:tc>
          <w:tcPr>
            <w:tcW w:w="910" w:type="pct"/>
            <w:vAlign w:val="center"/>
          </w:tcPr>
          <w:p w14:paraId="53D1AE0C" w14:textId="77777777" w:rsidR="00D634AE" w:rsidRDefault="000770F2">
            <w:pPr>
              <w:jc w:val="center"/>
              <w:rPr>
                <w:rFonts w:ascii="宋体" w:hAnsi="宋体" w:hint="eastAsia"/>
                <w:color w:val="000000"/>
                <w:sz w:val="18"/>
                <w:szCs w:val="18"/>
              </w:rPr>
            </w:pPr>
            <w:r>
              <w:rPr>
                <w:rFonts w:ascii="宋体" w:hAnsi="宋体"/>
                <w:sz w:val="18"/>
                <w:szCs w:val="18"/>
              </w:rPr>
              <w:t>string (64)</w:t>
            </w:r>
          </w:p>
        </w:tc>
        <w:tc>
          <w:tcPr>
            <w:tcW w:w="682" w:type="pct"/>
            <w:vAlign w:val="center"/>
          </w:tcPr>
          <w:p w14:paraId="2E0EF108"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0E417E40"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UTC时间，单位为毫秒，精确到毫秒</w:t>
            </w:r>
          </w:p>
        </w:tc>
      </w:tr>
      <w:tr w:rsidR="00D634AE" w14:paraId="1766C365" w14:textId="77777777">
        <w:tc>
          <w:tcPr>
            <w:tcW w:w="453" w:type="pct"/>
            <w:vAlign w:val="center"/>
          </w:tcPr>
          <w:p w14:paraId="4F6778F7" w14:textId="77777777" w:rsidR="00D634AE" w:rsidRDefault="000770F2">
            <w:pPr>
              <w:jc w:val="center"/>
              <w:rPr>
                <w:rFonts w:ascii="宋体" w:hAnsi="宋体" w:hint="eastAsia"/>
                <w:color w:val="000000"/>
                <w:sz w:val="18"/>
                <w:szCs w:val="18"/>
              </w:rPr>
            </w:pPr>
            <w:r>
              <w:rPr>
                <w:rFonts w:ascii="宋体" w:hAnsi="宋体"/>
                <w:color w:val="000000"/>
                <w:sz w:val="18"/>
                <w:szCs w:val="18"/>
              </w:rPr>
              <w:t>4</w:t>
            </w:r>
          </w:p>
        </w:tc>
        <w:tc>
          <w:tcPr>
            <w:tcW w:w="986" w:type="pct"/>
            <w:vAlign w:val="center"/>
          </w:tcPr>
          <w:p w14:paraId="4F9879EA"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授时差异</w:t>
            </w:r>
          </w:p>
        </w:tc>
        <w:tc>
          <w:tcPr>
            <w:tcW w:w="910" w:type="pct"/>
            <w:vAlign w:val="center"/>
          </w:tcPr>
          <w:p w14:paraId="2789F7AD" w14:textId="77777777" w:rsidR="00D634AE" w:rsidRDefault="000770F2">
            <w:pPr>
              <w:jc w:val="center"/>
              <w:rPr>
                <w:rFonts w:ascii="宋体" w:hAnsi="宋体" w:hint="eastAsia"/>
                <w:color w:val="000000"/>
                <w:sz w:val="18"/>
                <w:szCs w:val="18"/>
              </w:rPr>
            </w:pPr>
            <w:r>
              <w:rPr>
                <w:rFonts w:ascii="宋体" w:hAnsi="宋体"/>
                <w:sz w:val="18"/>
                <w:szCs w:val="18"/>
              </w:rPr>
              <w:t>string (64)</w:t>
            </w:r>
          </w:p>
        </w:tc>
        <w:tc>
          <w:tcPr>
            <w:tcW w:w="682" w:type="pct"/>
            <w:vAlign w:val="center"/>
          </w:tcPr>
          <w:p w14:paraId="72EF7060"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66B70C7B"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最后一次同步时刻感知设备和授时源的时差</w:t>
            </w:r>
          </w:p>
        </w:tc>
      </w:tr>
    </w:tbl>
    <w:p w14:paraId="5C62C511" w14:textId="77777777" w:rsidR="00D634AE" w:rsidRDefault="000770F2">
      <w:pPr>
        <w:pStyle w:val="afffffffffffffff0"/>
        <w:numPr>
          <w:ilvl w:val="2"/>
          <w:numId w:val="4"/>
        </w:numPr>
        <w:tabs>
          <w:tab w:val="clear" w:pos="360"/>
        </w:tabs>
        <w:spacing w:before="156" w:after="156"/>
      </w:pPr>
      <w:bookmarkStart w:id="177" w:name="_Toc148618457"/>
      <w:r>
        <w:rPr>
          <w:rFonts w:hint="eastAsia"/>
        </w:rPr>
        <w:t>激光雷达业务数据表</w:t>
      </w:r>
      <w:bookmarkEnd w:id="177"/>
    </w:p>
    <w:p w14:paraId="542F1309" w14:textId="77777777" w:rsidR="00D634AE" w:rsidRDefault="000770F2">
      <w:pPr>
        <w:pStyle w:val="affffffffffffff9"/>
      </w:pPr>
      <w:r>
        <w:rPr>
          <w:rFonts w:hint="eastAsia"/>
        </w:rPr>
        <w:t>激光雷达业务数据信息见表A.26。</w:t>
      </w:r>
    </w:p>
    <w:p w14:paraId="2CFA35C2" w14:textId="77777777" w:rsidR="00D634AE" w:rsidRDefault="000770F2">
      <w:pPr>
        <w:pStyle w:val="afff5"/>
        <w:spacing w:before="156" w:after="156"/>
      </w:pPr>
      <w:r>
        <w:rPr>
          <w:rFonts w:hint="eastAsia"/>
        </w:rPr>
        <w:t>激光雷达业务数据表</w:t>
      </w:r>
    </w:p>
    <w:tbl>
      <w:tblPr>
        <w:tblStyle w:val="afffffff2"/>
        <w:tblW w:w="5000" w:type="pct"/>
        <w:tblLook w:val="04A0" w:firstRow="1" w:lastRow="0" w:firstColumn="1" w:lastColumn="0" w:noHBand="0" w:noVBand="1"/>
      </w:tblPr>
      <w:tblGrid>
        <w:gridCol w:w="844"/>
        <w:gridCol w:w="1843"/>
        <w:gridCol w:w="1702"/>
        <w:gridCol w:w="1273"/>
        <w:gridCol w:w="3682"/>
      </w:tblGrid>
      <w:tr w:rsidR="00D634AE" w14:paraId="0EEB4E0E" w14:textId="77777777">
        <w:tc>
          <w:tcPr>
            <w:tcW w:w="452" w:type="pct"/>
            <w:shd w:val="clear" w:color="auto" w:fill="auto"/>
            <w:vAlign w:val="center"/>
          </w:tcPr>
          <w:p w14:paraId="15ED2620" w14:textId="77777777" w:rsidR="00D634AE" w:rsidRDefault="000770F2">
            <w:pPr>
              <w:jc w:val="center"/>
              <w:rPr>
                <w:rFonts w:ascii="宋体" w:hAnsi="宋体" w:hint="eastAsia"/>
                <w:sz w:val="18"/>
                <w:szCs w:val="18"/>
              </w:rPr>
            </w:pPr>
            <w:r>
              <w:rPr>
                <w:rFonts w:ascii="宋体" w:hAnsi="宋体"/>
                <w:sz w:val="18"/>
                <w:szCs w:val="18"/>
              </w:rPr>
              <w:t>序号</w:t>
            </w:r>
          </w:p>
        </w:tc>
        <w:tc>
          <w:tcPr>
            <w:tcW w:w="985" w:type="pct"/>
            <w:shd w:val="clear" w:color="auto" w:fill="auto"/>
            <w:vAlign w:val="center"/>
          </w:tcPr>
          <w:p w14:paraId="45DC5A83" w14:textId="77777777" w:rsidR="00D634AE" w:rsidRDefault="000770F2">
            <w:pPr>
              <w:jc w:val="center"/>
              <w:rPr>
                <w:rFonts w:ascii="宋体" w:hAnsi="宋体" w:hint="eastAsia"/>
                <w:sz w:val="18"/>
                <w:szCs w:val="18"/>
              </w:rPr>
            </w:pPr>
            <w:r>
              <w:rPr>
                <w:rFonts w:ascii="宋体" w:hAnsi="宋体"/>
                <w:sz w:val="18"/>
                <w:szCs w:val="18"/>
              </w:rPr>
              <w:t>性能名称</w:t>
            </w:r>
          </w:p>
        </w:tc>
        <w:tc>
          <w:tcPr>
            <w:tcW w:w="910" w:type="pct"/>
            <w:shd w:val="clear" w:color="auto" w:fill="auto"/>
            <w:vAlign w:val="center"/>
          </w:tcPr>
          <w:p w14:paraId="318938F8" w14:textId="77777777" w:rsidR="00D634AE" w:rsidRDefault="000770F2">
            <w:pPr>
              <w:jc w:val="center"/>
              <w:rPr>
                <w:rFonts w:ascii="宋体" w:hAnsi="宋体" w:hint="eastAsia"/>
                <w:sz w:val="18"/>
                <w:szCs w:val="18"/>
              </w:rPr>
            </w:pPr>
            <w:r>
              <w:rPr>
                <w:rFonts w:ascii="宋体" w:hAnsi="宋体"/>
                <w:sz w:val="18"/>
                <w:szCs w:val="18"/>
              </w:rPr>
              <w:t>数据类型(字节数)</w:t>
            </w:r>
          </w:p>
        </w:tc>
        <w:tc>
          <w:tcPr>
            <w:tcW w:w="681" w:type="pct"/>
            <w:shd w:val="clear" w:color="auto" w:fill="auto"/>
            <w:vAlign w:val="center"/>
          </w:tcPr>
          <w:p w14:paraId="785B52B7" w14:textId="77777777" w:rsidR="00D634AE" w:rsidRDefault="000770F2">
            <w:pPr>
              <w:jc w:val="center"/>
              <w:rPr>
                <w:rFonts w:ascii="宋体" w:hAnsi="宋体" w:hint="eastAsia"/>
                <w:sz w:val="18"/>
                <w:szCs w:val="18"/>
              </w:rPr>
            </w:pPr>
            <w:r>
              <w:rPr>
                <w:rFonts w:ascii="宋体" w:hAnsi="宋体" w:hint="eastAsia"/>
                <w:sz w:val="18"/>
                <w:szCs w:val="18"/>
              </w:rPr>
              <w:t>是否必选</w:t>
            </w:r>
          </w:p>
        </w:tc>
        <w:tc>
          <w:tcPr>
            <w:tcW w:w="1969" w:type="pct"/>
            <w:shd w:val="clear" w:color="auto" w:fill="auto"/>
            <w:vAlign w:val="center"/>
          </w:tcPr>
          <w:p w14:paraId="62812167" w14:textId="77777777" w:rsidR="00D634AE" w:rsidRDefault="000770F2">
            <w:pPr>
              <w:jc w:val="center"/>
              <w:rPr>
                <w:rFonts w:ascii="宋体" w:hAnsi="宋体" w:hint="eastAsia"/>
                <w:sz w:val="18"/>
                <w:szCs w:val="18"/>
              </w:rPr>
            </w:pPr>
            <w:r>
              <w:rPr>
                <w:rFonts w:ascii="宋体" w:hAnsi="宋体" w:hint="eastAsia"/>
                <w:sz w:val="18"/>
                <w:szCs w:val="18"/>
              </w:rPr>
              <w:t>参数说明</w:t>
            </w:r>
          </w:p>
        </w:tc>
      </w:tr>
      <w:tr w:rsidR="00D634AE" w14:paraId="65E6E4F5" w14:textId="77777777">
        <w:tc>
          <w:tcPr>
            <w:tcW w:w="452" w:type="pct"/>
            <w:vAlign w:val="center"/>
          </w:tcPr>
          <w:p w14:paraId="741E1632" w14:textId="77777777" w:rsidR="00D634AE" w:rsidRDefault="000770F2">
            <w:pPr>
              <w:widowControl/>
              <w:jc w:val="center"/>
              <w:rPr>
                <w:rFonts w:ascii="宋体" w:hAnsi="宋体" w:hint="eastAsia"/>
                <w:color w:val="000000"/>
                <w:kern w:val="0"/>
                <w:sz w:val="18"/>
                <w:szCs w:val="18"/>
              </w:rPr>
            </w:pPr>
            <w:r>
              <w:rPr>
                <w:rFonts w:ascii="宋体" w:hAnsi="宋体"/>
                <w:color w:val="000000"/>
                <w:sz w:val="18"/>
                <w:szCs w:val="18"/>
              </w:rPr>
              <w:t>1</w:t>
            </w:r>
          </w:p>
        </w:tc>
        <w:tc>
          <w:tcPr>
            <w:tcW w:w="985" w:type="pct"/>
            <w:vAlign w:val="center"/>
          </w:tcPr>
          <w:p w14:paraId="41467553" w14:textId="77777777" w:rsidR="00D634AE" w:rsidRDefault="000770F2">
            <w:pPr>
              <w:jc w:val="center"/>
              <w:rPr>
                <w:rFonts w:ascii="宋体" w:hAnsi="宋体" w:cs="宋体" w:hint="eastAsia"/>
                <w:color w:val="000000"/>
                <w:sz w:val="18"/>
                <w:szCs w:val="18"/>
              </w:rPr>
            </w:pPr>
            <w:r>
              <w:rPr>
                <w:rFonts w:ascii="宋体" w:hAnsi="宋体" w:hint="eastAsia"/>
                <w:sz w:val="18"/>
                <w:szCs w:val="18"/>
              </w:rPr>
              <w:t>激光雷达编号</w:t>
            </w:r>
          </w:p>
        </w:tc>
        <w:tc>
          <w:tcPr>
            <w:tcW w:w="910" w:type="pct"/>
            <w:vAlign w:val="center"/>
          </w:tcPr>
          <w:p w14:paraId="470FC00D" w14:textId="77777777" w:rsidR="00D634AE" w:rsidRDefault="000770F2">
            <w:pPr>
              <w:jc w:val="center"/>
              <w:rPr>
                <w:rFonts w:ascii="宋体" w:hAnsi="宋体" w:hint="eastAsia"/>
                <w:color w:val="000000"/>
                <w:sz w:val="18"/>
                <w:szCs w:val="18"/>
              </w:rPr>
            </w:pPr>
            <w:r>
              <w:rPr>
                <w:rFonts w:ascii="宋体" w:hAnsi="宋体"/>
                <w:sz w:val="18"/>
                <w:szCs w:val="18"/>
              </w:rPr>
              <w:t>string (64)</w:t>
            </w:r>
          </w:p>
        </w:tc>
        <w:tc>
          <w:tcPr>
            <w:tcW w:w="681" w:type="pct"/>
            <w:vAlign w:val="center"/>
          </w:tcPr>
          <w:p w14:paraId="424796D4"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4F721044" w14:textId="77777777" w:rsidR="00D634AE" w:rsidRDefault="000770F2">
            <w:pPr>
              <w:jc w:val="center"/>
              <w:rPr>
                <w:rFonts w:ascii="宋体" w:hAnsi="宋体" w:hint="eastAsia"/>
                <w:color w:val="000000"/>
                <w:sz w:val="18"/>
                <w:szCs w:val="18"/>
              </w:rPr>
            </w:pPr>
            <w:r>
              <w:rPr>
                <w:rFonts w:hint="eastAsia"/>
              </w:rPr>
              <w:t>/</w:t>
            </w:r>
          </w:p>
        </w:tc>
      </w:tr>
      <w:tr w:rsidR="00D634AE" w14:paraId="41B10F54" w14:textId="77777777">
        <w:tc>
          <w:tcPr>
            <w:tcW w:w="452" w:type="pct"/>
            <w:vAlign w:val="center"/>
          </w:tcPr>
          <w:p w14:paraId="65EA6631" w14:textId="77777777" w:rsidR="00D634AE" w:rsidRDefault="000770F2">
            <w:pPr>
              <w:jc w:val="center"/>
              <w:rPr>
                <w:rFonts w:ascii="宋体" w:hAnsi="宋体" w:hint="eastAsia"/>
                <w:color w:val="000000"/>
                <w:sz w:val="18"/>
                <w:szCs w:val="18"/>
              </w:rPr>
            </w:pPr>
            <w:r>
              <w:rPr>
                <w:rFonts w:ascii="宋体" w:hAnsi="宋体"/>
                <w:color w:val="000000"/>
                <w:sz w:val="18"/>
                <w:szCs w:val="18"/>
              </w:rPr>
              <w:t>2</w:t>
            </w:r>
          </w:p>
        </w:tc>
        <w:tc>
          <w:tcPr>
            <w:tcW w:w="985" w:type="pct"/>
            <w:vAlign w:val="center"/>
          </w:tcPr>
          <w:p w14:paraId="6C5F41CF"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设备当前时钟</w:t>
            </w:r>
          </w:p>
        </w:tc>
        <w:tc>
          <w:tcPr>
            <w:tcW w:w="910" w:type="pct"/>
            <w:vAlign w:val="center"/>
          </w:tcPr>
          <w:p w14:paraId="1D6CA481" w14:textId="77777777" w:rsidR="00D634AE" w:rsidRDefault="000770F2">
            <w:pPr>
              <w:jc w:val="center"/>
              <w:rPr>
                <w:rFonts w:ascii="宋体" w:hAnsi="宋体" w:hint="eastAsia"/>
                <w:color w:val="000000"/>
                <w:sz w:val="18"/>
                <w:szCs w:val="18"/>
              </w:rPr>
            </w:pPr>
            <w:r>
              <w:rPr>
                <w:rFonts w:ascii="宋体" w:hAnsi="宋体"/>
                <w:sz w:val="18"/>
                <w:szCs w:val="18"/>
              </w:rPr>
              <w:t>string (64)</w:t>
            </w:r>
          </w:p>
        </w:tc>
        <w:tc>
          <w:tcPr>
            <w:tcW w:w="681" w:type="pct"/>
            <w:vAlign w:val="center"/>
          </w:tcPr>
          <w:p w14:paraId="6BEF978B"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61958F8D"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UTC时间，单位为毫秒，精确到毫秒</w:t>
            </w:r>
          </w:p>
        </w:tc>
      </w:tr>
      <w:tr w:rsidR="00D634AE" w14:paraId="3DD48C63" w14:textId="77777777">
        <w:tc>
          <w:tcPr>
            <w:tcW w:w="452" w:type="pct"/>
            <w:vAlign w:val="center"/>
          </w:tcPr>
          <w:p w14:paraId="40A5F410" w14:textId="77777777" w:rsidR="00D634AE" w:rsidRDefault="000770F2">
            <w:pPr>
              <w:jc w:val="center"/>
              <w:rPr>
                <w:rFonts w:ascii="宋体" w:hAnsi="宋体" w:hint="eastAsia"/>
                <w:color w:val="000000"/>
                <w:sz w:val="18"/>
                <w:szCs w:val="18"/>
              </w:rPr>
            </w:pPr>
            <w:r>
              <w:rPr>
                <w:rFonts w:ascii="宋体" w:hAnsi="宋体"/>
                <w:color w:val="000000"/>
                <w:sz w:val="18"/>
                <w:szCs w:val="18"/>
              </w:rPr>
              <w:t>3</w:t>
            </w:r>
          </w:p>
        </w:tc>
        <w:tc>
          <w:tcPr>
            <w:tcW w:w="985" w:type="pct"/>
            <w:vAlign w:val="center"/>
          </w:tcPr>
          <w:p w14:paraId="3990EEE4"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最后一次同步时间</w:t>
            </w:r>
          </w:p>
        </w:tc>
        <w:tc>
          <w:tcPr>
            <w:tcW w:w="910" w:type="pct"/>
            <w:vAlign w:val="center"/>
          </w:tcPr>
          <w:p w14:paraId="08297BF2" w14:textId="77777777" w:rsidR="00D634AE" w:rsidRDefault="000770F2">
            <w:pPr>
              <w:jc w:val="center"/>
              <w:rPr>
                <w:rFonts w:ascii="宋体" w:hAnsi="宋体" w:hint="eastAsia"/>
                <w:color w:val="000000"/>
                <w:sz w:val="18"/>
                <w:szCs w:val="18"/>
              </w:rPr>
            </w:pPr>
            <w:r>
              <w:rPr>
                <w:rFonts w:ascii="宋体" w:hAnsi="宋体"/>
                <w:sz w:val="18"/>
                <w:szCs w:val="18"/>
              </w:rPr>
              <w:t>string (64)</w:t>
            </w:r>
          </w:p>
        </w:tc>
        <w:tc>
          <w:tcPr>
            <w:tcW w:w="681" w:type="pct"/>
            <w:vAlign w:val="center"/>
          </w:tcPr>
          <w:p w14:paraId="3A84A198"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0D382448"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UTC时间，单位为毫秒，精确到毫秒</w:t>
            </w:r>
          </w:p>
        </w:tc>
      </w:tr>
      <w:tr w:rsidR="00D634AE" w14:paraId="61F32A09" w14:textId="77777777">
        <w:tc>
          <w:tcPr>
            <w:tcW w:w="452" w:type="pct"/>
            <w:vAlign w:val="center"/>
          </w:tcPr>
          <w:p w14:paraId="1E1A8E94" w14:textId="77777777" w:rsidR="00D634AE" w:rsidRDefault="000770F2">
            <w:pPr>
              <w:jc w:val="center"/>
              <w:rPr>
                <w:rFonts w:ascii="宋体" w:hAnsi="宋体" w:hint="eastAsia"/>
                <w:color w:val="000000"/>
                <w:sz w:val="18"/>
                <w:szCs w:val="18"/>
              </w:rPr>
            </w:pPr>
            <w:r>
              <w:rPr>
                <w:rFonts w:ascii="宋体" w:hAnsi="宋体"/>
                <w:color w:val="000000"/>
                <w:sz w:val="18"/>
                <w:szCs w:val="18"/>
              </w:rPr>
              <w:t>4</w:t>
            </w:r>
          </w:p>
        </w:tc>
        <w:tc>
          <w:tcPr>
            <w:tcW w:w="985" w:type="pct"/>
            <w:vAlign w:val="center"/>
          </w:tcPr>
          <w:p w14:paraId="7BDC8AB8" w14:textId="77777777" w:rsidR="00D634AE" w:rsidRDefault="000770F2">
            <w:pPr>
              <w:jc w:val="center"/>
              <w:rPr>
                <w:rFonts w:ascii="宋体" w:hAnsi="宋体" w:cs="宋体" w:hint="eastAsia"/>
                <w:color w:val="000000"/>
                <w:sz w:val="18"/>
                <w:szCs w:val="18"/>
              </w:rPr>
            </w:pPr>
            <w:r>
              <w:rPr>
                <w:rFonts w:ascii="宋体" w:hAnsi="宋体" w:cs="宋体" w:hint="eastAsia"/>
                <w:color w:val="000000"/>
                <w:sz w:val="18"/>
                <w:szCs w:val="18"/>
              </w:rPr>
              <w:t>授时差异</w:t>
            </w:r>
          </w:p>
        </w:tc>
        <w:tc>
          <w:tcPr>
            <w:tcW w:w="910" w:type="pct"/>
            <w:vAlign w:val="center"/>
          </w:tcPr>
          <w:p w14:paraId="56C2B592" w14:textId="77777777" w:rsidR="00D634AE" w:rsidRDefault="000770F2">
            <w:pPr>
              <w:jc w:val="center"/>
              <w:rPr>
                <w:rFonts w:ascii="宋体" w:hAnsi="宋体" w:hint="eastAsia"/>
                <w:color w:val="000000"/>
                <w:sz w:val="18"/>
                <w:szCs w:val="18"/>
              </w:rPr>
            </w:pPr>
            <w:r>
              <w:rPr>
                <w:rFonts w:ascii="宋体" w:hAnsi="宋体"/>
                <w:sz w:val="18"/>
                <w:szCs w:val="18"/>
              </w:rPr>
              <w:t>string (64)</w:t>
            </w:r>
          </w:p>
        </w:tc>
        <w:tc>
          <w:tcPr>
            <w:tcW w:w="681" w:type="pct"/>
            <w:vAlign w:val="center"/>
          </w:tcPr>
          <w:p w14:paraId="06BC7E48" w14:textId="77777777" w:rsidR="00D634AE" w:rsidRDefault="000770F2">
            <w:pPr>
              <w:jc w:val="center"/>
              <w:rPr>
                <w:rFonts w:ascii="宋体" w:hAnsi="宋体" w:cs="宋体" w:hint="eastAsia"/>
                <w:color w:val="000000"/>
                <w:sz w:val="18"/>
                <w:szCs w:val="18"/>
              </w:rPr>
            </w:pPr>
            <w:r>
              <w:rPr>
                <w:rFonts w:ascii="宋体" w:hAnsi="宋体" w:hint="eastAsia"/>
                <w:color w:val="000000"/>
                <w:sz w:val="18"/>
                <w:szCs w:val="18"/>
              </w:rPr>
              <w:t>是</w:t>
            </w:r>
          </w:p>
        </w:tc>
        <w:tc>
          <w:tcPr>
            <w:tcW w:w="1969" w:type="pct"/>
            <w:vAlign w:val="center"/>
          </w:tcPr>
          <w:p w14:paraId="08453447" w14:textId="77777777" w:rsidR="00D634AE" w:rsidRDefault="000770F2">
            <w:pPr>
              <w:jc w:val="center"/>
              <w:rPr>
                <w:rFonts w:ascii="宋体" w:hAnsi="宋体" w:hint="eastAsia"/>
                <w:color w:val="000000"/>
                <w:sz w:val="18"/>
                <w:szCs w:val="18"/>
              </w:rPr>
            </w:pPr>
            <w:r>
              <w:rPr>
                <w:rFonts w:ascii="宋体" w:hAnsi="宋体" w:hint="eastAsia"/>
                <w:color w:val="000000"/>
                <w:sz w:val="18"/>
                <w:szCs w:val="18"/>
              </w:rPr>
              <w:t>最后一次同步时刻感知设备和授时源的时差</w:t>
            </w:r>
          </w:p>
        </w:tc>
      </w:tr>
    </w:tbl>
    <w:p w14:paraId="48A0757C" w14:textId="77777777" w:rsidR="00D634AE" w:rsidRDefault="000770F2">
      <w:pPr>
        <w:pStyle w:val="afffffffffffffff0"/>
        <w:numPr>
          <w:ilvl w:val="2"/>
          <w:numId w:val="4"/>
        </w:numPr>
        <w:tabs>
          <w:tab w:val="clear" w:pos="360"/>
        </w:tabs>
        <w:spacing w:before="156" w:after="156"/>
      </w:pPr>
      <w:bookmarkStart w:id="178" w:name="_Toc148618458"/>
      <w:r>
        <w:rPr>
          <w:rFonts w:hint="eastAsia"/>
        </w:rPr>
        <w:t>毫米波雷达业务数据表</w:t>
      </w:r>
      <w:bookmarkEnd w:id="178"/>
    </w:p>
    <w:p w14:paraId="4EC7E432" w14:textId="77777777" w:rsidR="00D634AE" w:rsidRDefault="000770F2">
      <w:pPr>
        <w:pStyle w:val="affffffffffffff9"/>
      </w:pPr>
      <w:r>
        <w:rPr>
          <w:rFonts w:hint="eastAsia"/>
        </w:rPr>
        <w:t>毫米波雷达业务数据信息见表A.27。</w:t>
      </w:r>
    </w:p>
    <w:p w14:paraId="658A3D4F" w14:textId="77777777" w:rsidR="00D634AE" w:rsidRDefault="000770F2" w:rsidP="004A14A9">
      <w:pPr>
        <w:pStyle w:val="afff5"/>
        <w:spacing w:beforeLines="0" w:before="0" w:after="156"/>
      </w:pPr>
      <w:r>
        <w:rPr>
          <w:rFonts w:hint="eastAsia"/>
        </w:rPr>
        <w:t>毫米波雷达业务数据表</w:t>
      </w:r>
    </w:p>
    <w:tbl>
      <w:tblPr>
        <w:tblStyle w:val="afffffff2"/>
        <w:tblW w:w="5000" w:type="pct"/>
        <w:tblLook w:val="04A0" w:firstRow="1" w:lastRow="0" w:firstColumn="1" w:lastColumn="0" w:noHBand="0" w:noVBand="1"/>
      </w:tblPr>
      <w:tblGrid>
        <w:gridCol w:w="846"/>
        <w:gridCol w:w="1842"/>
        <w:gridCol w:w="1701"/>
        <w:gridCol w:w="1275"/>
        <w:gridCol w:w="3680"/>
      </w:tblGrid>
      <w:tr w:rsidR="00D634AE" w14:paraId="0096F1EB" w14:textId="77777777">
        <w:tc>
          <w:tcPr>
            <w:tcW w:w="453" w:type="pct"/>
            <w:shd w:val="clear" w:color="auto" w:fill="auto"/>
            <w:vAlign w:val="center"/>
          </w:tcPr>
          <w:p w14:paraId="035EF62A" w14:textId="77777777" w:rsidR="00D634AE" w:rsidRDefault="000770F2">
            <w:pPr>
              <w:jc w:val="center"/>
              <w:rPr>
                <w:sz w:val="18"/>
                <w:szCs w:val="18"/>
              </w:rPr>
            </w:pPr>
            <w:r>
              <w:rPr>
                <w:sz w:val="18"/>
                <w:szCs w:val="18"/>
              </w:rPr>
              <w:t>序号</w:t>
            </w:r>
          </w:p>
        </w:tc>
        <w:tc>
          <w:tcPr>
            <w:tcW w:w="986" w:type="pct"/>
            <w:shd w:val="clear" w:color="auto" w:fill="auto"/>
            <w:vAlign w:val="center"/>
          </w:tcPr>
          <w:p w14:paraId="6D166366" w14:textId="77777777" w:rsidR="00D634AE" w:rsidRDefault="000770F2">
            <w:pPr>
              <w:jc w:val="center"/>
              <w:rPr>
                <w:sz w:val="18"/>
                <w:szCs w:val="18"/>
              </w:rPr>
            </w:pPr>
            <w:r>
              <w:rPr>
                <w:sz w:val="18"/>
                <w:szCs w:val="18"/>
              </w:rPr>
              <w:t>性能名称</w:t>
            </w:r>
          </w:p>
        </w:tc>
        <w:tc>
          <w:tcPr>
            <w:tcW w:w="910" w:type="pct"/>
            <w:shd w:val="clear" w:color="auto" w:fill="auto"/>
            <w:vAlign w:val="center"/>
          </w:tcPr>
          <w:p w14:paraId="0EF03E76" w14:textId="77777777" w:rsidR="00D634AE" w:rsidRDefault="000770F2">
            <w:pPr>
              <w:jc w:val="center"/>
              <w:rPr>
                <w:sz w:val="18"/>
                <w:szCs w:val="18"/>
              </w:rPr>
            </w:pPr>
            <w:r>
              <w:rPr>
                <w:sz w:val="18"/>
                <w:szCs w:val="18"/>
              </w:rPr>
              <w:t>数据类型</w:t>
            </w:r>
            <w:r>
              <w:rPr>
                <w:sz w:val="18"/>
                <w:szCs w:val="18"/>
              </w:rPr>
              <w:t>(</w:t>
            </w:r>
            <w:r>
              <w:rPr>
                <w:sz w:val="18"/>
                <w:szCs w:val="18"/>
              </w:rPr>
              <w:t>字节数</w:t>
            </w:r>
            <w:r>
              <w:rPr>
                <w:sz w:val="18"/>
                <w:szCs w:val="18"/>
              </w:rPr>
              <w:t>)</w:t>
            </w:r>
          </w:p>
        </w:tc>
        <w:tc>
          <w:tcPr>
            <w:tcW w:w="682" w:type="pct"/>
            <w:shd w:val="clear" w:color="auto" w:fill="auto"/>
            <w:vAlign w:val="center"/>
          </w:tcPr>
          <w:p w14:paraId="3198F8D4" w14:textId="77777777" w:rsidR="00D634AE" w:rsidRDefault="000770F2">
            <w:pPr>
              <w:jc w:val="center"/>
              <w:rPr>
                <w:sz w:val="18"/>
                <w:szCs w:val="18"/>
              </w:rPr>
            </w:pPr>
            <w:r>
              <w:rPr>
                <w:rFonts w:hint="eastAsia"/>
                <w:sz w:val="18"/>
                <w:szCs w:val="18"/>
              </w:rPr>
              <w:t>是否必选</w:t>
            </w:r>
          </w:p>
        </w:tc>
        <w:tc>
          <w:tcPr>
            <w:tcW w:w="1969" w:type="pct"/>
            <w:shd w:val="clear" w:color="auto" w:fill="auto"/>
            <w:vAlign w:val="center"/>
          </w:tcPr>
          <w:p w14:paraId="548EAD30" w14:textId="77777777" w:rsidR="00D634AE" w:rsidRDefault="000770F2">
            <w:pPr>
              <w:jc w:val="center"/>
              <w:rPr>
                <w:sz w:val="18"/>
                <w:szCs w:val="18"/>
              </w:rPr>
            </w:pPr>
            <w:r>
              <w:rPr>
                <w:rFonts w:hint="eastAsia"/>
                <w:sz w:val="18"/>
                <w:szCs w:val="18"/>
              </w:rPr>
              <w:t>参数说明</w:t>
            </w:r>
          </w:p>
        </w:tc>
      </w:tr>
      <w:tr w:rsidR="00D634AE" w14:paraId="7A488E4F" w14:textId="77777777">
        <w:tc>
          <w:tcPr>
            <w:tcW w:w="453" w:type="pct"/>
            <w:vAlign w:val="center"/>
          </w:tcPr>
          <w:p w14:paraId="39CB71EE" w14:textId="77777777" w:rsidR="00D634AE" w:rsidRDefault="000770F2">
            <w:pPr>
              <w:widowControl/>
              <w:jc w:val="center"/>
              <w:rPr>
                <w:rFonts w:eastAsia="等线"/>
                <w:color w:val="000000"/>
                <w:kern w:val="0"/>
                <w:sz w:val="18"/>
                <w:szCs w:val="18"/>
              </w:rPr>
            </w:pPr>
            <w:r>
              <w:rPr>
                <w:rFonts w:eastAsia="等线"/>
                <w:color w:val="000000"/>
                <w:sz w:val="18"/>
                <w:szCs w:val="18"/>
              </w:rPr>
              <w:t>1</w:t>
            </w:r>
          </w:p>
        </w:tc>
        <w:tc>
          <w:tcPr>
            <w:tcW w:w="986" w:type="pct"/>
            <w:vAlign w:val="center"/>
          </w:tcPr>
          <w:p w14:paraId="4CDE7BB9" w14:textId="77777777" w:rsidR="00D634AE" w:rsidRDefault="000770F2">
            <w:pPr>
              <w:jc w:val="center"/>
              <w:rPr>
                <w:rFonts w:hAnsi="宋体" w:cs="宋体" w:hint="eastAsia"/>
                <w:color w:val="000000"/>
                <w:sz w:val="18"/>
                <w:szCs w:val="18"/>
              </w:rPr>
            </w:pPr>
            <w:r>
              <w:rPr>
                <w:rFonts w:hint="eastAsia"/>
                <w:sz w:val="18"/>
                <w:szCs w:val="18"/>
              </w:rPr>
              <w:t>毫米波雷达编号</w:t>
            </w:r>
          </w:p>
        </w:tc>
        <w:tc>
          <w:tcPr>
            <w:tcW w:w="910" w:type="pct"/>
            <w:vAlign w:val="center"/>
          </w:tcPr>
          <w:p w14:paraId="0E3D395C" w14:textId="77777777" w:rsidR="00D634AE" w:rsidRDefault="000770F2">
            <w:pPr>
              <w:jc w:val="center"/>
              <w:rPr>
                <w:rFonts w:eastAsia="等线"/>
                <w:color w:val="000000"/>
                <w:sz w:val="18"/>
                <w:szCs w:val="18"/>
              </w:rPr>
            </w:pPr>
            <w:r>
              <w:rPr>
                <w:sz w:val="18"/>
                <w:szCs w:val="18"/>
              </w:rPr>
              <w:t>string (64)</w:t>
            </w:r>
          </w:p>
        </w:tc>
        <w:tc>
          <w:tcPr>
            <w:tcW w:w="682" w:type="pct"/>
            <w:vAlign w:val="center"/>
          </w:tcPr>
          <w:p w14:paraId="5DCE2708" w14:textId="77777777" w:rsidR="00D634AE" w:rsidRDefault="000770F2">
            <w:pPr>
              <w:jc w:val="center"/>
              <w:rPr>
                <w:rFonts w:hAnsi="宋体" w:cs="宋体" w:hint="eastAsia"/>
                <w:color w:val="000000"/>
                <w:sz w:val="18"/>
                <w:szCs w:val="18"/>
              </w:rPr>
            </w:pPr>
            <w:r>
              <w:rPr>
                <w:rFonts w:hint="eastAsia"/>
                <w:color w:val="000000"/>
                <w:sz w:val="18"/>
                <w:szCs w:val="18"/>
              </w:rPr>
              <w:t>是</w:t>
            </w:r>
          </w:p>
        </w:tc>
        <w:tc>
          <w:tcPr>
            <w:tcW w:w="1969" w:type="pct"/>
            <w:vAlign w:val="center"/>
          </w:tcPr>
          <w:p w14:paraId="48BC48FB" w14:textId="77777777" w:rsidR="00D634AE" w:rsidRDefault="000770F2">
            <w:pPr>
              <w:jc w:val="center"/>
              <w:rPr>
                <w:color w:val="000000"/>
                <w:sz w:val="18"/>
                <w:szCs w:val="18"/>
              </w:rPr>
            </w:pPr>
            <w:r>
              <w:rPr>
                <w:rFonts w:hint="eastAsia"/>
              </w:rPr>
              <w:t>/</w:t>
            </w:r>
          </w:p>
        </w:tc>
      </w:tr>
      <w:tr w:rsidR="00D634AE" w14:paraId="53CDC4A0" w14:textId="77777777">
        <w:tc>
          <w:tcPr>
            <w:tcW w:w="453" w:type="pct"/>
            <w:vAlign w:val="center"/>
          </w:tcPr>
          <w:p w14:paraId="4C8877B1" w14:textId="77777777" w:rsidR="00D634AE" w:rsidRDefault="000770F2">
            <w:pPr>
              <w:jc w:val="center"/>
              <w:rPr>
                <w:rFonts w:eastAsia="等线"/>
                <w:color w:val="000000"/>
                <w:sz w:val="18"/>
                <w:szCs w:val="18"/>
              </w:rPr>
            </w:pPr>
            <w:r>
              <w:rPr>
                <w:rFonts w:eastAsia="等线"/>
                <w:color w:val="000000"/>
                <w:sz w:val="18"/>
                <w:szCs w:val="18"/>
              </w:rPr>
              <w:t>2</w:t>
            </w:r>
          </w:p>
        </w:tc>
        <w:tc>
          <w:tcPr>
            <w:tcW w:w="986" w:type="pct"/>
            <w:vAlign w:val="center"/>
          </w:tcPr>
          <w:p w14:paraId="2A64990B" w14:textId="77777777" w:rsidR="00D634AE" w:rsidRDefault="000770F2">
            <w:pPr>
              <w:jc w:val="center"/>
              <w:rPr>
                <w:rFonts w:hAnsi="宋体" w:cs="宋体" w:hint="eastAsia"/>
                <w:color w:val="000000"/>
                <w:sz w:val="18"/>
                <w:szCs w:val="18"/>
              </w:rPr>
            </w:pPr>
            <w:r>
              <w:rPr>
                <w:rFonts w:hAnsi="宋体" w:cs="宋体" w:hint="eastAsia"/>
                <w:color w:val="000000"/>
                <w:sz w:val="18"/>
                <w:szCs w:val="18"/>
              </w:rPr>
              <w:t>设备当前时钟</w:t>
            </w:r>
          </w:p>
        </w:tc>
        <w:tc>
          <w:tcPr>
            <w:tcW w:w="910" w:type="pct"/>
            <w:vAlign w:val="center"/>
          </w:tcPr>
          <w:p w14:paraId="7050095E" w14:textId="77777777" w:rsidR="00D634AE" w:rsidRDefault="000770F2">
            <w:pPr>
              <w:jc w:val="center"/>
              <w:rPr>
                <w:rFonts w:eastAsia="等线"/>
                <w:color w:val="000000"/>
                <w:sz w:val="18"/>
                <w:szCs w:val="18"/>
              </w:rPr>
            </w:pPr>
            <w:r>
              <w:rPr>
                <w:sz w:val="18"/>
                <w:szCs w:val="18"/>
              </w:rPr>
              <w:t>string (64)</w:t>
            </w:r>
          </w:p>
        </w:tc>
        <w:tc>
          <w:tcPr>
            <w:tcW w:w="682" w:type="pct"/>
            <w:vAlign w:val="center"/>
          </w:tcPr>
          <w:p w14:paraId="49845B33" w14:textId="77777777" w:rsidR="00D634AE" w:rsidRDefault="000770F2">
            <w:pPr>
              <w:jc w:val="center"/>
              <w:rPr>
                <w:rFonts w:hAnsi="宋体" w:cs="宋体" w:hint="eastAsia"/>
                <w:color w:val="000000"/>
                <w:sz w:val="18"/>
                <w:szCs w:val="18"/>
              </w:rPr>
            </w:pPr>
            <w:r>
              <w:rPr>
                <w:rFonts w:hint="eastAsia"/>
                <w:color w:val="000000"/>
                <w:sz w:val="18"/>
                <w:szCs w:val="18"/>
              </w:rPr>
              <w:t>是</w:t>
            </w:r>
          </w:p>
        </w:tc>
        <w:tc>
          <w:tcPr>
            <w:tcW w:w="1969" w:type="pct"/>
            <w:vAlign w:val="center"/>
          </w:tcPr>
          <w:p w14:paraId="75AB9DB3" w14:textId="77777777" w:rsidR="00D634AE" w:rsidRDefault="000770F2">
            <w:pPr>
              <w:jc w:val="center"/>
              <w:rPr>
                <w:color w:val="000000"/>
                <w:sz w:val="18"/>
                <w:szCs w:val="18"/>
              </w:rPr>
            </w:pPr>
            <w:r>
              <w:rPr>
                <w:rFonts w:hint="eastAsia"/>
                <w:color w:val="000000"/>
                <w:sz w:val="18"/>
                <w:szCs w:val="18"/>
              </w:rPr>
              <w:t>UTC</w:t>
            </w:r>
            <w:r>
              <w:rPr>
                <w:rFonts w:hint="eastAsia"/>
                <w:color w:val="000000"/>
                <w:sz w:val="18"/>
                <w:szCs w:val="18"/>
              </w:rPr>
              <w:t>时间，单位为毫秒，精确到毫秒</w:t>
            </w:r>
          </w:p>
        </w:tc>
      </w:tr>
      <w:tr w:rsidR="00D634AE" w14:paraId="19FC095B" w14:textId="77777777">
        <w:tc>
          <w:tcPr>
            <w:tcW w:w="453" w:type="pct"/>
            <w:vAlign w:val="center"/>
          </w:tcPr>
          <w:p w14:paraId="17FD1DD9" w14:textId="77777777" w:rsidR="00D634AE" w:rsidRDefault="000770F2">
            <w:pPr>
              <w:jc w:val="center"/>
              <w:rPr>
                <w:rFonts w:eastAsia="等线"/>
                <w:color w:val="000000"/>
                <w:sz w:val="18"/>
                <w:szCs w:val="18"/>
              </w:rPr>
            </w:pPr>
            <w:r>
              <w:rPr>
                <w:rFonts w:eastAsia="等线"/>
                <w:color w:val="000000"/>
                <w:sz w:val="18"/>
                <w:szCs w:val="18"/>
              </w:rPr>
              <w:t>3</w:t>
            </w:r>
          </w:p>
        </w:tc>
        <w:tc>
          <w:tcPr>
            <w:tcW w:w="986" w:type="pct"/>
            <w:vAlign w:val="center"/>
          </w:tcPr>
          <w:p w14:paraId="646EBAA3" w14:textId="77777777" w:rsidR="00D634AE" w:rsidRDefault="000770F2">
            <w:pPr>
              <w:jc w:val="center"/>
              <w:rPr>
                <w:rFonts w:hAnsi="宋体" w:cs="宋体" w:hint="eastAsia"/>
                <w:color w:val="000000"/>
                <w:sz w:val="18"/>
                <w:szCs w:val="18"/>
              </w:rPr>
            </w:pPr>
            <w:r>
              <w:rPr>
                <w:rFonts w:hAnsi="宋体" w:cs="宋体" w:hint="eastAsia"/>
                <w:color w:val="000000"/>
                <w:sz w:val="18"/>
                <w:szCs w:val="18"/>
              </w:rPr>
              <w:t>最后一次同步时间</w:t>
            </w:r>
          </w:p>
        </w:tc>
        <w:tc>
          <w:tcPr>
            <w:tcW w:w="910" w:type="pct"/>
            <w:vAlign w:val="center"/>
          </w:tcPr>
          <w:p w14:paraId="06FAF0E3" w14:textId="77777777" w:rsidR="00D634AE" w:rsidRDefault="000770F2">
            <w:pPr>
              <w:jc w:val="center"/>
              <w:rPr>
                <w:rFonts w:eastAsia="等线"/>
                <w:color w:val="000000"/>
                <w:sz w:val="18"/>
                <w:szCs w:val="18"/>
              </w:rPr>
            </w:pPr>
            <w:r>
              <w:rPr>
                <w:sz w:val="18"/>
                <w:szCs w:val="18"/>
              </w:rPr>
              <w:t>string (64)</w:t>
            </w:r>
          </w:p>
        </w:tc>
        <w:tc>
          <w:tcPr>
            <w:tcW w:w="682" w:type="pct"/>
            <w:vAlign w:val="center"/>
          </w:tcPr>
          <w:p w14:paraId="63F7D6A1" w14:textId="77777777" w:rsidR="00D634AE" w:rsidRDefault="000770F2">
            <w:pPr>
              <w:jc w:val="center"/>
              <w:rPr>
                <w:rFonts w:hAnsi="宋体" w:cs="宋体" w:hint="eastAsia"/>
                <w:color w:val="000000"/>
                <w:sz w:val="18"/>
                <w:szCs w:val="18"/>
              </w:rPr>
            </w:pPr>
            <w:r>
              <w:rPr>
                <w:rFonts w:hint="eastAsia"/>
                <w:color w:val="000000"/>
                <w:sz w:val="18"/>
                <w:szCs w:val="18"/>
              </w:rPr>
              <w:t>是</w:t>
            </w:r>
          </w:p>
        </w:tc>
        <w:tc>
          <w:tcPr>
            <w:tcW w:w="1969" w:type="pct"/>
            <w:vAlign w:val="center"/>
          </w:tcPr>
          <w:p w14:paraId="35F1D819" w14:textId="77777777" w:rsidR="00D634AE" w:rsidRDefault="000770F2">
            <w:pPr>
              <w:jc w:val="center"/>
              <w:rPr>
                <w:color w:val="000000"/>
                <w:sz w:val="18"/>
                <w:szCs w:val="18"/>
              </w:rPr>
            </w:pPr>
            <w:r>
              <w:rPr>
                <w:rFonts w:hint="eastAsia"/>
                <w:color w:val="000000"/>
                <w:sz w:val="18"/>
                <w:szCs w:val="18"/>
              </w:rPr>
              <w:t>UTC</w:t>
            </w:r>
            <w:r>
              <w:rPr>
                <w:rFonts w:hint="eastAsia"/>
                <w:color w:val="000000"/>
                <w:sz w:val="18"/>
                <w:szCs w:val="18"/>
              </w:rPr>
              <w:t>时间，单位为毫秒，精确到毫秒</w:t>
            </w:r>
          </w:p>
        </w:tc>
      </w:tr>
      <w:tr w:rsidR="00D634AE" w14:paraId="4EA25F6F" w14:textId="77777777">
        <w:tc>
          <w:tcPr>
            <w:tcW w:w="453" w:type="pct"/>
            <w:vAlign w:val="center"/>
          </w:tcPr>
          <w:p w14:paraId="74FFAC77" w14:textId="77777777" w:rsidR="00D634AE" w:rsidRDefault="000770F2">
            <w:pPr>
              <w:jc w:val="center"/>
              <w:rPr>
                <w:rFonts w:eastAsia="等线"/>
                <w:color w:val="000000"/>
                <w:sz w:val="18"/>
                <w:szCs w:val="18"/>
              </w:rPr>
            </w:pPr>
            <w:r>
              <w:rPr>
                <w:rFonts w:eastAsia="等线"/>
                <w:color w:val="000000"/>
                <w:sz w:val="18"/>
                <w:szCs w:val="18"/>
              </w:rPr>
              <w:t>4</w:t>
            </w:r>
          </w:p>
        </w:tc>
        <w:tc>
          <w:tcPr>
            <w:tcW w:w="986" w:type="pct"/>
            <w:vAlign w:val="center"/>
          </w:tcPr>
          <w:p w14:paraId="0F884B38" w14:textId="77777777" w:rsidR="00D634AE" w:rsidRDefault="000770F2">
            <w:pPr>
              <w:jc w:val="center"/>
              <w:rPr>
                <w:rFonts w:hAnsi="宋体" w:cs="宋体" w:hint="eastAsia"/>
                <w:color w:val="000000"/>
                <w:sz w:val="18"/>
                <w:szCs w:val="18"/>
              </w:rPr>
            </w:pPr>
            <w:r>
              <w:rPr>
                <w:rFonts w:hAnsi="宋体" w:cs="宋体" w:hint="eastAsia"/>
                <w:color w:val="000000"/>
                <w:sz w:val="18"/>
                <w:szCs w:val="18"/>
              </w:rPr>
              <w:t>授时差异</w:t>
            </w:r>
          </w:p>
        </w:tc>
        <w:tc>
          <w:tcPr>
            <w:tcW w:w="910" w:type="pct"/>
            <w:vAlign w:val="center"/>
          </w:tcPr>
          <w:p w14:paraId="7ABA4BBA" w14:textId="77777777" w:rsidR="00D634AE" w:rsidRDefault="000770F2">
            <w:pPr>
              <w:jc w:val="center"/>
              <w:rPr>
                <w:rFonts w:eastAsia="等线"/>
                <w:color w:val="000000"/>
                <w:sz w:val="18"/>
                <w:szCs w:val="18"/>
              </w:rPr>
            </w:pPr>
            <w:r>
              <w:rPr>
                <w:sz w:val="18"/>
                <w:szCs w:val="18"/>
              </w:rPr>
              <w:t>string (64)</w:t>
            </w:r>
          </w:p>
        </w:tc>
        <w:tc>
          <w:tcPr>
            <w:tcW w:w="682" w:type="pct"/>
            <w:vAlign w:val="center"/>
          </w:tcPr>
          <w:p w14:paraId="57F81B1A" w14:textId="77777777" w:rsidR="00D634AE" w:rsidRDefault="000770F2">
            <w:pPr>
              <w:jc w:val="center"/>
              <w:rPr>
                <w:rFonts w:hAnsi="宋体" w:cs="宋体" w:hint="eastAsia"/>
                <w:color w:val="000000"/>
                <w:sz w:val="18"/>
                <w:szCs w:val="18"/>
              </w:rPr>
            </w:pPr>
            <w:r>
              <w:rPr>
                <w:rFonts w:hint="eastAsia"/>
                <w:color w:val="000000"/>
                <w:sz w:val="18"/>
                <w:szCs w:val="18"/>
              </w:rPr>
              <w:t>是</w:t>
            </w:r>
          </w:p>
        </w:tc>
        <w:tc>
          <w:tcPr>
            <w:tcW w:w="1969" w:type="pct"/>
            <w:vAlign w:val="center"/>
          </w:tcPr>
          <w:p w14:paraId="64348A16" w14:textId="77777777" w:rsidR="00D634AE" w:rsidRDefault="000770F2">
            <w:pPr>
              <w:jc w:val="center"/>
              <w:rPr>
                <w:color w:val="000000"/>
                <w:sz w:val="18"/>
                <w:szCs w:val="18"/>
              </w:rPr>
            </w:pPr>
            <w:r>
              <w:rPr>
                <w:rFonts w:hint="eastAsia"/>
                <w:color w:val="000000"/>
                <w:sz w:val="18"/>
                <w:szCs w:val="18"/>
              </w:rPr>
              <w:t>最后一次同步时刻感知设备和授时源的时差</w:t>
            </w:r>
          </w:p>
        </w:tc>
      </w:tr>
    </w:tbl>
    <w:p w14:paraId="4633FF50" w14:textId="77777777" w:rsidR="00D634AE" w:rsidRDefault="000770F2">
      <w:pPr>
        <w:pStyle w:val="affff0"/>
        <w:spacing w:before="156" w:after="156"/>
      </w:pPr>
      <w:r>
        <w:rPr>
          <w:rFonts w:hAnsi="宋体" w:hint="eastAsia"/>
        </w:rPr>
        <w:lastRenderedPageBreak/>
        <w:t>通信单元</w:t>
      </w:r>
      <w:r>
        <w:rPr>
          <w:rFonts w:hint="eastAsia"/>
        </w:rPr>
        <w:t>业务数据表</w:t>
      </w:r>
    </w:p>
    <w:p w14:paraId="53D67FAC" w14:textId="77777777" w:rsidR="00D634AE" w:rsidRDefault="000770F2">
      <w:pPr>
        <w:pStyle w:val="affffffff3"/>
        <w:ind w:firstLine="420"/>
      </w:pPr>
      <w:r>
        <w:rPr>
          <w:rFonts w:hint="eastAsia"/>
        </w:rPr>
        <w:t>通信单元上报的业务数据参照T/ITS 0117 合作式智能运输系统 RSU与中心子系统</w:t>
      </w:r>
      <w:proofErr w:type="gramStart"/>
      <w:r>
        <w:rPr>
          <w:rFonts w:hint="eastAsia"/>
        </w:rPr>
        <w:t>间数据</w:t>
      </w:r>
      <w:proofErr w:type="gramEnd"/>
      <w:r>
        <w:rPr>
          <w:rFonts w:hint="eastAsia"/>
        </w:rPr>
        <w:t>接口规范标准中5.3章节 业务数据接口要求中通信单元上报的数据。</w:t>
      </w:r>
    </w:p>
    <w:p w14:paraId="66ECBAA1" w14:textId="77777777" w:rsidR="00D634AE" w:rsidRDefault="000770F2">
      <w:pPr>
        <w:pStyle w:val="affff0"/>
        <w:spacing w:before="156" w:after="156"/>
      </w:pPr>
      <w:bookmarkStart w:id="179" w:name="_Toc148618460"/>
      <w:r>
        <w:rPr>
          <w:rFonts w:hAnsi="宋体" w:hint="eastAsia"/>
        </w:rPr>
        <w:t>边缘计算设备</w:t>
      </w:r>
      <w:r>
        <w:rPr>
          <w:rFonts w:hint="eastAsia"/>
        </w:rPr>
        <w:t>业务数据表</w:t>
      </w:r>
    </w:p>
    <w:p w14:paraId="22C0A7D4" w14:textId="77777777" w:rsidR="00D634AE" w:rsidRDefault="000770F2">
      <w:pPr>
        <w:pStyle w:val="affffffff3"/>
        <w:ind w:firstLine="420"/>
      </w:pPr>
      <w:r>
        <w:rPr>
          <w:rFonts w:hint="eastAsia"/>
        </w:rPr>
        <w:t>边缘计算设备业务数据信息见表A.28。</w:t>
      </w:r>
    </w:p>
    <w:p w14:paraId="53F334B9" w14:textId="77777777" w:rsidR="00D634AE" w:rsidRDefault="000770F2">
      <w:pPr>
        <w:pStyle w:val="afff5"/>
        <w:spacing w:before="156" w:after="156"/>
      </w:pPr>
      <w:r>
        <w:t>边缘计算设备</w:t>
      </w:r>
      <w:r>
        <w:rPr>
          <w:rFonts w:hint="eastAsia"/>
        </w:rPr>
        <w:t>业务数据表</w:t>
      </w:r>
    </w:p>
    <w:tbl>
      <w:tblPr>
        <w:tblStyle w:val="afffffff2"/>
        <w:tblW w:w="5000" w:type="pct"/>
        <w:tblLook w:val="04A0" w:firstRow="1" w:lastRow="0" w:firstColumn="1" w:lastColumn="0" w:noHBand="0" w:noVBand="1"/>
      </w:tblPr>
      <w:tblGrid>
        <w:gridCol w:w="846"/>
        <w:gridCol w:w="1842"/>
        <w:gridCol w:w="1701"/>
        <w:gridCol w:w="1275"/>
        <w:gridCol w:w="3680"/>
      </w:tblGrid>
      <w:tr w:rsidR="00D634AE" w14:paraId="58828313" w14:textId="77777777">
        <w:tc>
          <w:tcPr>
            <w:tcW w:w="453" w:type="pct"/>
            <w:shd w:val="clear" w:color="auto" w:fill="auto"/>
            <w:vAlign w:val="center"/>
          </w:tcPr>
          <w:p w14:paraId="343A8CB4" w14:textId="77777777" w:rsidR="00D634AE" w:rsidRDefault="000770F2">
            <w:pPr>
              <w:jc w:val="center"/>
              <w:rPr>
                <w:sz w:val="18"/>
                <w:szCs w:val="18"/>
              </w:rPr>
            </w:pPr>
            <w:r>
              <w:rPr>
                <w:sz w:val="18"/>
                <w:szCs w:val="18"/>
              </w:rPr>
              <w:t>序号</w:t>
            </w:r>
          </w:p>
        </w:tc>
        <w:tc>
          <w:tcPr>
            <w:tcW w:w="986" w:type="pct"/>
            <w:shd w:val="clear" w:color="auto" w:fill="auto"/>
            <w:vAlign w:val="center"/>
          </w:tcPr>
          <w:p w14:paraId="453493A8" w14:textId="77777777" w:rsidR="00D634AE" w:rsidRDefault="000770F2">
            <w:pPr>
              <w:jc w:val="center"/>
              <w:rPr>
                <w:sz w:val="18"/>
                <w:szCs w:val="18"/>
              </w:rPr>
            </w:pPr>
            <w:r>
              <w:rPr>
                <w:sz w:val="18"/>
                <w:szCs w:val="18"/>
              </w:rPr>
              <w:t>性能名称</w:t>
            </w:r>
          </w:p>
        </w:tc>
        <w:tc>
          <w:tcPr>
            <w:tcW w:w="910" w:type="pct"/>
            <w:shd w:val="clear" w:color="auto" w:fill="auto"/>
            <w:vAlign w:val="center"/>
          </w:tcPr>
          <w:p w14:paraId="0D116BB3" w14:textId="77777777" w:rsidR="00D634AE" w:rsidRDefault="000770F2">
            <w:pPr>
              <w:jc w:val="center"/>
              <w:rPr>
                <w:sz w:val="18"/>
                <w:szCs w:val="18"/>
              </w:rPr>
            </w:pPr>
            <w:r>
              <w:rPr>
                <w:sz w:val="18"/>
                <w:szCs w:val="18"/>
              </w:rPr>
              <w:t>数据类型</w:t>
            </w:r>
            <w:r>
              <w:rPr>
                <w:sz w:val="18"/>
                <w:szCs w:val="18"/>
              </w:rPr>
              <w:t>(</w:t>
            </w:r>
            <w:r>
              <w:rPr>
                <w:sz w:val="18"/>
                <w:szCs w:val="18"/>
              </w:rPr>
              <w:t>字节数</w:t>
            </w:r>
            <w:r>
              <w:rPr>
                <w:sz w:val="18"/>
                <w:szCs w:val="18"/>
              </w:rPr>
              <w:t>)</w:t>
            </w:r>
          </w:p>
        </w:tc>
        <w:tc>
          <w:tcPr>
            <w:tcW w:w="682" w:type="pct"/>
            <w:shd w:val="clear" w:color="auto" w:fill="auto"/>
            <w:vAlign w:val="center"/>
          </w:tcPr>
          <w:p w14:paraId="705D796E" w14:textId="77777777" w:rsidR="00D634AE" w:rsidRDefault="000770F2">
            <w:pPr>
              <w:jc w:val="center"/>
              <w:rPr>
                <w:sz w:val="18"/>
                <w:szCs w:val="18"/>
              </w:rPr>
            </w:pPr>
            <w:r>
              <w:rPr>
                <w:rFonts w:hint="eastAsia"/>
                <w:sz w:val="18"/>
                <w:szCs w:val="18"/>
              </w:rPr>
              <w:t>是否必选</w:t>
            </w:r>
          </w:p>
        </w:tc>
        <w:tc>
          <w:tcPr>
            <w:tcW w:w="1969" w:type="pct"/>
            <w:shd w:val="clear" w:color="auto" w:fill="auto"/>
            <w:vAlign w:val="center"/>
          </w:tcPr>
          <w:p w14:paraId="4D087522" w14:textId="77777777" w:rsidR="00D634AE" w:rsidRDefault="000770F2">
            <w:pPr>
              <w:jc w:val="center"/>
              <w:rPr>
                <w:sz w:val="18"/>
                <w:szCs w:val="18"/>
              </w:rPr>
            </w:pPr>
            <w:r>
              <w:rPr>
                <w:rFonts w:hint="eastAsia"/>
                <w:sz w:val="18"/>
                <w:szCs w:val="18"/>
              </w:rPr>
              <w:t>参数说明</w:t>
            </w:r>
          </w:p>
        </w:tc>
      </w:tr>
      <w:tr w:rsidR="00D634AE" w14:paraId="1FCF18B9" w14:textId="77777777">
        <w:tc>
          <w:tcPr>
            <w:tcW w:w="453" w:type="pct"/>
            <w:vAlign w:val="center"/>
          </w:tcPr>
          <w:p w14:paraId="21EB550F" w14:textId="77777777" w:rsidR="00D634AE" w:rsidRDefault="000770F2">
            <w:pPr>
              <w:widowControl/>
              <w:jc w:val="center"/>
              <w:rPr>
                <w:rFonts w:eastAsia="等线"/>
                <w:color w:val="000000"/>
                <w:kern w:val="0"/>
                <w:sz w:val="18"/>
                <w:szCs w:val="18"/>
              </w:rPr>
            </w:pPr>
            <w:r>
              <w:rPr>
                <w:rFonts w:eastAsia="等线"/>
                <w:color w:val="000000"/>
                <w:sz w:val="18"/>
                <w:szCs w:val="18"/>
              </w:rPr>
              <w:t>1</w:t>
            </w:r>
          </w:p>
        </w:tc>
        <w:tc>
          <w:tcPr>
            <w:tcW w:w="986" w:type="pct"/>
            <w:vAlign w:val="center"/>
          </w:tcPr>
          <w:p w14:paraId="5C2ADC2A" w14:textId="77777777" w:rsidR="00D634AE" w:rsidRDefault="000770F2">
            <w:pPr>
              <w:jc w:val="center"/>
              <w:rPr>
                <w:rFonts w:hAnsi="宋体" w:cs="宋体" w:hint="eastAsia"/>
                <w:color w:val="000000"/>
                <w:sz w:val="18"/>
                <w:szCs w:val="18"/>
              </w:rPr>
            </w:pPr>
            <w:r>
              <w:rPr>
                <w:rFonts w:hint="eastAsia"/>
                <w:sz w:val="18"/>
                <w:szCs w:val="18"/>
              </w:rPr>
              <w:t>边缘计算设备编号</w:t>
            </w:r>
          </w:p>
        </w:tc>
        <w:tc>
          <w:tcPr>
            <w:tcW w:w="910" w:type="pct"/>
            <w:vAlign w:val="center"/>
          </w:tcPr>
          <w:p w14:paraId="734D2E8A" w14:textId="77777777" w:rsidR="00D634AE" w:rsidRDefault="000770F2">
            <w:pPr>
              <w:jc w:val="center"/>
              <w:rPr>
                <w:rFonts w:eastAsia="等线"/>
                <w:color w:val="000000"/>
                <w:sz w:val="18"/>
                <w:szCs w:val="18"/>
              </w:rPr>
            </w:pPr>
            <w:r>
              <w:rPr>
                <w:sz w:val="18"/>
                <w:szCs w:val="18"/>
              </w:rPr>
              <w:t>string (64)</w:t>
            </w:r>
          </w:p>
        </w:tc>
        <w:tc>
          <w:tcPr>
            <w:tcW w:w="682" w:type="pct"/>
            <w:vAlign w:val="center"/>
          </w:tcPr>
          <w:p w14:paraId="72FF6AED" w14:textId="77777777" w:rsidR="00D634AE" w:rsidRDefault="000770F2">
            <w:pPr>
              <w:jc w:val="center"/>
              <w:rPr>
                <w:rFonts w:hAnsi="宋体" w:cs="宋体" w:hint="eastAsia"/>
                <w:color w:val="000000"/>
                <w:sz w:val="18"/>
                <w:szCs w:val="18"/>
              </w:rPr>
            </w:pPr>
            <w:r>
              <w:rPr>
                <w:rFonts w:hint="eastAsia"/>
                <w:color w:val="000000"/>
                <w:sz w:val="18"/>
                <w:szCs w:val="18"/>
              </w:rPr>
              <w:t>是</w:t>
            </w:r>
          </w:p>
        </w:tc>
        <w:tc>
          <w:tcPr>
            <w:tcW w:w="1969" w:type="pct"/>
            <w:vAlign w:val="center"/>
          </w:tcPr>
          <w:p w14:paraId="4BB5FD9C" w14:textId="77777777" w:rsidR="00D634AE" w:rsidRDefault="000770F2">
            <w:pPr>
              <w:jc w:val="center"/>
              <w:rPr>
                <w:color w:val="000000"/>
                <w:sz w:val="18"/>
                <w:szCs w:val="18"/>
              </w:rPr>
            </w:pPr>
            <w:r>
              <w:rPr>
                <w:rFonts w:hint="eastAsia"/>
              </w:rPr>
              <w:t>/</w:t>
            </w:r>
          </w:p>
        </w:tc>
      </w:tr>
      <w:tr w:rsidR="00D634AE" w14:paraId="2F4AD9CC" w14:textId="77777777">
        <w:tc>
          <w:tcPr>
            <w:tcW w:w="453" w:type="pct"/>
            <w:vAlign w:val="center"/>
          </w:tcPr>
          <w:p w14:paraId="66F43CE2" w14:textId="77777777" w:rsidR="00D634AE" w:rsidRDefault="000770F2">
            <w:pPr>
              <w:jc w:val="center"/>
              <w:rPr>
                <w:rFonts w:eastAsia="等线"/>
                <w:color w:val="000000"/>
                <w:sz w:val="18"/>
                <w:szCs w:val="18"/>
              </w:rPr>
            </w:pPr>
            <w:r>
              <w:rPr>
                <w:rFonts w:eastAsia="等线"/>
                <w:color w:val="000000"/>
                <w:sz w:val="18"/>
                <w:szCs w:val="18"/>
              </w:rPr>
              <w:t>2</w:t>
            </w:r>
          </w:p>
        </w:tc>
        <w:tc>
          <w:tcPr>
            <w:tcW w:w="986" w:type="pct"/>
            <w:vAlign w:val="center"/>
          </w:tcPr>
          <w:p w14:paraId="42D09579" w14:textId="77777777" w:rsidR="00D634AE" w:rsidRDefault="000770F2">
            <w:pPr>
              <w:jc w:val="center"/>
              <w:rPr>
                <w:rFonts w:hAnsi="宋体" w:cs="宋体" w:hint="eastAsia"/>
                <w:color w:val="000000"/>
                <w:sz w:val="18"/>
                <w:szCs w:val="18"/>
              </w:rPr>
            </w:pPr>
            <w:r>
              <w:rPr>
                <w:rFonts w:hAnsi="宋体" w:cs="宋体" w:hint="eastAsia"/>
                <w:color w:val="000000"/>
                <w:sz w:val="18"/>
                <w:szCs w:val="18"/>
              </w:rPr>
              <w:t>设备当前时钟</w:t>
            </w:r>
          </w:p>
        </w:tc>
        <w:tc>
          <w:tcPr>
            <w:tcW w:w="910" w:type="pct"/>
            <w:vAlign w:val="center"/>
          </w:tcPr>
          <w:p w14:paraId="570327F6" w14:textId="77777777" w:rsidR="00D634AE" w:rsidRDefault="000770F2">
            <w:pPr>
              <w:jc w:val="center"/>
              <w:rPr>
                <w:rFonts w:eastAsia="等线"/>
                <w:color w:val="000000"/>
                <w:sz w:val="18"/>
                <w:szCs w:val="18"/>
              </w:rPr>
            </w:pPr>
            <w:r>
              <w:rPr>
                <w:sz w:val="18"/>
                <w:szCs w:val="18"/>
              </w:rPr>
              <w:t>string (64)</w:t>
            </w:r>
          </w:p>
        </w:tc>
        <w:tc>
          <w:tcPr>
            <w:tcW w:w="682" w:type="pct"/>
            <w:vAlign w:val="center"/>
          </w:tcPr>
          <w:p w14:paraId="2F20DC83" w14:textId="77777777" w:rsidR="00D634AE" w:rsidRDefault="000770F2">
            <w:pPr>
              <w:jc w:val="center"/>
              <w:rPr>
                <w:rFonts w:hAnsi="宋体" w:cs="宋体" w:hint="eastAsia"/>
                <w:color w:val="000000"/>
                <w:sz w:val="18"/>
                <w:szCs w:val="18"/>
              </w:rPr>
            </w:pPr>
            <w:r>
              <w:rPr>
                <w:rFonts w:hint="eastAsia"/>
                <w:color w:val="000000"/>
                <w:sz w:val="18"/>
                <w:szCs w:val="18"/>
              </w:rPr>
              <w:t>是</w:t>
            </w:r>
          </w:p>
        </w:tc>
        <w:tc>
          <w:tcPr>
            <w:tcW w:w="1969" w:type="pct"/>
            <w:vAlign w:val="center"/>
          </w:tcPr>
          <w:p w14:paraId="1AB866C2" w14:textId="77777777" w:rsidR="00D634AE" w:rsidRDefault="000770F2">
            <w:pPr>
              <w:jc w:val="center"/>
              <w:rPr>
                <w:color w:val="000000"/>
                <w:sz w:val="18"/>
                <w:szCs w:val="18"/>
              </w:rPr>
            </w:pPr>
            <w:r>
              <w:rPr>
                <w:rFonts w:hint="eastAsia"/>
                <w:color w:val="000000"/>
                <w:sz w:val="18"/>
                <w:szCs w:val="18"/>
              </w:rPr>
              <w:t>UTC</w:t>
            </w:r>
            <w:r>
              <w:rPr>
                <w:rFonts w:hint="eastAsia"/>
                <w:color w:val="000000"/>
                <w:sz w:val="18"/>
                <w:szCs w:val="18"/>
              </w:rPr>
              <w:t>时间，单位为毫秒，精确到毫秒</w:t>
            </w:r>
          </w:p>
        </w:tc>
      </w:tr>
      <w:tr w:rsidR="00D634AE" w14:paraId="246E8720" w14:textId="77777777">
        <w:tc>
          <w:tcPr>
            <w:tcW w:w="453" w:type="pct"/>
            <w:vAlign w:val="center"/>
          </w:tcPr>
          <w:p w14:paraId="65923F39" w14:textId="77777777" w:rsidR="00D634AE" w:rsidRDefault="000770F2">
            <w:pPr>
              <w:jc w:val="center"/>
              <w:rPr>
                <w:rFonts w:eastAsia="等线"/>
                <w:color w:val="000000"/>
                <w:sz w:val="18"/>
                <w:szCs w:val="18"/>
              </w:rPr>
            </w:pPr>
            <w:r>
              <w:rPr>
                <w:rFonts w:eastAsia="等线"/>
                <w:color w:val="000000"/>
                <w:sz w:val="18"/>
                <w:szCs w:val="18"/>
              </w:rPr>
              <w:t>3</w:t>
            </w:r>
          </w:p>
        </w:tc>
        <w:tc>
          <w:tcPr>
            <w:tcW w:w="986" w:type="pct"/>
            <w:vAlign w:val="center"/>
          </w:tcPr>
          <w:p w14:paraId="36905EED" w14:textId="77777777" w:rsidR="00D634AE" w:rsidRDefault="000770F2">
            <w:pPr>
              <w:jc w:val="center"/>
              <w:rPr>
                <w:rFonts w:hAnsi="宋体" w:cs="宋体" w:hint="eastAsia"/>
                <w:color w:val="000000"/>
                <w:sz w:val="18"/>
                <w:szCs w:val="18"/>
              </w:rPr>
            </w:pPr>
            <w:r>
              <w:rPr>
                <w:rFonts w:hAnsi="宋体" w:cs="宋体" w:hint="eastAsia"/>
                <w:color w:val="000000"/>
                <w:sz w:val="18"/>
                <w:szCs w:val="18"/>
              </w:rPr>
              <w:t>最后一次同步时间</w:t>
            </w:r>
          </w:p>
        </w:tc>
        <w:tc>
          <w:tcPr>
            <w:tcW w:w="910" w:type="pct"/>
            <w:vAlign w:val="center"/>
          </w:tcPr>
          <w:p w14:paraId="5B966F2E" w14:textId="77777777" w:rsidR="00D634AE" w:rsidRDefault="000770F2">
            <w:pPr>
              <w:jc w:val="center"/>
              <w:rPr>
                <w:rFonts w:eastAsia="等线"/>
                <w:color w:val="000000"/>
                <w:sz w:val="18"/>
                <w:szCs w:val="18"/>
              </w:rPr>
            </w:pPr>
            <w:r>
              <w:rPr>
                <w:sz w:val="18"/>
                <w:szCs w:val="18"/>
              </w:rPr>
              <w:t>string (64)</w:t>
            </w:r>
          </w:p>
        </w:tc>
        <w:tc>
          <w:tcPr>
            <w:tcW w:w="682" w:type="pct"/>
            <w:vAlign w:val="center"/>
          </w:tcPr>
          <w:p w14:paraId="353423AF" w14:textId="77777777" w:rsidR="00D634AE" w:rsidRDefault="000770F2">
            <w:pPr>
              <w:jc w:val="center"/>
              <w:rPr>
                <w:rFonts w:hAnsi="宋体" w:cs="宋体" w:hint="eastAsia"/>
                <w:color w:val="000000"/>
                <w:sz w:val="18"/>
                <w:szCs w:val="18"/>
              </w:rPr>
            </w:pPr>
            <w:r>
              <w:rPr>
                <w:rFonts w:hint="eastAsia"/>
                <w:color w:val="000000"/>
                <w:sz w:val="18"/>
                <w:szCs w:val="18"/>
              </w:rPr>
              <w:t>是</w:t>
            </w:r>
          </w:p>
        </w:tc>
        <w:tc>
          <w:tcPr>
            <w:tcW w:w="1969" w:type="pct"/>
            <w:vAlign w:val="center"/>
          </w:tcPr>
          <w:p w14:paraId="2C49C099" w14:textId="77777777" w:rsidR="00D634AE" w:rsidRDefault="000770F2">
            <w:pPr>
              <w:jc w:val="center"/>
              <w:rPr>
                <w:color w:val="000000"/>
                <w:sz w:val="18"/>
                <w:szCs w:val="18"/>
              </w:rPr>
            </w:pPr>
            <w:r>
              <w:rPr>
                <w:rFonts w:hint="eastAsia"/>
                <w:color w:val="000000"/>
                <w:sz w:val="18"/>
                <w:szCs w:val="18"/>
              </w:rPr>
              <w:t>UTC</w:t>
            </w:r>
            <w:r>
              <w:rPr>
                <w:rFonts w:hint="eastAsia"/>
                <w:color w:val="000000"/>
                <w:sz w:val="18"/>
                <w:szCs w:val="18"/>
              </w:rPr>
              <w:t>时间，单位为毫秒，精确到毫秒</w:t>
            </w:r>
          </w:p>
        </w:tc>
      </w:tr>
      <w:tr w:rsidR="00D634AE" w14:paraId="076F012E" w14:textId="77777777">
        <w:tc>
          <w:tcPr>
            <w:tcW w:w="453" w:type="pct"/>
            <w:vAlign w:val="center"/>
          </w:tcPr>
          <w:p w14:paraId="3F428C6D" w14:textId="77777777" w:rsidR="00D634AE" w:rsidRDefault="000770F2">
            <w:pPr>
              <w:jc w:val="center"/>
              <w:rPr>
                <w:rFonts w:eastAsia="等线"/>
                <w:color w:val="000000"/>
                <w:sz w:val="18"/>
                <w:szCs w:val="18"/>
              </w:rPr>
            </w:pPr>
            <w:r>
              <w:rPr>
                <w:rFonts w:eastAsia="等线"/>
                <w:color w:val="000000"/>
                <w:sz w:val="18"/>
                <w:szCs w:val="18"/>
              </w:rPr>
              <w:t>4</w:t>
            </w:r>
          </w:p>
        </w:tc>
        <w:tc>
          <w:tcPr>
            <w:tcW w:w="986" w:type="pct"/>
            <w:vAlign w:val="center"/>
          </w:tcPr>
          <w:p w14:paraId="7711F51B" w14:textId="77777777" w:rsidR="00D634AE" w:rsidRDefault="000770F2">
            <w:pPr>
              <w:jc w:val="center"/>
              <w:rPr>
                <w:rFonts w:hAnsi="宋体" w:cs="宋体" w:hint="eastAsia"/>
                <w:color w:val="000000"/>
                <w:sz w:val="18"/>
                <w:szCs w:val="18"/>
              </w:rPr>
            </w:pPr>
            <w:r>
              <w:rPr>
                <w:rFonts w:hAnsi="宋体" w:cs="宋体" w:hint="eastAsia"/>
                <w:color w:val="000000"/>
                <w:sz w:val="18"/>
                <w:szCs w:val="18"/>
              </w:rPr>
              <w:t>授时差异</w:t>
            </w:r>
          </w:p>
        </w:tc>
        <w:tc>
          <w:tcPr>
            <w:tcW w:w="910" w:type="pct"/>
            <w:vAlign w:val="center"/>
          </w:tcPr>
          <w:p w14:paraId="06F4FFE7" w14:textId="77777777" w:rsidR="00D634AE" w:rsidRDefault="000770F2">
            <w:pPr>
              <w:jc w:val="center"/>
              <w:rPr>
                <w:rFonts w:eastAsia="等线"/>
                <w:color w:val="000000"/>
                <w:sz w:val="18"/>
                <w:szCs w:val="18"/>
              </w:rPr>
            </w:pPr>
            <w:r>
              <w:rPr>
                <w:sz w:val="18"/>
                <w:szCs w:val="18"/>
              </w:rPr>
              <w:t>string (64)</w:t>
            </w:r>
          </w:p>
        </w:tc>
        <w:tc>
          <w:tcPr>
            <w:tcW w:w="682" w:type="pct"/>
            <w:vAlign w:val="center"/>
          </w:tcPr>
          <w:p w14:paraId="0009F466" w14:textId="77777777" w:rsidR="00D634AE" w:rsidRDefault="000770F2">
            <w:pPr>
              <w:jc w:val="center"/>
              <w:rPr>
                <w:rFonts w:hAnsi="宋体" w:cs="宋体" w:hint="eastAsia"/>
                <w:color w:val="000000"/>
                <w:sz w:val="18"/>
                <w:szCs w:val="18"/>
              </w:rPr>
            </w:pPr>
            <w:r>
              <w:rPr>
                <w:rFonts w:hint="eastAsia"/>
                <w:color w:val="000000"/>
                <w:sz w:val="18"/>
                <w:szCs w:val="18"/>
              </w:rPr>
              <w:t>是</w:t>
            </w:r>
          </w:p>
        </w:tc>
        <w:tc>
          <w:tcPr>
            <w:tcW w:w="1969" w:type="pct"/>
            <w:vAlign w:val="center"/>
          </w:tcPr>
          <w:p w14:paraId="18F1985E" w14:textId="77777777" w:rsidR="00D634AE" w:rsidRDefault="000770F2">
            <w:pPr>
              <w:jc w:val="center"/>
              <w:rPr>
                <w:color w:val="000000"/>
                <w:sz w:val="18"/>
                <w:szCs w:val="18"/>
              </w:rPr>
            </w:pPr>
            <w:r>
              <w:rPr>
                <w:rFonts w:hint="eastAsia"/>
                <w:color w:val="000000"/>
                <w:sz w:val="18"/>
                <w:szCs w:val="18"/>
              </w:rPr>
              <w:t>最后一次同步时刻边缘计算设备和</w:t>
            </w:r>
            <w:r>
              <w:rPr>
                <w:rFonts w:hint="eastAsia"/>
                <w:color w:val="000000"/>
                <w:sz w:val="18"/>
                <w:szCs w:val="18"/>
              </w:rPr>
              <w:t>GPS</w:t>
            </w:r>
            <w:r>
              <w:rPr>
                <w:rFonts w:hint="eastAsia"/>
                <w:color w:val="000000"/>
                <w:sz w:val="18"/>
                <w:szCs w:val="18"/>
              </w:rPr>
              <w:t>的时差</w:t>
            </w:r>
          </w:p>
        </w:tc>
      </w:tr>
      <w:tr w:rsidR="00D634AE" w14:paraId="369C9D77" w14:textId="77777777">
        <w:tc>
          <w:tcPr>
            <w:tcW w:w="453" w:type="pct"/>
            <w:vAlign w:val="center"/>
          </w:tcPr>
          <w:p w14:paraId="488CF73A" w14:textId="77777777" w:rsidR="00D634AE" w:rsidRDefault="000770F2">
            <w:pPr>
              <w:jc w:val="center"/>
              <w:rPr>
                <w:rFonts w:eastAsia="等线"/>
                <w:color w:val="000000"/>
                <w:sz w:val="18"/>
                <w:szCs w:val="18"/>
              </w:rPr>
            </w:pPr>
            <w:r>
              <w:rPr>
                <w:rFonts w:eastAsia="等线" w:hint="eastAsia"/>
                <w:color w:val="000000"/>
                <w:sz w:val="18"/>
                <w:szCs w:val="18"/>
              </w:rPr>
              <w:t>5</w:t>
            </w:r>
          </w:p>
        </w:tc>
        <w:tc>
          <w:tcPr>
            <w:tcW w:w="986" w:type="pct"/>
            <w:vAlign w:val="center"/>
          </w:tcPr>
          <w:p w14:paraId="62F55895" w14:textId="77777777" w:rsidR="00D634AE" w:rsidRDefault="000770F2">
            <w:pPr>
              <w:jc w:val="center"/>
              <w:rPr>
                <w:rFonts w:hAnsi="宋体" w:cs="宋体" w:hint="eastAsia"/>
                <w:color w:val="000000"/>
                <w:sz w:val="18"/>
                <w:szCs w:val="18"/>
              </w:rPr>
            </w:pPr>
            <w:r>
              <w:rPr>
                <w:rFonts w:hAnsi="宋体" w:cs="宋体" w:hint="eastAsia"/>
                <w:color w:val="000000"/>
                <w:sz w:val="18"/>
                <w:szCs w:val="18"/>
              </w:rPr>
              <w:t>挂载设备授时信息</w:t>
            </w:r>
          </w:p>
        </w:tc>
        <w:tc>
          <w:tcPr>
            <w:tcW w:w="910" w:type="pct"/>
            <w:vAlign w:val="center"/>
          </w:tcPr>
          <w:p w14:paraId="7954450F" w14:textId="77777777" w:rsidR="00D634AE" w:rsidRDefault="000770F2">
            <w:pPr>
              <w:jc w:val="center"/>
              <w:rPr>
                <w:sz w:val="18"/>
                <w:szCs w:val="18"/>
              </w:rPr>
            </w:pPr>
            <w:r>
              <w:rPr>
                <w:sz w:val="18"/>
                <w:szCs w:val="18"/>
              </w:rPr>
              <w:t>array</w:t>
            </w:r>
          </w:p>
        </w:tc>
        <w:tc>
          <w:tcPr>
            <w:tcW w:w="682" w:type="pct"/>
            <w:vAlign w:val="center"/>
          </w:tcPr>
          <w:p w14:paraId="30EA5719" w14:textId="77777777" w:rsidR="00D634AE" w:rsidRDefault="000770F2">
            <w:pPr>
              <w:jc w:val="center"/>
              <w:rPr>
                <w:color w:val="000000"/>
                <w:sz w:val="18"/>
                <w:szCs w:val="18"/>
              </w:rPr>
            </w:pPr>
            <w:r>
              <w:rPr>
                <w:rFonts w:hint="eastAsia"/>
                <w:color w:val="000000"/>
                <w:sz w:val="18"/>
                <w:szCs w:val="18"/>
              </w:rPr>
              <w:t>是</w:t>
            </w:r>
          </w:p>
        </w:tc>
        <w:tc>
          <w:tcPr>
            <w:tcW w:w="1969" w:type="pct"/>
            <w:vAlign w:val="center"/>
          </w:tcPr>
          <w:p w14:paraId="291C1D4B" w14:textId="77777777" w:rsidR="00D634AE" w:rsidRDefault="000770F2">
            <w:pPr>
              <w:jc w:val="center"/>
              <w:rPr>
                <w:color w:val="000000"/>
                <w:sz w:val="18"/>
                <w:szCs w:val="18"/>
              </w:rPr>
            </w:pPr>
            <w:r>
              <w:rPr>
                <w:rFonts w:hint="eastAsia"/>
                <w:color w:val="000000"/>
                <w:sz w:val="18"/>
                <w:szCs w:val="18"/>
              </w:rPr>
              <w:t>挂载设备授时信息列表</w:t>
            </w:r>
          </w:p>
        </w:tc>
      </w:tr>
    </w:tbl>
    <w:bookmarkEnd w:id="179"/>
    <w:p w14:paraId="3151A231" w14:textId="77777777" w:rsidR="00D634AE" w:rsidRDefault="000770F2">
      <w:pPr>
        <w:pStyle w:val="afffffffffffffff0"/>
        <w:numPr>
          <w:ilvl w:val="2"/>
          <w:numId w:val="4"/>
        </w:numPr>
        <w:spacing w:before="156" w:after="156"/>
        <w:rPr>
          <w:rFonts w:hAnsi="黑体" w:hint="eastAsia"/>
        </w:rPr>
      </w:pPr>
      <w:r>
        <w:rPr>
          <w:rFonts w:hAnsi="黑体" w:hint="eastAsia"/>
        </w:rPr>
        <w:t>智能交通管理终端业务数据表</w:t>
      </w:r>
    </w:p>
    <w:p w14:paraId="23C801FA" w14:textId="77777777" w:rsidR="00D634AE" w:rsidRDefault="000770F2">
      <w:pPr>
        <w:pStyle w:val="affffffffffffff9"/>
      </w:pPr>
      <w:r>
        <w:rPr>
          <w:rFonts w:hint="eastAsia"/>
        </w:rPr>
        <w:t>智能交通管理终端设备业务信息见表A.29。</w:t>
      </w:r>
    </w:p>
    <w:p w14:paraId="4B0094EF" w14:textId="77777777" w:rsidR="00D634AE" w:rsidRDefault="000770F2">
      <w:pPr>
        <w:pStyle w:val="afff5"/>
        <w:spacing w:before="156" w:after="156"/>
      </w:pPr>
      <w:r>
        <w:rPr>
          <w:rFonts w:hint="eastAsia"/>
        </w:rPr>
        <w:t>智能交通管理终端设备业务数据表</w:t>
      </w:r>
    </w:p>
    <w:tbl>
      <w:tblPr>
        <w:tblStyle w:val="afffffff2"/>
        <w:tblW w:w="5000" w:type="pct"/>
        <w:tblLook w:val="04A0" w:firstRow="1" w:lastRow="0" w:firstColumn="1" w:lastColumn="0" w:noHBand="0" w:noVBand="1"/>
      </w:tblPr>
      <w:tblGrid>
        <w:gridCol w:w="704"/>
        <w:gridCol w:w="2125"/>
        <w:gridCol w:w="1701"/>
        <w:gridCol w:w="994"/>
        <w:gridCol w:w="3820"/>
      </w:tblGrid>
      <w:tr w:rsidR="00D634AE" w14:paraId="399D5506" w14:textId="77777777">
        <w:trPr>
          <w:trHeight w:val="300"/>
        </w:trPr>
        <w:tc>
          <w:tcPr>
            <w:tcW w:w="377" w:type="pct"/>
            <w:vAlign w:val="center"/>
          </w:tcPr>
          <w:p w14:paraId="705E68BE" w14:textId="77777777" w:rsidR="00D634AE" w:rsidRDefault="000770F2">
            <w:pPr>
              <w:jc w:val="center"/>
              <w:rPr>
                <w:sz w:val="18"/>
                <w:szCs w:val="18"/>
              </w:rPr>
            </w:pPr>
            <w:r>
              <w:rPr>
                <w:rFonts w:hint="eastAsia"/>
                <w:sz w:val="18"/>
                <w:szCs w:val="18"/>
              </w:rPr>
              <w:t>序号</w:t>
            </w:r>
          </w:p>
        </w:tc>
        <w:tc>
          <w:tcPr>
            <w:tcW w:w="1137" w:type="pct"/>
            <w:vAlign w:val="center"/>
          </w:tcPr>
          <w:p w14:paraId="70E52BA5" w14:textId="77777777" w:rsidR="00D634AE" w:rsidRDefault="000770F2">
            <w:pPr>
              <w:jc w:val="center"/>
              <w:rPr>
                <w:sz w:val="18"/>
                <w:szCs w:val="18"/>
              </w:rPr>
            </w:pPr>
            <w:r>
              <w:rPr>
                <w:rFonts w:hint="eastAsia"/>
                <w:sz w:val="18"/>
                <w:szCs w:val="18"/>
              </w:rPr>
              <w:t>名称</w:t>
            </w:r>
          </w:p>
        </w:tc>
        <w:tc>
          <w:tcPr>
            <w:tcW w:w="910" w:type="pct"/>
            <w:vAlign w:val="center"/>
          </w:tcPr>
          <w:p w14:paraId="22C84511" w14:textId="77777777" w:rsidR="00D634AE" w:rsidRDefault="000770F2">
            <w:pPr>
              <w:jc w:val="center"/>
              <w:rPr>
                <w:sz w:val="18"/>
                <w:szCs w:val="18"/>
              </w:rPr>
            </w:pPr>
            <w:r>
              <w:rPr>
                <w:rFonts w:hint="eastAsia"/>
                <w:sz w:val="18"/>
                <w:szCs w:val="18"/>
              </w:rPr>
              <w:t>数据类型</w:t>
            </w:r>
            <w:r>
              <w:rPr>
                <w:sz w:val="18"/>
                <w:szCs w:val="18"/>
              </w:rPr>
              <w:t>(</w:t>
            </w:r>
            <w:r>
              <w:rPr>
                <w:rFonts w:hint="eastAsia"/>
                <w:sz w:val="18"/>
                <w:szCs w:val="18"/>
              </w:rPr>
              <w:t>字节数</w:t>
            </w:r>
            <w:r>
              <w:rPr>
                <w:sz w:val="18"/>
                <w:szCs w:val="18"/>
              </w:rPr>
              <w:t>)</w:t>
            </w:r>
          </w:p>
        </w:tc>
        <w:tc>
          <w:tcPr>
            <w:tcW w:w="532" w:type="pct"/>
            <w:vAlign w:val="center"/>
          </w:tcPr>
          <w:p w14:paraId="780E54D8" w14:textId="77777777" w:rsidR="00D634AE" w:rsidRDefault="000770F2">
            <w:pPr>
              <w:jc w:val="center"/>
              <w:rPr>
                <w:sz w:val="18"/>
                <w:szCs w:val="18"/>
              </w:rPr>
            </w:pPr>
            <w:r>
              <w:rPr>
                <w:rFonts w:hint="eastAsia"/>
                <w:sz w:val="18"/>
                <w:szCs w:val="18"/>
              </w:rPr>
              <w:t>是否必选</w:t>
            </w:r>
          </w:p>
        </w:tc>
        <w:tc>
          <w:tcPr>
            <w:tcW w:w="2044" w:type="pct"/>
            <w:vAlign w:val="center"/>
          </w:tcPr>
          <w:p w14:paraId="58D9E119" w14:textId="77777777" w:rsidR="00D634AE" w:rsidRDefault="000770F2">
            <w:pPr>
              <w:jc w:val="center"/>
            </w:pPr>
            <w:r>
              <w:rPr>
                <w:rFonts w:hint="eastAsia"/>
                <w:sz w:val="18"/>
                <w:szCs w:val="18"/>
              </w:rPr>
              <w:t>参数说明</w:t>
            </w:r>
          </w:p>
        </w:tc>
      </w:tr>
      <w:tr w:rsidR="00D634AE" w14:paraId="10A32A98" w14:textId="77777777">
        <w:trPr>
          <w:trHeight w:val="300"/>
        </w:trPr>
        <w:tc>
          <w:tcPr>
            <w:tcW w:w="377" w:type="pct"/>
            <w:vAlign w:val="center"/>
          </w:tcPr>
          <w:p w14:paraId="63D391F5" w14:textId="77777777" w:rsidR="00D634AE" w:rsidRDefault="000770F2">
            <w:pPr>
              <w:jc w:val="center"/>
              <w:rPr>
                <w:sz w:val="18"/>
                <w:szCs w:val="18"/>
              </w:rPr>
            </w:pPr>
            <w:r>
              <w:rPr>
                <w:sz w:val="18"/>
                <w:szCs w:val="18"/>
              </w:rPr>
              <w:t>1</w:t>
            </w:r>
          </w:p>
        </w:tc>
        <w:tc>
          <w:tcPr>
            <w:tcW w:w="1137" w:type="pct"/>
            <w:vAlign w:val="center"/>
          </w:tcPr>
          <w:p w14:paraId="4693487C" w14:textId="77777777" w:rsidR="00D634AE" w:rsidRDefault="000770F2">
            <w:pPr>
              <w:jc w:val="center"/>
              <w:rPr>
                <w:sz w:val="18"/>
                <w:szCs w:val="18"/>
              </w:rPr>
            </w:pPr>
            <w:r>
              <w:rPr>
                <w:rFonts w:hint="eastAsia"/>
                <w:sz w:val="18"/>
                <w:szCs w:val="18"/>
              </w:rPr>
              <w:t>智能交通管理终端编号</w:t>
            </w:r>
          </w:p>
        </w:tc>
        <w:tc>
          <w:tcPr>
            <w:tcW w:w="910" w:type="pct"/>
            <w:vAlign w:val="center"/>
          </w:tcPr>
          <w:p w14:paraId="1B5086C7" w14:textId="77777777" w:rsidR="00D634AE" w:rsidRDefault="000770F2">
            <w:pPr>
              <w:jc w:val="center"/>
              <w:rPr>
                <w:sz w:val="18"/>
                <w:szCs w:val="18"/>
              </w:rPr>
            </w:pPr>
            <w:r>
              <w:rPr>
                <w:sz w:val="18"/>
                <w:szCs w:val="18"/>
              </w:rPr>
              <w:t>string (64)</w:t>
            </w:r>
          </w:p>
        </w:tc>
        <w:tc>
          <w:tcPr>
            <w:tcW w:w="532" w:type="pct"/>
            <w:vAlign w:val="center"/>
          </w:tcPr>
          <w:p w14:paraId="7B4F4FF0" w14:textId="77777777" w:rsidR="00D634AE" w:rsidRDefault="000770F2">
            <w:pPr>
              <w:jc w:val="center"/>
              <w:rPr>
                <w:sz w:val="18"/>
                <w:szCs w:val="18"/>
              </w:rPr>
            </w:pPr>
            <w:r>
              <w:rPr>
                <w:rFonts w:hint="eastAsia"/>
                <w:sz w:val="18"/>
                <w:szCs w:val="18"/>
              </w:rPr>
              <w:t>是</w:t>
            </w:r>
          </w:p>
        </w:tc>
        <w:tc>
          <w:tcPr>
            <w:tcW w:w="2044" w:type="pct"/>
            <w:vAlign w:val="center"/>
          </w:tcPr>
          <w:p w14:paraId="2CBAAD9D" w14:textId="77777777" w:rsidR="00D634AE" w:rsidRDefault="000770F2">
            <w:pPr>
              <w:jc w:val="center"/>
              <w:rPr>
                <w:sz w:val="18"/>
                <w:szCs w:val="18"/>
              </w:rPr>
            </w:pPr>
            <w:r>
              <w:rPr>
                <w:rFonts w:hint="eastAsia"/>
              </w:rPr>
              <w:t>/</w:t>
            </w:r>
          </w:p>
        </w:tc>
      </w:tr>
      <w:tr w:rsidR="00D634AE" w14:paraId="67A08F9C" w14:textId="77777777">
        <w:trPr>
          <w:trHeight w:val="300"/>
        </w:trPr>
        <w:tc>
          <w:tcPr>
            <w:tcW w:w="377" w:type="pct"/>
            <w:vAlign w:val="center"/>
          </w:tcPr>
          <w:p w14:paraId="5EA5B26E" w14:textId="77777777" w:rsidR="00D634AE" w:rsidRDefault="000770F2">
            <w:pPr>
              <w:jc w:val="center"/>
              <w:rPr>
                <w:sz w:val="18"/>
                <w:szCs w:val="18"/>
              </w:rPr>
            </w:pPr>
            <w:r>
              <w:rPr>
                <w:rFonts w:eastAsia="等线"/>
                <w:color w:val="000000"/>
                <w:sz w:val="18"/>
                <w:szCs w:val="18"/>
              </w:rPr>
              <w:t>2</w:t>
            </w:r>
          </w:p>
        </w:tc>
        <w:tc>
          <w:tcPr>
            <w:tcW w:w="1137" w:type="pct"/>
            <w:vAlign w:val="center"/>
          </w:tcPr>
          <w:p w14:paraId="15BAFC0E" w14:textId="77777777" w:rsidR="00D634AE" w:rsidRDefault="000770F2">
            <w:pPr>
              <w:jc w:val="center"/>
              <w:rPr>
                <w:sz w:val="18"/>
                <w:szCs w:val="18"/>
              </w:rPr>
            </w:pPr>
            <w:r>
              <w:rPr>
                <w:rFonts w:hAnsi="宋体" w:cs="宋体" w:hint="eastAsia"/>
                <w:color w:val="000000"/>
                <w:sz w:val="18"/>
                <w:szCs w:val="18"/>
              </w:rPr>
              <w:t>设备当前时钟</w:t>
            </w:r>
          </w:p>
        </w:tc>
        <w:tc>
          <w:tcPr>
            <w:tcW w:w="910" w:type="pct"/>
            <w:vAlign w:val="center"/>
          </w:tcPr>
          <w:p w14:paraId="4164739C" w14:textId="77777777" w:rsidR="00D634AE" w:rsidRDefault="000770F2">
            <w:pPr>
              <w:jc w:val="center"/>
              <w:rPr>
                <w:sz w:val="18"/>
                <w:szCs w:val="18"/>
              </w:rPr>
            </w:pPr>
            <w:r>
              <w:rPr>
                <w:sz w:val="18"/>
                <w:szCs w:val="18"/>
              </w:rPr>
              <w:t>string (64)</w:t>
            </w:r>
          </w:p>
        </w:tc>
        <w:tc>
          <w:tcPr>
            <w:tcW w:w="532" w:type="pct"/>
            <w:vAlign w:val="center"/>
          </w:tcPr>
          <w:p w14:paraId="45B40F4C" w14:textId="77777777" w:rsidR="00D634AE" w:rsidRDefault="000770F2">
            <w:pPr>
              <w:jc w:val="center"/>
              <w:rPr>
                <w:sz w:val="18"/>
                <w:szCs w:val="18"/>
              </w:rPr>
            </w:pPr>
            <w:r>
              <w:rPr>
                <w:rFonts w:hint="eastAsia"/>
                <w:color w:val="000000"/>
                <w:sz w:val="18"/>
                <w:szCs w:val="18"/>
              </w:rPr>
              <w:t>是</w:t>
            </w:r>
          </w:p>
        </w:tc>
        <w:tc>
          <w:tcPr>
            <w:tcW w:w="2044" w:type="pct"/>
            <w:vAlign w:val="center"/>
          </w:tcPr>
          <w:p w14:paraId="27BBB878" w14:textId="77777777" w:rsidR="00D634AE" w:rsidRDefault="000770F2">
            <w:pPr>
              <w:jc w:val="center"/>
              <w:rPr>
                <w:sz w:val="18"/>
                <w:szCs w:val="18"/>
              </w:rPr>
            </w:pPr>
            <w:r>
              <w:rPr>
                <w:rFonts w:hint="eastAsia"/>
                <w:color w:val="000000"/>
                <w:sz w:val="18"/>
                <w:szCs w:val="18"/>
              </w:rPr>
              <w:t>UTC</w:t>
            </w:r>
            <w:r>
              <w:rPr>
                <w:rFonts w:hint="eastAsia"/>
                <w:color w:val="000000"/>
                <w:sz w:val="18"/>
                <w:szCs w:val="18"/>
              </w:rPr>
              <w:t>时间，单位为毫秒，精确到毫秒</w:t>
            </w:r>
          </w:p>
        </w:tc>
      </w:tr>
      <w:tr w:rsidR="00D634AE" w14:paraId="68633E64" w14:textId="77777777">
        <w:trPr>
          <w:trHeight w:val="300"/>
        </w:trPr>
        <w:tc>
          <w:tcPr>
            <w:tcW w:w="377" w:type="pct"/>
            <w:vAlign w:val="center"/>
          </w:tcPr>
          <w:p w14:paraId="15B24078" w14:textId="77777777" w:rsidR="00D634AE" w:rsidRDefault="000770F2">
            <w:pPr>
              <w:jc w:val="center"/>
              <w:rPr>
                <w:sz w:val="18"/>
                <w:szCs w:val="18"/>
              </w:rPr>
            </w:pPr>
            <w:r>
              <w:rPr>
                <w:rFonts w:eastAsia="等线"/>
                <w:color w:val="000000"/>
                <w:sz w:val="18"/>
                <w:szCs w:val="18"/>
              </w:rPr>
              <w:t>3</w:t>
            </w:r>
          </w:p>
        </w:tc>
        <w:tc>
          <w:tcPr>
            <w:tcW w:w="1137" w:type="pct"/>
            <w:vAlign w:val="center"/>
          </w:tcPr>
          <w:p w14:paraId="72600B8A" w14:textId="77777777" w:rsidR="00D634AE" w:rsidRDefault="000770F2">
            <w:pPr>
              <w:jc w:val="center"/>
              <w:rPr>
                <w:sz w:val="18"/>
                <w:szCs w:val="18"/>
              </w:rPr>
            </w:pPr>
            <w:r>
              <w:rPr>
                <w:rFonts w:hAnsi="宋体" w:cs="宋体" w:hint="eastAsia"/>
                <w:color w:val="000000"/>
                <w:sz w:val="18"/>
                <w:szCs w:val="18"/>
              </w:rPr>
              <w:t>最后一次同步时间</w:t>
            </w:r>
          </w:p>
        </w:tc>
        <w:tc>
          <w:tcPr>
            <w:tcW w:w="910" w:type="pct"/>
            <w:vAlign w:val="center"/>
          </w:tcPr>
          <w:p w14:paraId="69A7A611" w14:textId="77777777" w:rsidR="00D634AE" w:rsidRDefault="000770F2">
            <w:pPr>
              <w:jc w:val="center"/>
              <w:rPr>
                <w:sz w:val="18"/>
                <w:szCs w:val="18"/>
              </w:rPr>
            </w:pPr>
            <w:r>
              <w:rPr>
                <w:sz w:val="18"/>
                <w:szCs w:val="18"/>
              </w:rPr>
              <w:t>string (64)</w:t>
            </w:r>
          </w:p>
        </w:tc>
        <w:tc>
          <w:tcPr>
            <w:tcW w:w="532" w:type="pct"/>
            <w:vAlign w:val="center"/>
          </w:tcPr>
          <w:p w14:paraId="5F9ABA9B" w14:textId="77777777" w:rsidR="00D634AE" w:rsidRDefault="000770F2">
            <w:pPr>
              <w:jc w:val="center"/>
              <w:rPr>
                <w:sz w:val="18"/>
                <w:szCs w:val="18"/>
              </w:rPr>
            </w:pPr>
            <w:r>
              <w:rPr>
                <w:rFonts w:hint="eastAsia"/>
                <w:color w:val="000000"/>
                <w:sz w:val="18"/>
                <w:szCs w:val="18"/>
              </w:rPr>
              <w:t>是</w:t>
            </w:r>
          </w:p>
        </w:tc>
        <w:tc>
          <w:tcPr>
            <w:tcW w:w="2044" w:type="pct"/>
            <w:vAlign w:val="center"/>
          </w:tcPr>
          <w:p w14:paraId="4DF5C3BE" w14:textId="77777777" w:rsidR="00D634AE" w:rsidRDefault="000770F2">
            <w:pPr>
              <w:jc w:val="center"/>
              <w:rPr>
                <w:sz w:val="18"/>
                <w:szCs w:val="18"/>
              </w:rPr>
            </w:pPr>
            <w:r>
              <w:rPr>
                <w:rFonts w:hint="eastAsia"/>
                <w:color w:val="000000"/>
                <w:sz w:val="18"/>
                <w:szCs w:val="18"/>
              </w:rPr>
              <w:t>UTC</w:t>
            </w:r>
            <w:r>
              <w:rPr>
                <w:rFonts w:hint="eastAsia"/>
                <w:color w:val="000000"/>
                <w:sz w:val="18"/>
                <w:szCs w:val="18"/>
              </w:rPr>
              <w:t>时间，单位为毫秒，精确到毫秒</w:t>
            </w:r>
          </w:p>
        </w:tc>
      </w:tr>
      <w:tr w:rsidR="00D634AE" w14:paraId="078C5927" w14:textId="77777777">
        <w:trPr>
          <w:trHeight w:val="300"/>
        </w:trPr>
        <w:tc>
          <w:tcPr>
            <w:tcW w:w="377" w:type="pct"/>
            <w:vAlign w:val="center"/>
          </w:tcPr>
          <w:p w14:paraId="425D7186" w14:textId="77777777" w:rsidR="00D634AE" w:rsidRDefault="000770F2">
            <w:pPr>
              <w:jc w:val="center"/>
              <w:rPr>
                <w:sz w:val="18"/>
                <w:szCs w:val="18"/>
              </w:rPr>
            </w:pPr>
            <w:r>
              <w:rPr>
                <w:rFonts w:eastAsia="等线"/>
                <w:color w:val="000000"/>
                <w:sz w:val="18"/>
                <w:szCs w:val="18"/>
              </w:rPr>
              <w:t>4</w:t>
            </w:r>
          </w:p>
        </w:tc>
        <w:tc>
          <w:tcPr>
            <w:tcW w:w="1137" w:type="pct"/>
            <w:vAlign w:val="center"/>
          </w:tcPr>
          <w:p w14:paraId="15D8EA70" w14:textId="77777777" w:rsidR="00D634AE" w:rsidRDefault="000770F2">
            <w:pPr>
              <w:jc w:val="center"/>
              <w:rPr>
                <w:sz w:val="18"/>
                <w:szCs w:val="18"/>
              </w:rPr>
            </w:pPr>
            <w:r>
              <w:rPr>
                <w:rFonts w:hAnsi="宋体" w:cs="宋体" w:hint="eastAsia"/>
                <w:color w:val="000000"/>
                <w:sz w:val="18"/>
                <w:szCs w:val="18"/>
              </w:rPr>
              <w:t>授时差异</w:t>
            </w:r>
          </w:p>
        </w:tc>
        <w:tc>
          <w:tcPr>
            <w:tcW w:w="910" w:type="pct"/>
            <w:vAlign w:val="center"/>
          </w:tcPr>
          <w:p w14:paraId="3DA68C7A" w14:textId="77777777" w:rsidR="00D634AE" w:rsidRDefault="000770F2">
            <w:pPr>
              <w:jc w:val="center"/>
              <w:rPr>
                <w:sz w:val="18"/>
                <w:szCs w:val="18"/>
              </w:rPr>
            </w:pPr>
            <w:r>
              <w:rPr>
                <w:sz w:val="18"/>
                <w:szCs w:val="18"/>
              </w:rPr>
              <w:t>string (64)</w:t>
            </w:r>
          </w:p>
        </w:tc>
        <w:tc>
          <w:tcPr>
            <w:tcW w:w="532" w:type="pct"/>
            <w:vAlign w:val="center"/>
          </w:tcPr>
          <w:p w14:paraId="3967EA3B" w14:textId="77777777" w:rsidR="00D634AE" w:rsidRDefault="000770F2">
            <w:pPr>
              <w:jc w:val="center"/>
              <w:rPr>
                <w:sz w:val="18"/>
                <w:szCs w:val="18"/>
              </w:rPr>
            </w:pPr>
            <w:r>
              <w:rPr>
                <w:rFonts w:hint="eastAsia"/>
                <w:color w:val="000000"/>
                <w:sz w:val="18"/>
                <w:szCs w:val="18"/>
              </w:rPr>
              <w:t>是</w:t>
            </w:r>
          </w:p>
        </w:tc>
        <w:tc>
          <w:tcPr>
            <w:tcW w:w="2044" w:type="pct"/>
            <w:vAlign w:val="center"/>
          </w:tcPr>
          <w:p w14:paraId="62919EF7" w14:textId="77777777" w:rsidR="00D634AE" w:rsidRDefault="000770F2">
            <w:pPr>
              <w:jc w:val="center"/>
              <w:rPr>
                <w:sz w:val="18"/>
                <w:szCs w:val="18"/>
              </w:rPr>
            </w:pPr>
            <w:r>
              <w:rPr>
                <w:rFonts w:hint="eastAsia"/>
                <w:color w:val="000000"/>
                <w:sz w:val="18"/>
                <w:szCs w:val="18"/>
              </w:rPr>
              <w:t>授时差异（最后一次同步时刻感知设备和授时源的时差）精确到纳秒</w:t>
            </w:r>
          </w:p>
        </w:tc>
      </w:tr>
    </w:tbl>
    <w:p w14:paraId="2E44E477" w14:textId="77777777" w:rsidR="00D634AE" w:rsidRDefault="00D634AE">
      <w:pPr>
        <w:pStyle w:val="affffffff3"/>
        <w:ind w:firstLine="420"/>
      </w:pPr>
    </w:p>
    <w:p w14:paraId="23FD8505" w14:textId="77777777" w:rsidR="00D634AE" w:rsidRDefault="00D634AE">
      <w:pPr>
        <w:pStyle w:val="affffffff3"/>
        <w:ind w:firstLine="420"/>
        <w:rPr>
          <w:rFonts w:ascii="Times New Roman"/>
          <w:kern w:val="2"/>
          <w:szCs w:val="24"/>
        </w:rPr>
        <w:sectPr w:rsidR="00D634AE">
          <w:pgSz w:w="11906" w:h="16838"/>
          <w:pgMar w:top="1928" w:right="1134" w:bottom="1134" w:left="1134" w:header="1418" w:footer="1134" w:gutter="284"/>
          <w:cols w:space="425"/>
          <w:formProt w:val="0"/>
          <w:docGrid w:type="lines" w:linePitch="312"/>
        </w:sectPr>
      </w:pPr>
      <w:bookmarkStart w:id="180" w:name="BookMark6"/>
      <w:bookmarkEnd w:id="130"/>
    </w:p>
    <w:p w14:paraId="4FE4D7D9" w14:textId="77777777" w:rsidR="00D634AE" w:rsidRDefault="000770F2">
      <w:pPr>
        <w:pStyle w:val="affffffffa"/>
        <w:spacing w:after="156"/>
      </w:pPr>
      <w:bookmarkStart w:id="181" w:name="_Toc184887563"/>
      <w:bookmarkStart w:id="182" w:name="_Toc187137167"/>
      <w:bookmarkStart w:id="183" w:name="_Toc165371362"/>
      <w:bookmarkStart w:id="184" w:name="_Toc165904116"/>
      <w:bookmarkStart w:id="185" w:name="_Toc165903154"/>
      <w:r>
        <w:rPr>
          <w:rFonts w:hint="eastAsia"/>
          <w:spacing w:val="105"/>
        </w:rPr>
        <w:lastRenderedPageBreak/>
        <w:t>参考文</w:t>
      </w:r>
      <w:r>
        <w:rPr>
          <w:rFonts w:hint="eastAsia"/>
        </w:rPr>
        <w:t>献</w:t>
      </w:r>
      <w:bookmarkEnd w:id="181"/>
      <w:bookmarkEnd w:id="182"/>
      <w:bookmarkEnd w:id="183"/>
      <w:bookmarkEnd w:id="184"/>
      <w:bookmarkEnd w:id="185"/>
    </w:p>
    <w:p w14:paraId="1939812B" w14:textId="77777777" w:rsidR="00D634AE" w:rsidRDefault="000770F2">
      <w:pPr>
        <w:pStyle w:val="affffffff3"/>
        <w:ind w:firstLine="420"/>
      </w:pPr>
      <w:r>
        <w:rPr>
          <w:rFonts w:hint="eastAsia"/>
        </w:rPr>
        <w:t>[1] 北京市高级别自动驾驶示范区工作办公室 北京市高级别自动驾驶示范区数据分类分级方法 白皮书.2022.9</w:t>
      </w:r>
    </w:p>
    <w:p w14:paraId="4E1D0039" w14:textId="77777777" w:rsidR="00D634AE" w:rsidRDefault="000770F2">
      <w:pPr>
        <w:pStyle w:val="affffffff3"/>
        <w:ind w:firstLine="420"/>
      </w:pPr>
      <w:r>
        <w:rPr>
          <w:rFonts w:hint="eastAsia"/>
        </w:rPr>
        <w:t>[2] 北京市经济和信息化局 北京市智能网联汽车政策先行区总体实施方案</w:t>
      </w:r>
    </w:p>
    <w:p w14:paraId="499E6DFD" w14:textId="77777777" w:rsidR="00D634AE" w:rsidRDefault="000770F2">
      <w:pPr>
        <w:pStyle w:val="affffffff3"/>
        <w:ind w:firstLine="420"/>
      </w:pPr>
      <w:r>
        <w:rPr>
          <w:rFonts w:hint="eastAsia"/>
        </w:rPr>
        <w:t>[3] 中国智能网联汽车产业创新联盟 车路云一体化融合控制系统 白皮书. 2020.9</w:t>
      </w:r>
    </w:p>
    <w:p w14:paraId="5DEE503C" w14:textId="77777777" w:rsidR="00D634AE" w:rsidRDefault="000770F2">
      <w:pPr>
        <w:pStyle w:val="affffffff3"/>
        <w:ind w:firstLine="420"/>
      </w:pPr>
      <w:r>
        <w:rPr>
          <w:rFonts w:hint="eastAsia"/>
        </w:rPr>
        <w:t>[4] 智能网联汽车道路测试与示范应用管理规范（试行） （工信部联通装[2021] 97号）</w:t>
      </w:r>
    </w:p>
    <w:p w14:paraId="1A88F906" w14:textId="77777777" w:rsidR="00D634AE" w:rsidRDefault="000770F2">
      <w:pPr>
        <w:pStyle w:val="affffffff3"/>
        <w:ind w:firstLineChars="0" w:firstLine="0"/>
        <w:jc w:val="center"/>
      </w:pPr>
      <w:bookmarkStart w:id="186" w:name="BookMark8"/>
      <w:bookmarkEnd w:id="180"/>
      <w:r>
        <w:rPr>
          <w:rFonts w:hint="eastAsia"/>
          <w:noProof/>
        </w:rPr>
        <w:drawing>
          <wp:inline distT="0" distB="0" distL="0" distR="0" wp14:anchorId="6B8B25F7" wp14:editId="543C5DDB">
            <wp:extent cx="1485900" cy="317500"/>
            <wp:effectExtent l="0" t="0" r="0" b="6350"/>
            <wp:docPr id="546510455" name="图片 3"/>
            <wp:cNvGraphicFramePr/>
            <a:graphic xmlns:a="http://schemas.openxmlformats.org/drawingml/2006/main">
              <a:graphicData uri="http://schemas.openxmlformats.org/drawingml/2006/picture">
                <pic:pic xmlns:pic="http://schemas.openxmlformats.org/drawingml/2006/picture">
                  <pic:nvPicPr>
                    <pic:cNvPr id="546510455"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86"/>
    </w:p>
    <w:sectPr w:rsidR="00D634AE">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578CD" w14:textId="77777777" w:rsidR="00AA628F" w:rsidRDefault="00AA628F">
      <w:pPr>
        <w:spacing w:line="240" w:lineRule="auto"/>
      </w:pPr>
      <w:r>
        <w:separator/>
      </w:r>
    </w:p>
  </w:endnote>
  <w:endnote w:type="continuationSeparator" w:id="0">
    <w:p w14:paraId="1D9598B4" w14:textId="77777777" w:rsidR="00AA628F" w:rsidRDefault="00AA6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2BC86" w14:textId="77777777" w:rsidR="00D634AE" w:rsidRDefault="000770F2">
    <w:pPr>
      <w:pStyle w:val="affffff5"/>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39C0" w14:textId="77777777" w:rsidR="00D634AE" w:rsidRDefault="00D634AE">
    <w:pPr>
      <w:pStyle w:val="affff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3181E" w14:textId="77777777" w:rsidR="00D634AE" w:rsidRDefault="00D634AE">
    <w:pPr>
      <w:pStyle w:val="affffff5"/>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B4B4" w14:textId="77777777" w:rsidR="00D634AE" w:rsidRDefault="000770F2">
    <w:pPr>
      <w:pStyle w:val="affffffff0"/>
    </w:pPr>
    <w:r>
      <w:fldChar w:fldCharType="begin"/>
    </w:r>
    <w:r>
      <w:instrText>PAGE   \* MERGEFORMAT</w:instrText>
    </w:r>
    <w:r>
      <w:fldChar w:fldCharType="separate"/>
    </w:r>
    <w:r w:rsidR="00032522" w:rsidRPr="00032522">
      <w:rPr>
        <w:noProof/>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5B1F7" w14:textId="77777777" w:rsidR="00AA628F" w:rsidRDefault="00AA628F">
      <w:pPr>
        <w:spacing w:line="240" w:lineRule="auto"/>
      </w:pPr>
      <w:r>
        <w:separator/>
      </w:r>
    </w:p>
  </w:footnote>
  <w:footnote w:type="continuationSeparator" w:id="0">
    <w:p w14:paraId="24AEFAFA" w14:textId="77777777" w:rsidR="00AA628F" w:rsidRDefault="00AA62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D35DA" w14:textId="77777777" w:rsidR="00D634AE" w:rsidRDefault="00D634AE">
    <w:pPr>
      <w:pStyle w:val="afff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D7217" w14:textId="77777777" w:rsidR="00D634AE" w:rsidRDefault="000770F2">
    <w:pPr>
      <w:pStyle w:val="affffff7"/>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7815" w14:textId="77777777" w:rsidR="00D634AE" w:rsidRDefault="00D634AE">
    <w:pPr>
      <w:pStyle w:val="affffff7"/>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505EC" w14:textId="77777777" w:rsidR="00D634AE" w:rsidRDefault="000770F2">
    <w:pPr>
      <w:pStyle w:val="affffff7"/>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29BB8" w14:textId="018D0F8C" w:rsidR="00D634AE" w:rsidRDefault="000770F2">
    <w:pPr>
      <w:pStyle w:val="affffffff8"/>
      <w:rPr>
        <w:rFonts w:hint="eastAsia"/>
      </w:rPr>
    </w:pPr>
    <w:r>
      <w:fldChar w:fldCharType="begin"/>
    </w:r>
    <w:r>
      <w:instrText xml:space="preserve"> STYLEREF  标准文件_文件编号  \* MERGEFORMAT </w:instrText>
    </w:r>
    <w:r>
      <w:fldChar w:fldCharType="separate"/>
    </w:r>
    <w:r w:rsidR="00845FAC">
      <w:rPr>
        <w:rFonts w:hint="eastAsia"/>
        <w:noProof/>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952887"/>
    <w:multiLevelType w:val="multilevel"/>
    <w:tmpl w:val="0A952887"/>
    <w:lvl w:ilvl="0">
      <w:start w:val="1"/>
      <w:numFmt w:val="decimal"/>
      <w:pStyle w:val="ac"/>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 w15:restartNumberingAfterBreak="0">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pStyle w:val="af"/>
      <w:lvlText w:val="%2)"/>
      <w:lvlJc w:val="left"/>
      <w:pPr>
        <w:tabs>
          <w:tab w:val="left" w:pos="840"/>
        </w:tabs>
        <w:ind w:left="840" w:hanging="420"/>
      </w:pPr>
    </w:lvl>
    <w:lvl w:ilvl="2">
      <w:start w:val="1"/>
      <w:numFmt w:val="lowerRoman"/>
      <w:pStyle w:val="af0"/>
      <w:lvlText w:val="%3."/>
      <w:lvlJc w:val="right"/>
      <w:pPr>
        <w:tabs>
          <w:tab w:val="left" w:pos="1260"/>
        </w:tabs>
        <w:ind w:left="1260" w:hanging="420"/>
      </w:pPr>
    </w:lvl>
    <w:lvl w:ilvl="3">
      <w:start w:val="1"/>
      <w:numFmt w:val="decimal"/>
      <w:pStyle w:val="af1"/>
      <w:lvlText w:val="%4."/>
      <w:lvlJc w:val="left"/>
      <w:pPr>
        <w:tabs>
          <w:tab w:val="left" w:pos="1680"/>
        </w:tabs>
        <w:ind w:left="1680" w:hanging="420"/>
      </w:pPr>
    </w:lvl>
    <w:lvl w:ilvl="4">
      <w:start w:val="1"/>
      <w:numFmt w:val="lowerLetter"/>
      <w:pStyle w:val="af2"/>
      <w:lvlText w:val="%5)"/>
      <w:lvlJc w:val="left"/>
      <w:pPr>
        <w:tabs>
          <w:tab w:val="left" w:pos="2100"/>
        </w:tabs>
        <w:ind w:left="2100" w:hanging="420"/>
      </w:pPr>
    </w:lvl>
    <w:lvl w:ilvl="5">
      <w:start w:val="1"/>
      <w:numFmt w:val="lowerRoman"/>
      <w:pStyle w:val="af3"/>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0F805D97"/>
    <w:multiLevelType w:val="multilevel"/>
    <w:tmpl w:val="0F805D97"/>
    <w:lvl w:ilvl="0">
      <w:start w:val="1"/>
      <w:numFmt w:val="none"/>
      <w:pStyle w:val="af5"/>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9" w15:restartNumberingAfterBreak="0">
    <w:nsid w:val="1AD20F90"/>
    <w:multiLevelType w:val="multilevel"/>
    <w:tmpl w:val="1AD20F90"/>
    <w:lvl w:ilvl="0">
      <w:start w:val="1"/>
      <w:numFmt w:val="none"/>
      <w:pStyle w:val="af6"/>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7"/>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8"/>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1FC91163"/>
    <w:multiLevelType w:val="multilevel"/>
    <w:tmpl w:val="1FC91163"/>
    <w:lvl w:ilvl="0">
      <w:start w:val="1"/>
      <w:numFmt w:val="decimal"/>
      <w:pStyle w:val="af9"/>
      <w:suff w:val="nothing"/>
      <w:lvlText w:val="%1　"/>
      <w:lvlJc w:val="left"/>
      <w:pPr>
        <w:ind w:left="0" w:firstLine="0"/>
      </w:pPr>
      <w:rPr>
        <w:rFonts w:ascii="黑体" w:eastAsia="黑体" w:hAnsi="Times New Roman" w:hint="eastAsia"/>
        <w:b w:val="0"/>
        <w:i w:val="0"/>
        <w:sz w:val="21"/>
        <w:szCs w:val="21"/>
      </w:rPr>
    </w:lvl>
    <w:lvl w:ilvl="1">
      <w:start w:val="1"/>
      <w:numFmt w:val="decimal"/>
      <w:pStyle w:val="af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b"/>
      <w:suff w:val="nothing"/>
      <w:lvlText w:val="%1.%2.%3　"/>
      <w:lvlJc w:val="left"/>
      <w:pPr>
        <w:ind w:left="0" w:firstLine="0"/>
      </w:pPr>
      <w:rPr>
        <w:rFonts w:ascii="黑体" w:eastAsia="黑体" w:hAnsi="Times New Roman" w:hint="eastAsia"/>
        <w:b w:val="0"/>
        <w:i w:val="0"/>
        <w:sz w:val="21"/>
      </w:rPr>
    </w:lvl>
    <w:lvl w:ilvl="3">
      <w:start w:val="1"/>
      <w:numFmt w:val="decimal"/>
      <w:pStyle w:val="afc"/>
      <w:suff w:val="nothing"/>
      <w:lvlText w:val="%1.%2.%3.%4　"/>
      <w:lvlJc w:val="left"/>
      <w:pPr>
        <w:ind w:left="0" w:firstLine="0"/>
      </w:pPr>
      <w:rPr>
        <w:rFonts w:ascii="黑体" w:eastAsia="黑体" w:hAnsi="Times New Roman" w:hint="eastAsia"/>
        <w:b w:val="0"/>
        <w:i w:val="0"/>
        <w:sz w:val="21"/>
      </w:rPr>
    </w:lvl>
    <w:lvl w:ilvl="4">
      <w:start w:val="1"/>
      <w:numFmt w:val="decimal"/>
      <w:pStyle w:val="afd"/>
      <w:suff w:val="nothing"/>
      <w:lvlText w:val="%1.%2.%3.%4.%5　"/>
      <w:lvlJc w:val="left"/>
      <w:pPr>
        <w:ind w:left="0" w:firstLine="0"/>
      </w:pPr>
      <w:rPr>
        <w:rFonts w:ascii="黑体" w:eastAsia="黑体" w:hAnsi="Times New Roman" w:hint="eastAsia"/>
        <w:b w:val="0"/>
        <w:i w:val="0"/>
        <w:sz w:val="21"/>
      </w:rPr>
    </w:lvl>
    <w:lvl w:ilvl="5">
      <w:start w:val="1"/>
      <w:numFmt w:val="decimal"/>
      <w:pStyle w:val="afe"/>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29707437"/>
    <w:multiLevelType w:val="multilevel"/>
    <w:tmpl w:val="29707437"/>
    <w:lvl w:ilvl="0">
      <w:start w:val="1"/>
      <w:numFmt w:val="none"/>
      <w:pStyle w:val="aff"/>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4" w15:restartNumberingAfterBreak="0">
    <w:nsid w:val="2A8F7113"/>
    <w:multiLevelType w:val="multilevel"/>
    <w:tmpl w:val="2A8F7113"/>
    <w:lvl w:ilvl="0">
      <w:start w:val="1"/>
      <w:numFmt w:val="upperLetter"/>
      <w:pStyle w:val="aff0"/>
      <w:suff w:val="space"/>
      <w:lvlText w:val="%1"/>
      <w:lvlJc w:val="left"/>
      <w:pPr>
        <w:ind w:left="623" w:hanging="425"/>
      </w:pPr>
      <w:rPr>
        <w:rFonts w:hint="eastAsia"/>
      </w:rPr>
    </w:lvl>
    <w:lvl w:ilvl="1">
      <w:start w:val="1"/>
      <w:numFmt w:val="decimal"/>
      <w:pStyle w:val="aff1"/>
      <w:suff w:val="nothing"/>
      <w:lvlText w:val="图B.%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5" w15:restartNumberingAfterBreak="0">
    <w:nsid w:val="2C5917C3"/>
    <w:multiLevelType w:val="multilevel"/>
    <w:tmpl w:val="2C5917C3"/>
    <w:lvl w:ilvl="0">
      <w:start w:val="1"/>
      <w:numFmt w:val="none"/>
      <w:pStyle w:val="af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6" w15:restartNumberingAfterBreak="0">
    <w:nsid w:val="32F04FB2"/>
    <w:multiLevelType w:val="multilevel"/>
    <w:tmpl w:val="32F04FB2"/>
    <w:lvl w:ilvl="0">
      <w:start w:val="1"/>
      <w:numFmt w:val="lowerLetter"/>
      <w:pStyle w:val="af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4C50F90"/>
    <w:multiLevelType w:val="multilevel"/>
    <w:tmpl w:val="44C50F90"/>
    <w:lvl w:ilvl="0">
      <w:start w:val="1"/>
      <w:numFmt w:val="lowerLetter"/>
      <w:pStyle w:val="aff5"/>
      <w:lvlText w:val="%1)"/>
      <w:lvlJc w:val="left"/>
      <w:pPr>
        <w:tabs>
          <w:tab w:val="left" w:pos="851"/>
        </w:tabs>
        <w:ind w:left="851" w:hanging="426"/>
      </w:pPr>
      <w:rPr>
        <w:rFonts w:ascii="宋体" w:eastAsia="宋体" w:hAnsi="Times New Roman" w:hint="eastAsia"/>
        <w:sz w:val="21"/>
      </w:rPr>
    </w:lvl>
    <w:lvl w:ilvl="1">
      <w:start w:val="1"/>
      <w:numFmt w:val="decimal"/>
      <w:pStyle w:val="aff6"/>
      <w:lvlText w:val="%2)"/>
      <w:lvlJc w:val="left"/>
      <w:pPr>
        <w:tabs>
          <w:tab w:val="left" w:pos="1276"/>
        </w:tabs>
        <w:ind w:left="1276" w:hanging="425"/>
      </w:pPr>
      <w:rPr>
        <w:rFonts w:ascii="宋体" w:eastAsia="宋体" w:hAnsi="Times New Roman" w:hint="eastAsia"/>
        <w:sz w:val="21"/>
      </w:rPr>
    </w:lvl>
    <w:lvl w:ilvl="2">
      <w:start w:val="1"/>
      <w:numFmt w:val="decimal"/>
      <w:pStyle w:val="af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48802D1C"/>
    <w:multiLevelType w:val="multilevel"/>
    <w:tmpl w:val="48802D1C"/>
    <w:lvl w:ilvl="0">
      <w:start w:val="1"/>
      <w:numFmt w:val="upperLetter"/>
      <w:pStyle w:val="aff8"/>
      <w:lvlText w:val="%1"/>
      <w:lvlJc w:val="left"/>
      <w:pPr>
        <w:ind w:left="420" w:hanging="420"/>
      </w:pPr>
      <w:rPr>
        <w:rFonts w:hint="eastAsia"/>
      </w:rPr>
    </w:lvl>
    <w:lvl w:ilvl="1">
      <w:start w:val="1"/>
      <w:numFmt w:val="decimal"/>
      <w:pStyle w:val="af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4B733A5F"/>
    <w:lvl w:ilvl="0">
      <w:start w:val="1"/>
      <w:numFmt w:val="decimal"/>
      <w:pStyle w:val="af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pStyle w:val="affb"/>
      <w:suff w:val="space"/>
      <w:lvlText w:val="2.2.%3"/>
      <w:lvlJc w:val="left"/>
      <w:pPr>
        <w:ind w:left="0" w:firstLine="0"/>
      </w:pPr>
      <w:rPr>
        <w:rFonts w:hint="eastAsia"/>
      </w:rPr>
    </w:lvl>
    <w:lvl w:ilvl="3">
      <w:start w:val="1"/>
      <w:numFmt w:val="decimal"/>
      <w:pStyle w:val="affc"/>
      <w:lvlText w:val="%4."/>
      <w:lvlJc w:val="left"/>
      <w:pPr>
        <w:tabs>
          <w:tab w:val="left" w:pos="0"/>
        </w:tabs>
        <w:ind w:left="992" w:hanging="629"/>
      </w:pPr>
      <w:rPr>
        <w:rFonts w:hint="eastAsia"/>
      </w:rPr>
    </w:lvl>
    <w:lvl w:ilvl="4">
      <w:start w:val="1"/>
      <w:numFmt w:val="lowerLetter"/>
      <w:pStyle w:val="affd"/>
      <w:lvlText w:val="%5)"/>
      <w:lvlJc w:val="left"/>
      <w:pPr>
        <w:tabs>
          <w:tab w:val="left" w:pos="0"/>
        </w:tabs>
        <w:ind w:left="992" w:hanging="629"/>
      </w:pPr>
      <w:rPr>
        <w:rFonts w:hint="eastAsia"/>
      </w:rPr>
    </w:lvl>
    <w:lvl w:ilvl="5">
      <w:start w:val="1"/>
      <w:numFmt w:val="lowerRoman"/>
      <w:pStyle w:val="affe"/>
      <w:lvlText w:val="%6."/>
      <w:lvlJc w:val="right"/>
      <w:pPr>
        <w:tabs>
          <w:tab w:val="left" w:pos="0"/>
        </w:tabs>
        <w:ind w:left="992" w:hanging="629"/>
      </w:pPr>
      <w:rPr>
        <w:rFonts w:hint="eastAsia"/>
      </w:rPr>
    </w:lvl>
    <w:lvl w:ilvl="6">
      <w:start w:val="1"/>
      <w:numFmt w:val="decimal"/>
      <w:pStyle w:val="afff"/>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0" w15:restartNumberingAfterBreak="0">
    <w:nsid w:val="4E5D0534"/>
    <w:multiLevelType w:val="multilevel"/>
    <w:tmpl w:val="4E5D0534"/>
    <w:lvl w:ilvl="0">
      <w:start w:val="1"/>
      <w:numFmt w:val="decimal"/>
      <w:pStyle w:val="af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20F62E9"/>
    <w:multiLevelType w:val="multilevel"/>
    <w:tmpl w:val="520F62E9"/>
    <w:lvl w:ilvl="0">
      <w:start w:val="1"/>
      <w:numFmt w:val="decimal"/>
      <w:pStyle w:val="afff1"/>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4632751"/>
    <w:multiLevelType w:val="multilevel"/>
    <w:tmpl w:val="54632751"/>
    <w:lvl w:ilvl="0">
      <w:start w:val="1"/>
      <w:numFmt w:val="none"/>
      <w:pStyle w:val="af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15:restartNumberingAfterBreak="0">
    <w:nsid w:val="557C2AF5"/>
    <w:multiLevelType w:val="multilevel"/>
    <w:tmpl w:val="557C2AF5"/>
    <w:lvl w:ilvl="0">
      <w:start w:val="1"/>
      <w:numFmt w:val="decimal"/>
      <w:pStyle w:val="af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5603797C"/>
    <w:multiLevelType w:val="multilevel"/>
    <w:tmpl w:val="5603797C"/>
    <w:lvl w:ilvl="0">
      <w:start w:val="1"/>
      <w:numFmt w:val="upperLetter"/>
      <w:pStyle w:val="afff4"/>
      <w:suff w:val="space"/>
      <w:lvlText w:val="%1"/>
      <w:lvlJc w:val="left"/>
      <w:pPr>
        <w:ind w:left="425" w:hanging="425"/>
      </w:pPr>
      <w:rPr>
        <w:rFonts w:hint="eastAsia"/>
      </w:rPr>
    </w:lvl>
    <w:lvl w:ilvl="1">
      <w:start w:val="1"/>
      <w:numFmt w:val="decimal"/>
      <w:pStyle w:val="af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multilevel"/>
    <w:tmpl w:val="564D2089"/>
    <w:lvl w:ilvl="0">
      <w:start w:val="1"/>
      <w:numFmt w:val="none"/>
      <w:pStyle w:val="af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5E63562F"/>
    <w:multiLevelType w:val="multilevel"/>
    <w:tmpl w:val="5E63562F"/>
    <w:lvl w:ilvl="0">
      <w:start w:val="1"/>
      <w:numFmt w:val="decimal"/>
      <w:pStyle w:val="afff7"/>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7" w15:restartNumberingAfterBreak="0">
    <w:nsid w:val="60B55DC2"/>
    <w:multiLevelType w:val="multilevel"/>
    <w:tmpl w:val="60B55DC2"/>
    <w:lvl w:ilvl="0">
      <w:start w:val="1"/>
      <w:numFmt w:val="upperLetter"/>
      <w:pStyle w:val="afff8"/>
      <w:lvlText w:val="%1"/>
      <w:lvlJc w:val="left"/>
      <w:pPr>
        <w:tabs>
          <w:tab w:val="left" w:pos="0"/>
        </w:tabs>
        <w:ind w:left="0" w:hanging="425"/>
      </w:pPr>
      <w:rPr>
        <w:rFonts w:hint="eastAsia"/>
      </w:rPr>
    </w:lvl>
    <w:lvl w:ilvl="1">
      <w:start w:val="1"/>
      <w:numFmt w:val="decimal"/>
      <w:pStyle w:val="afff9"/>
      <w:suff w:val="nothing"/>
      <w:lvlText w:val="表%1.%2　"/>
      <w:lvlJc w:val="left"/>
      <w:pPr>
        <w:ind w:left="567" w:hanging="567"/>
      </w:pPr>
      <w:rPr>
        <w:rFonts w:hint="eastAsia"/>
        <w:color w:val="auto"/>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8" w15:restartNumberingAfterBreak="0">
    <w:nsid w:val="63404DBE"/>
    <w:multiLevelType w:val="multilevel"/>
    <w:tmpl w:val="63404DBE"/>
    <w:lvl w:ilvl="0">
      <w:start w:val="1"/>
      <w:numFmt w:val="none"/>
      <w:pStyle w:val="afffa"/>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9" w15:restartNumberingAfterBreak="0">
    <w:nsid w:val="63AF7EBF"/>
    <w:multiLevelType w:val="multilevel"/>
    <w:tmpl w:val="63AF7EBF"/>
    <w:lvl w:ilvl="0">
      <w:start w:val="1"/>
      <w:numFmt w:val="decimal"/>
      <w:pStyle w:val="afffb"/>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644622F9"/>
    <w:multiLevelType w:val="multilevel"/>
    <w:tmpl w:val="644622F9"/>
    <w:lvl w:ilvl="0">
      <w:start w:val="1"/>
      <w:numFmt w:val="upperRoman"/>
      <w:pStyle w:val="afffc"/>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1" w15:restartNumberingAfterBreak="0">
    <w:nsid w:val="646260FA"/>
    <w:multiLevelType w:val="multilevel"/>
    <w:tmpl w:val="646260FA"/>
    <w:lvl w:ilvl="0">
      <w:start w:val="1"/>
      <w:numFmt w:val="decimal"/>
      <w:pStyle w:val="afffd"/>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3" w15:restartNumberingAfterBreak="0">
    <w:nsid w:val="657D3FBC"/>
    <w:multiLevelType w:val="multilevel"/>
    <w:tmpl w:val="657D3FBC"/>
    <w:lvl w:ilvl="0">
      <w:start w:val="1"/>
      <w:numFmt w:val="upperLetter"/>
      <w:pStyle w:val="afffe"/>
      <w:suff w:val="nothing"/>
      <w:lvlText w:val="附录%1"/>
      <w:lvlJc w:val="left"/>
      <w:pPr>
        <w:ind w:left="0" w:firstLine="0"/>
      </w:pPr>
      <w:rPr>
        <w:rFonts w:hint="eastAsia"/>
        <w:spacing w:val="100"/>
      </w:rPr>
    </w:lvl>
    <w:lvl w:ilvl="1">
      <w:start w:val="1"/>
      <w:numFmt w:val="decimal"/>
      <w:pStyle w:val="affff"/>
      <w:suff w:val="nothing"/>
      <w:lvlText w:val="%1.%2　"/>
      <w:lvlJc w:val="left"/>
      <w:pPr>
        <w:ind w:left="0" w:firstLine="0"/>
      </w:pPr>
      <w:rPr>
        <w:rFonts w:ascii="黑体" w:eastAsia="黑体" w:hint="eastAsia"/>
        <w:b w:val="0"/>
        <w:i w:val="0"/>
        <w:sz w:val="21"/>
      </w:rPr>
    </w:lvl>
    <w:lvl w:ilvl="2">
      <w:start w:val="1"/>
      <w:numFmt w:val="decimal"/>
      <w:pStyle w:val="affff0"/>
      <w:suff w:val="nothing"/>
      <w:lvlText w:val="%1.%2.%3　"/>
      <w:lvlJc w:val="left"/>
      <w:pPr>
        <w:ind w:left="0" w:firstLine="0"/>
      </w:pPr>
      <w:rPr>
        <w:rFonts w:ascii="黑体" w:eastAsia="黑体" w:hint="eastAsia"/>
        <w:b w:val="0"/>
        <w:i w:val="0"/>
        <w:sz w:val="21"/>
      </w:rPr>
    </w:lvl>
    <w:lvl w:ilvl="3">
      <w:start w:val="1"/>
      <w:numFmt w:val="decimal"/>
      <w:pStyle w:val="affff1"/>
      <w:suff w:val="nothing"/>
      <w:lvlText w:val="%1.%2.%3.%4　"/>
      <w:lvlJc w:val="left"/>
      <w:pPr>
        <w:ind w:left="0" w:firstLine="0"/>
      </w:pPr>
      <w:rPr>
        <w:rFonts w:ascii="黑体" w:eastAsia="黑体" w:hint="eastAsia"/>
        <w:b w:val="0"/>
        <w:i w:val="0"/>
        <w:sz w:val="21"/>
      </w:rPr>
    </w:lvl>
    <w:lvl w:ilvl="4">
      <w:start w:val="1"/>
      <w:numFmt w:val="decimal"/>
      <w:pStyle w:val="affff2"/>
      <w:suff w:val="nothing"/>
      <w:lvlText w:val="%1.%2.%3.%4.%5　"/>
      <w:lvlJc w:val="left"/>
      <w:pPr>
        <w:ind w:left="0" w:firstLine="0"/>
      </w:pPr>
      <w:rPr>
        <w:rFonts w:ascii="黑体" w:eastAsia="黑体" w:hint="eastAsia"/>
        <w:b w:val="0"/>
        <w:i w:val="0"/>
        <w:sz w:val="21"/>
      </w:rPr>
    </w:lvl>
    <w:lvl w:ilvl="5">
      <w:start w:val="1"/>
      <w:numFmt w:val="decimal"/>
      <w:pStyle w:val="affff3"/>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5" w15:restartNumberingAfterBreak="0">
    <w:nsid w:val="6AB870ED"/>
    <w:multiLevelType w:val="multilevel"/>
    <w:tmpl w:val="6AB870ED"/>
    <w:lvl w:ilvl="0">
      <w:start w:val="1"/>
      <w:numFmt w:val="decimal"/>
      <w:pStyle w:val="affff4"/>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6" w15:restartNumberingAfterBreak="0">
    <w:nsid w:val="6CA41985"/>
    <w:multiLevelType w:val="multilevel"/>
    <w:tmpl w:val="6CA41985"/>
    <w:lvl w:ilvl="0">
      <w:start w:val="1"/>
      <w:numFmt w:val="decimal"/>
      <w:pStyle w:val="affff5"/>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6CE42AC1"/>
    <w:multiLevelType w:val="multilevel"/>
    <w:tmpl w:val="6CE42AC1"/>
    <w:lvl w:ilvl="0">
      <w:start w:val="1"/>
      <w:numFmt w:val="lowerLetter"/>
      <w:pStyle w:val="affff6"/>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CEA2025"/>
    <w:multiLevelType w:val="multilevel"/>
    <w:tmpl w:val="6CEA2025"/>
    <w:lvl w:ilvl="0">
      <w:start w:val="1"/>
      <w:numFmt w:val="none"/>
      <w:pStyle w:val="affff7"/>
      <w:suff w:val="nothing"/>
      <w:lvlText w:val="%1"/>
      <w:lvlJc w:val="left"/>
      <w:pPr>
        <w:ind w:left="0" w:firstLine="0"/>
      </w:pPr>
      <w:rPr>
        <w:rFonts w:hint="eastAsia"/>
      </w:rPr>
    </w:lvl>
    <w:lvl w:ilvl="1">
      <w:start w:val="1"/>
      <w:numFmt w:val="decimal"/>
      <w:pStyle w:val="affff8"/>
      <w:suff w:val="nothing"/>
      <w:lvlText w:val="%1%2　"/>
      <w:lvlJc w:val="left"/>
      <w:pPr>
        <w:ind w:left="0" w:firstLine="0"/>
      </w:pPr>
      <w:rPr>
        <w:rFonts w:ascii="黑体" w:eastAsia="黑体" w:hint="eastAsia"/>
        <w:b w:val="0"/>
        <w:i w:val="0"/>
        <w:sz w:val="21"/>
      </w:rPr>
    </w:lvl>
    <w:lvl w:ilvl="2">
      <w:start w:val="1"/>
      <w:numFmt w:val="decimal"/>
      <w:pStyle w:val="affff9"/>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fa"/>
      <w:suff w:val="nothing"/>
      <w:lvlText w:val="%1%2.%3.%4　"/>
      <w:lvlJc w:val="left"/>
      <w:pPr>
        <w:ind w:left="0" w:firstLine="0"/>
      </w:pPr>
      <w:rPr>
        <w:rFonts w:ascii="黑体" w:eastAsia="黑体" w:hint="eastAsia"/>
        <w:b w:val="0"/>
        <w:i w:val="0"/>
        <w:sz w:val="21"/>
      </w:rPr>
    </w:lvl>
    <w:lvl w:ilvl="4">
      <w:start w:val="1"/>
      <w:numFmt w:val="decimal"/>
      <w:pStyle w:val="affffb"/>
      <w:suff w:val="nothing"/>
      <w:lvlText w:val="%1%2.%3.%4.%5　"/>
      <w:lvlJc w:val="left"/>
      <w:pPr>
        <w:ind w:left="0" w:firstLine="0"/>
      </w:pPr>
      <w:rPr>
        <w:rFonts w:ascii="黑体" w:eastAsia="黑体" w:hint="eastAsia"/>
        <w:b w:val="0"/>
        <w:i w:val="0"/>
        <w:sz w:val="21"/>
      </w:rPr>
    </w:lvl>
    <w:lvl w:ilvl="5">
      <w:start w:val="1"/>
      <w:numFmt w:val="decimal"/>
      <w:pStyle w:val="affffc"/>
      <w:suff w:val="nothing"/>
      <w:lvlText w:val="%1%2.%3.%4.%5.%6　"/>
      <w:lvlJc w:val="left"/>
      <w:pPr>
        <w:ind w:left="0" w:firstLine="0"/>
      </w:pPr>
      <w:rPr>
        <w:rFonts w:ascii="黑体" w:eastAsia="黑体" w:hint="eastAsia"/>
        <w:b w:val="0"/>
        <w:i w:val="0"/>
        <w:sz w:val="21"/>
      </w:rPr>
    </w:lvl>
    <w:lvl w:ilvl="6">
      <w:start w:val="1"/>
      <w:numFmt w:val="decimal"/>
      <w:pStyle w:val="affffd"/>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9" w15:restartNumberingAfterBreak="0">
    <w:nsid w:val="6D6C07CD"/>
    <w:multiLevelType w:val="multilevel"/>
    <w:tmpl w:val="6D6C07CD"/>
    <w:lvl w:ilvl="0">
      <w:start w:val="1"/>
      <w:numFmt w:val="lowerLetter"/>
      <w:pStyle w:val="affffe"/>
      <w:lvlText w:val="%1)"/>
      <w:lvlJc w:val="left"/>
      <w:pPr>
        <w:tabs>
          <w:tab w:val="left" w:pos="839"/>
        </w:tabs>
        <w:ind w:left="839" w:hanging="419"/>
      </w:pPr>
      <w:rPr>
        <w:rFonts w:ascii="宋体" w:eastAsia="宋体" w:hint="eastAsia"/>
        <w:b w:val="0"/>
        <w:i w:val="0"/>
        <w:sz w:val="21"/>
      </w:rPr>
    </w:lvl>
    <w:lvl w:ilvl="1">
      <w:start w:val="1"/>
      <w:numFmt w:val="decimal"/>
      <w:pStyle w:val="afff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40" w15:restartNumberingAfterBreak="0">
    <w:nsid w:val="6DBF04F4"/>
    <w:multiLevelType w:val="multilevel"/>
    <w:tmpl w:val="6DBF04F4"/>
    <w:lvl w:ilvl="0">
      <w:start w:val="1"/>
      <w:numFmt w:val="none"/>
      <w:pStyle w:val="afffff0"/>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1" w15:restartNumberingAfterBreak="0">
    <w:nsid w:val="6DF35F19"/>
    <w:multiLevelType w:val="multilevel"/>
    <w:tmpl w:val="6DF35F19"/>
    <w:lvl w:ilvl="0">
      <w:start w:val="1"/>
      <w:numFmt w:val="decimal"/>
      <w:pStyle w:val="aff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2" w15:restartNumberingAfterBreak="0">
    <w:nsid w:val="76933334"/>
    <w:multiLevelType w:val="multilevel"/>
    <w:tmpl w:val="76933334"/>
    <w:lvl w:ilvl="0">
      <w:start w:val="1"/>
      <w:numFmt w:val="none"/>
      <w:pStyle w:val="afffff2"/>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50210191">
    <w:abstractNumId w:val="0"/>
  </w:num>
  <w:num w:numId="2" w16cid:durableId="496304643">
    <w:abstractNumId w:val="38"/>
  </w:num>
  <w:num w:numId="3" w16cid:durableId="468400298">
    <w:abstractNumId w:val="6"/>
  </w:num>
  <w:num w:numId="4" w16cid:durableId="1825581153">
    <w:abstractNumId w:val="33"/>
  </w:num>
  <w:num w:numId="5" w16cid:durableId="741409121">
    <w:abstractNumId w:val="24"/>
  </w:num>
  <w:num w:numId="6" w16cid:durableId="1085345485">
    <w:abstractNumId w:val="18"/>
  </w:num>
  <w:num w:numId="7" w16cid:durableId="1267956450">
    <w:abstractNumId w:val="10"/>
  </w:num>
  <w:num w:numId="8" w16cid:durableId="1097868390">
    <w:abstractNumId w:val="3"/>
  </w:num>
  <w:num w:numId="9" w16cid:durableId="506792086">
    <w:abstractNumId w:val="11"/>
  </w:num>
  <w:num w:numId="10" w16cid:durableId="45109197">
    <w:abstractNumId w:val="22"/>
  </w:num>
  <w:num w:numId="11" w16cid:durableId="971980862">
    <w:abstractNumId w:val="36"/>
  </w:num>
  <w:num w:numId="12" w16cid:durableId="1218858173">
    <w:abstractNumId w:val="16"/>
  </w:num>
  <w:num w:numId="13" w16cid:durableId="984162553">
    <w:abstractNumId w:val="17"/>
  </w:num>
  <w:num w:numId="14" w16cid:durableId="1139028716">
    <w:abstractNumId w:val="9"/>
  </w:num>
  <w:num w:numId="15" w16cid:durableId="143280642">
    <w:abstractNumId w:val="25"/>
  </w:num>
  <w:num w:numId="16" w16cid:durableId="968125843">
    <w:abstractNumId w:val="31"/>
  </w:num>
  <w:num w:numId="17" w16cid:durableId="1490441927">
    <w:abstractNumId w:val="23"/>
  </w:num>
  <w:num w:numId="18" w16cid:durableId="30812745">
    <w:abstractNumId w:val="41"/>
  </w:num>
  <w:num w:numId="19" w16cid:durableId="273445708">
    <w:abstractNumId w:val="20"/>
  </w:num>
  <w:num w:numId="20" w16cid:durableId="1277369798">
    <w:abstractNumId w:val="1"/>
  </w:num>
  <w:num w:numId="21" w16cid:durableId="573128819">
    <w:abstractNumId w:val="15"/>
  </w:num>
  <w:num w:numId="22" w16cid:durableId="121267561">
    <w:abstractNumId w:val="42"/>
  </w:num>
  <w:num w:numId="23" w16cid:durableId="307126684">
    <w:abstractNumId w:val="30"/>
  </w:num>
  <w:num w:numId="24" w16cid:durableId="1849053213">
    <w:abstractNumId w:val="7"/>
  </w:num>
  <w:num w:numId="25" w16cid:durableId="1354107323">
    <w:abstractNumId w:val="37"/>
  </w:num>
  <w:num w:numId="26" w16cid:durableId="863787436">
    <w:abstractNumId w:val="40"/>
  </w:num>
  <w:num w:numId="27" w16cid:durableId="687410569">
    <w:abstractNumId w:val="2"/>
  </w:num>
  <w:num w:numId="28" w16cid:durableId="1853955946">
    <w:abstractNumId w:val="5"/>
  </w:num>
  <w:num w:numId="29" w16cid:durableId="1303736142">
    <w:abstractNumId w:val="19"/>
  </w:num>
  <w:num w:numId="30" w16cid:durableId="407699535">
    <w:abstractNumId w:val="34"/>
  </w:num>
  <w:num w:numId="31" w16cid:durableId="927542767">
    <w:abstractNumId w:val="32"/>
  </w:num>
  <w:num w:numId="32" w16cid:durableId="1154834100">
    <w:abstractNumId w:val="12"/>
  </w:num>
  <w:num w:numId="33" w16cid:durableId="820735557">
    <w:abstractNumId w:val="29"/>
  </w:num>
  <w:num w:numId="34" w16cid:durableId="2142574632">
    <w:abstractNumId w:val="28"/>
  </w:num>
  <w:num w:numId="35" w16cid:durableId="950472057">
    <w:abstractNumId w:val="8"/>
  </w:num>
  <w:num w:numId="36" w16cid:durableId="472067266">
    <w:abstractNumId w:val="26"/>
  </w:num>
  <w:num w:numId="37" w16cid:durableId="1635139060">
    <w:abstractNumId w:val="35"/>
  </w:num>
  <w:num w:numId="38" w16cid:durableId="1746948509">
    <w:abstractNumId w:val="13"/>
  </w:num>
  <w:num w:numId="39" w16cid:durableId="1488547214">
    <w:abstractNumId w:val="4"/>
  </w:num>
  <w:num w:numId="40" w16cid:durableId="827794920">
    <w:abstractNumId w:val="27"/>
  </w:num>
  <w:num w:numId="41" w16cid:durableId="1374580431">
    <w:abstractNumId w:val="39"/>
  </w:num>
  <w:num w:numId="42" w16cid:durableId="2001272982">
    <w:abstractNumId w:val="14"/>
  </w:num>
  <w:num w:numId="43" w16cid:durableId="1877236359">
    <w:abstractNumId w:val="21"/>
  </w:num>
  <w:num w:numId="44" w16cid:durableId="6763480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BiNmVhMmYyMmJjN2VhYzFhNDE2NDFlNWYzNGVjZDgifQ=="/>
  </w:docVars>
  <w:rsids>
    <w:rsidRoot w:val="00E02BBB"/>
    <w:rsid w:val="0000040A"/>
    <w:rsid w:val="00000A94"/>
    <w:rsid w:val="00001972"/>
    <w:rsid w:val="00001D9A"/>
    <w:rsid w:val="000024C3"/>
    <w:rsid w:val="000038CD"/>
    <w:rsid w:val="000062FD"/>
    <w:rsid w:val="00007B3A"/>
    <w:rsid w:val="000107E0"/>
    <w:rsid w:val="00011FDE"/>
    <w:rsid w:val="00012FFD"/>
    <w:rsid w:val="00014162"/>
    <w:rsid w:val="00014340"/>
    <w:rsid w:val="00016A9C"/>
    <w:rsid w:val="00022184"/>
    <w:rsid w:val="00022762"/>
    <w:rsid w:val="000238E0"/>
    <w:rsid w:val="000249DB"/>
    <w:rsid w:val="0002595E"/>
    <w:rsid w:val="00027597"/>
    <w:rsid w:val="000303C3"/>
    <w:rsid w:val="00032522"/>
    <w:rsid w:val="000331D3"/>
    <w:rsid w:val="000346A5"/>
    <w:rsid w:val="000359C3"/>
    <w:rsid w:val="00035A7D"/>
    <w:rsid w:val="000365ED"/>
    <w:rsid w:val="000401FE"/>
    <w:rsid w:val="0004249A"/>
    <w:rsid w:val="00043282"/>
    <w:rsid w:val="00044286"/>
    <w:rsid w:val="000469CD"/>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0B2"/>
    <w:rsid w:val="00066E91"/>
    <w:rsid w:val="00067F1E"/>
    <w:rsid w:val="00071CC0"/>
    <w:rsid w:val="00073C8C"/>
    <w:rsid w:val="000770F2"/>
    <w:rsid w:val="00077B64"/>
    <w:rsid w:val="00080A1C"/>
    <w:rsid w:val="00082317"/>
    <w:rsid w:val="00083D2C"/>
    <w:rsid w:val="00086AA1"/>
    <w:rsid w:val="00087A77"/>
    <w:rsid w:val="00090CA6"/>
    <w:rsid w:val="00092B8A"/>
    <w:rsid w:val="00092FB0"/>
    <w:rsid w:val="000934C5"/>
    <w:rsid w:val="00093D25"/>
    <w:rsid w:val="00093DAB"/>
    <w:rsid w:val="00094D73"/>
    <w:rsid w:val="00095BE5"/>
    <w:rsid w:val="00096D63"/>
    <w:rsid w:val="00097C90"/>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397"/>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0F6A28"/>
    <w:rsid w:val="00104926"/>
    <w:rsid w:val="0011073B"/>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32B9"/>
    <w:rsid w:val="001446C2"/>
    <w:rsid w:val="001457E7"/>
    <w:rsid w:val="00145D9D"/>
    <w:rsid w:val="00146388"/>
    <w:rsid w:val="001529E5"/>
    <w:rsid w:val="00153C7E"/>
    <w:rsid w:val="00156665"/>
    <w:rsid w:val="00156B25"/>
    <w:rsid w:val="00156E1A"/>
    <w:rsid w:val="00157894"/>
    <w:rsid w:val="00157B55"/>
    <w:rsid w:val="0016394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CE0"/>
    <w:rsid w:val="00176DFD"/>
    <w:rsid w:val="001852C9"/>
    <w:rsid w:val="00190087"/>
    <w:rsid w:val="001913C4"/>
    <w:rsid w:val="0019348F"/>
    <w:rsid w:val="00193A07"/>
    <w:rsid w:val="00194C95"/>
    <w:rsid w:val="00195C34"/>
    <w:rsid w:val="00196BF0"/>
    <w:rsid w:val="00196EF5"/>
    <w:rsid w:val="001A1A53"/>
    <w:rsid w:val="001A234A"/>
    <w:rsid w:val="001A4CF3"/>
    <w:rsid w:val="001B06E8"/>
    <w:rsid w:val="001B71D0"/>
    <w:rsid w:val="001B71EE"/>
    <w:rsid w:val="001B7B7C"/>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391"/>
    <w:rsid w:val="001E73AB"/>
    <w:rsid w:val="001F092D"/>
    <w:rsid w:val="001F143A"/>
    <w:rsid w:val="001F1605"/>
    <w:rsid w:val="001F2508"/>
    <w:rsid w:val="001F4816"/>
    <w:rsid w:val="001F4AD2"/>
    <w:rsid w:val="001F4EE9"/>
    <w:rsid w:val="001F5018"/>
    <w:rsid w:val="001F69B4"/>
    <w:rsid w:val="001F77C7"/>
    <w:rsid w:val="00200183"/>
    <w:rsid w:val="00200333"/>
    <w:rsid w:val="0020107D"/>
    <w:rsid w:val="00202AA4"/>
    <w:rsid w:val="00202DD7"/>
    <w:rsid w:val="002031F7"/>
    <w:rsid w:val="002040E6"/>
    <w:rsid w:val="0020527B"/>
    <w:rsid w:val="00205F2C"/>
    <w:rsid w:val="00210B15"/>
    <w:rsid w:val="00210B21"/>
    <w:rsid w:val="00212592"/>
    <w:rsid w:val="002142EA"/>
    <w:rsid w:val="002204BB"/>
    <w:rsid w:val="00221B79"/>
    <w:rsid w:val="00221C6B"/>
    <w:rsid w:val="002253A1"/>
    <w:rsid w:val="00225CF8"/>
    <w:rsid w:val="00227470"/>
    <w:rsid w:val="0022794E"/>
    <w:rsid w:val="00233D64"/>
    <w:rsid w:val="0023482A"/>
    <w:rsid w:val="002359CB"/>
    <w:rsid w:val="00242B18"/>
    <w:rsid w:val="00243540"/>
    <w:rsid w:val="0024497B"/>
    <w:rsid w:val="0024515B"/>
    <w:rsid w:val="00246021"/>
    <w:rsid w:val="0024666E"/>
    <w:rsid w:val="00247F52"/>
    <w:rsid w:val="00250B25"/>
    <w:rsid w:val="00250BBE"/>
    <w:rsid w:val="002515C2"/>
    <w:rsid w:val="0025194F"/>
    <w:rsid w:val="00255DD9"/>
    <w:rsid w:val="0026148A"/>
    <w:rsid w:val="00262696"/>
    <w:rsid w:val="00263D25"/>
    <w:rsid w:val="002643C3"/>
    <w:rsid w:val="00264A0C"/>
    <w:rsid w:val="00266A37"/>
    <w:rsid w:val="00266EEB"/>
    <w:rsid w:val="00267EF4"/>
    <w:rsid w:val="00270CB8"/>
    <w:rsid w:val="00272B08"/>
    <w:rsid w:val="002771AC"/>
    <w:rsid w:val="00281BB8"/>
    <w:rsid w:val="00281E9E"/>
    <w:rsid w:val="00282405"/>
    <w:rsid w:val="00282AEC"/>
    <w:rsid w:val="00285170"/>
    <w:rsid w:val="00285361"/>
    <w:rsid w:val="00292D60"/>
    <w:rsid w:val="00293144"/>
    <w:rsid w:val="00293B30"/>
    <w:rsid w:val="00294D34"/>
    <w:rsid w:val="00294E3B"/>
    <w:rsid w:val="00296193"/>
    <w:rsid w:val="00296C66"/>
    <w:rsid w:val="00296EBE"/>
    <w:rsid w:val="002974E3"/>
    <w:rsid w:val="002A084B"/>
    <w:rsid w:val="002A1260"/>
    <w:rsid w:val="002A1589"/>
    <w:rsid w:val="002A1608"/>
    <w:rsid w:val="002A25DC"/>
    <w:rsid w:val="002A3683"/>
    <w:rsid w:val="002A3AAB"/>
    <w:rsid w:val="002A4CEA"/>
    <w:rsid w:val="002A4D4D"/>
    <w:rsid w:val="002A5977"/>
    <w:rsid w:val="002A5990"/>
    <w:rsid w:val="002A5A13"/>
    <w:rsid w:val="002A757F"/>
    <w:rsid w:val="002A7F44"/>
    <w:rsid w:val="002B0C40"/>
    <w:rsid w:val="002B1966"/>
    <w:rsid w:val="002B4508"/>
    <w:rsid w:val="002B52DE"/>
    <w:rsid w:val="002B5779"/>
    <w:rsid w:val="002B7332"/>
    <w:rsid w:val="002B7F51"/>
    <w:rsid w:val="002C09E7"/>
    <w:rsid w:val="002C1E06"/>
    <w:rsid w:val="002C1E1C"/>
    <w:rsid w:val="002C3F07"/>
    <w:rsid w:val="002C4E4B"/>
    <w:rsid w:val="002C5278"/>
    <w:rsid w:val="002C7EBB"/>
    <w:rsid w:val="002D06C1"/>
    <w:rsid w:val="002D2F6E"/>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4EF5"/>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4901"/>
    <w:rsid w:val="003A518E"/>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1C3"/>
    <w:rsid w:val="003E091D"/>
    <w:rsid w:val="003E1C53"/>
    <w:rsid w:val="003E28F4"/>
    <w:rsid w:val="003E2A69"/>
    <w:rsid w:val="003E2D49"/>
    <w:rsid w:val="003E2FD4"/>
    <w:rsid w:val="003E49F6"/>
    <w:rsid w:val="003E660F"/>
    <w:rsid w:val="003F0841"/>
    <w:rsid w:val="003F22F0"/>
    <w:rsid w:val="003F23D3"/>
    <w:rsid w:val="003F2533"/>
    <w:rsid w:val="003F2F83"/>
    <w:rsid w:val="003F3F08"/>
    <w:rsid w:val="003F49F1"/>
    <w:rsid w:val="003F6272"/>
    <w:rsid w:val="00400E72"/>
    <w:rsid w:val="00401400"/>
    <w:rsid w:val="00404869"/>
    <w:rsid w:val="00405884"/>
    <w:rsid w:val="00407D39"/>
    <w:rsid w:val="00412118"/>
    <w:rsid w:val="0041477A"/>
    <w:rsid w:val="004166D2"/>
    <w:rsid w:val="004167A3"/>
    <w:rsid w:val="00417D61"/>
    <w:rsid w:val="00432DAA"/>
    <w:rsid w:val="00434305"/>
    <w:rsid w:val="00435DF7"/>
    <w:rsid w:val="0044083F"/>
    <w:rsid w:val="00441AE7"/>
    <w:rsid w:val="00445574"/>
    <w:rsid w:val="004467FB"/>
    <w:rsid w:val="00452D6B"/>
    <w:rsid w:val="0045399B"/>
    <w:rsid w:val="00454484"/>
    <w:rsid w:val="0045517B"/>
    <w:rsid w:val="00463B77"/>
    <w:rsid w:val="00463C7B"/>
    <w:rsid w:val="004644A6"/>
    <w:rsid w:val="004659BD"/>
    <w:rsid w:val="00470775"/>
    <w:rsid w:val="004746B1"/>
    <w:rsid w:val="0047583F"/>
    <w:rsid w:val="00475DE8"/>
    <w:rsid w:val="00481C44"/>
    <w:rsid w:val="004823F5"/>
    <w:rsid w:val="00484936"/>
    <w:rsid w:val="00485C89"/>
    <w:rsid w:val="00486BE3"/>
    <w:rsid w:val="004905E4"/>
    <w:rsid w:val="00490A89"/>
    <w:rsid w:val="00490AB4"/>
    <w:rsid w:val="00492F02"/>
    <w:rsid w:val="004939AE"/>
    <w:rsid w:val="00496D49"/>
    <w:rsid w:val="004A12DF"/>
    <w:rsid w:val="004A14A9"/>
    <w:rsid w:val="004A17E6"/>
    <w:rsid w:val="004A1BA8"/>
    <w:rsid w:val="004A4B57"/>
    <w:rsid w:val="004A63FA"/>
    <w:rsid w:val="004B0272"/>
    <w:rsid w:val="004B2701"/>
    <w:rsid w:val="004B2E1B"/>
    <w:rsid w:val="004B3AA8"/>
    <w:rsid w:val="004B3E93"/>
    <w:rsid w:val="004B48C2"/>
    <w:rsid w:val="004B6475"/>
    <w:rsid w:val="004B6E3D"/>
    <w:rsid w:val="004C1FBC"/>
    <w:rsid w:val="004C39CF"/>
    <w:rsid w:val="004C3F1D"/>
    <w:rsid w:val="004C458D"/>
    <w:rsid w:val="004C5201"/>
    <w:rsid w:val="004C7556"/>
    <w:rsid w:val="004C7E8B"/>
    <w:rsid w:val="004C7E9D"/>
    <w:rsid w:val="004C7F67"/>
    <w:rsid w:val="004D076D"/>
    <w:rsid w:val="004D0EF1"/>
    <w:rsid w:val="004D2253"/>
    <w:rsid w:val="004D4406"/>
    <w:rsid w:val="004D7849"/>
    <w:rsid w:val="004D7C42"/>
    <w:rsid w:val="004E0465"/>
    <w:rsid w:val="004E127B"/>
    <w:rsid w:val="004E1C0A"/>
    <w:rsid w:val="004E2B06"/>
    <w:rsid w:val="004E30C5"/>
    <w:rsid w:val="004E4AA5"/>
    <w:rsid w:val="004E4AEE"/>
    <w:rsid w:val="004E59E3"/>
    <w:rsid w:val="004E678E"/>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0C5"/>
    <w:rsid w:val="00512F6E"/>
    <w:rsid w:val="00513038"/>
    <w:rsid w:val="00514174"/>
    <w:rsid w:val="00516088"/>
    <w:rsid w:val="00516B0B"/>
    <w:rsid w:val="005220EC"/>
    <w:rsid w:val="00523F95"/>
    <w:rsid w:val="00524CFB"/>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74D"/>
    <w:rsid w:val="0056487B"/>
    <w:rsid w:val="00564FB9"/>
    <w:rsid w:val="005654BE"/>
    <w:rsid w:val="00573D9E"/>
    <w:rsid w:val="005801E3"/>
    <w:rsid w:val="00581802"/>
    <w:rsid w:val="005836A8"/>
    <w:rsid w:val="0058409C"/>
    <w:rsid w:val="00584262"/>
    <w:rsid w:val="00586630"/>
    <w:rsid w:val="00587098"/>
    <w:rsid w:val="00587ADD"/>
    <w:rsid w:val="00587BFC"/>
    <w:rsid w:val="00591E27"/>
    <w:rsid w:val="00596160"/>
    <w:rsid w:val="005966E2"/>
    <w:rsid w:val="00597007"/>
    <w:rsid w:val="005A01C9"/>
    <w:rsid w:val="005A0966"/>
    <w:rsid w:val="005A11B7"/>
    <w:rsid w:val="005A260B"/>
    <w:rsid w:val="005A4A1B"/>
    <w:rsid w:val="005A7830"/>
    <w:rsid w:val="005A7FCE"/>
    <w:rsid w:val="005B0F3F"/>
    <w:rsid w:val="005B4903"/>
    <w:rsid w:val="005B51CE"/>
    <w:rsid w:val="005B5885"/>
    <w:rsid w:val="005B590A"/>
    <w:rsid w:val="005B5CD7"/>
    <w:rsid w:val="005B6CF6"/>
    <w:rsid w:val="005B7422"/>
    <w:rsid w:val="005C29B8"/>
    <w:rsid w:val="005C3D22"/>
    <w:rsid w:val="005C5F21"/>
    <w:rsid w:val="005C7156"/>
    <w:rsid w:val="005D0C75"/>
    <w:rsid w:val="005D1948"/>
    <w:rsid w:val="005D3D3B"/>
    <w:rsid w:val="005D4171"/>
    <w:rsid w:val="005D6A95"/>
    <w:rsid w:val="005D6B2C"/>
    <w:rsid w:val="005D6D9C"/>
    <w:rsid w:val="005E1680"/>
    <w:rsid w:val="005E2335"/>
    <w:rsid w:val="005E34CA"/>
    <w:rsid w:val="005E3C18"/>
    <w:rsid w:val="005E6812"/>
    <w:rsid w:val="005E7881"/>
    <w:rsid w:val="005E78E0"/>
    <w:rsid w:val="005F048A"/>
    <w:rsid w:val="005F0D9C"/>
    <w:rsid w:val="005F284E"/>
    <w:rsid w:val="005F4712"/>
    <w:rsid w:val="005F7DCF"/>
    <w:rsid w:val="006015CE"/>
    <w:rsid w:val="00602F3D"/>
    <w:rsid w:val="00604784"/>
    <w:rsid w:val="00606419"/>
    <w:rsid w:val="00607D29"/>
    <w:rsid w:val="00610422"/>
    <w:rsid w:val="00612952"/>
    <w:rsid w:val="00614CC1"/>
    <w:rsid w:val="00615A9D"/>
    <w:rsid w:val="00617387"/>
    <w:rsid w:val="006205D6"/>
    <w:rsid w:val="006252D8"/>
    <w:rsid w:val="006259BC"/>
    <w:rsid w:val="0062636B"/>
    <w:rsid w:val="00632182"/>
    <w:rsid w:val="00632AE0"/>
    <w:rsid w:val="00633C17"/>
    <w:rsid w:val="0063441C"/>
    <w:rsid w:val="00634D9E"/>
    <w:rsid w:val="00636E3E"/>
    <w:rsid w:val="006379F7"/>
    <w:rsid w:val="00637E4D"/>
    <w:rsid w:val="00640620"/>
    <w:rsid w:val="00641A1F"/>
    <w:rsid w:val="00643C97"/>
    <w:rsid w:val="00645904"/>
    <w:rsid w:val="00651ACB"/>
    <w:rsid w:val="00651C47"/>
    <w:rsid w:val="00652AB2"/>
    <w:rsid w:val="00653FED"/>
    <w:rsid w:val="00654EC0"/>
    <w:rsid w:val="0065525B"/>
    <w:rsid w:val="00655D4F"/>
    <w:rsid w:val="00656D29"/>
    <w:rsid w:val="00661E47"/>
    <w:rsid w:val="00663A70"/>
    <w:rsid w:val="006640E5"/>
    <w:rsid w:val="006646F1"/>
    <w:rsid w:val="00664929"/>
    <w:rsid w:val="00664F62"/>
    <w:rsid w:val="006655E1"/>
    <w:rsid w:val="00672060"/>
    <w:rsid w:val="00672BFD"/>
    <w:rsid w:val="006770F4"/>
    <w:rsid w:val="00677A84"/>
    <w:rsid w:val="00677D90"/>
    <w:rsid w:val="0068026D"/>
    <w:rsid w:val="0068094F"/>
    <w:rsid w:val="00680A27"/>
    <w:rsid w:val="006816A4"/>
    <w:rsid w:val="006819B8"/>
    <w:rsid w:val="006821D8"/>
    <w:rsid w:val="006840A6"/>
    <w:rsid w:val="006850CD"/>
    <w:rsid w:val="00685AAB"/>
    <w:rsid w:val="006871ED"/>
    <w:rsid w:val="0069112F"/>
    <w:rsid w:val="00695D22"/>
    <w:rsid w:val="006A07AA"/>
    <w:rsid w:val="006A25E5"/>
    <w:rsid w:val="006A2B46"/>
    <w:rsid w:val="006A336D"/>
    <w:rsid w:val="006A3550"/>
    <w:rsid w:val="006A37B9"/>
    <w:rsid w:val="006A6576"/>
    <w:rsid w:val="006B2672"/>
    <w:rsid w:val="006B54BF"/>
    <w:rsid w:val="006B5F44"/>
    <w:rsid w:val="006B5F90"/>
    <w:rsid w:val="006B62E4"/>
    <w:rsid w:val="006C1BBA"/>
    <w:rsid w:val="006C2079"/>
    <w:rsid w:val="006C26E4"/>
    <w:rsid w:val="006C4070"/>
    <w:rsid w:val="006C5A62"/>
    <w:rsid w:val="006C5D68"/>
    <w:rsid w:val="006C6976"/>
    <w:rsid w:val="006C6DD0"/>
    <w:rsid w:val="006D04EA"/>
    <w:rsid w:val="006D0AB7"/>
    <w:rsid w:val="006D16C4"/>
    <w:rsid w:val="006D3E96"/>
    <w:rsid w:val="006D4515"/>
    <w:rsid w:val="006D4BB1"/>
    <w:rsid w:val="006D6593"/>
    <w:rsid w:val="006E23EA"/>
    <w:rsid w:val="006E4E80"/>
    <w:rsid w:val="006F03A8"/>
    <w:rsid w:val="006F2ACA"/>
    <w:rsid w:val="006F2ADC"/>
    <w:rsid w:val="006F2BFE"/>
    <w:rsid w:val="006F31E9"/>
    <w:rsid w:val="006F3365"/>
    <w:rsid w:val="006F5E89"/>
    <w:rsid w:val="006F6284"/>
    <w:rsid w:val="006F6B0A"/>
    <w:rsid w:val="007002C5"/>
    <w:rsid w:val="00701831"/>
    <w:rsid w:val="00704387"/>
    <w:rsid w:val="00707669"/>
    <w:rsid w:val="00711CBA"/>
    <w:rsid w:val="00711FB5"/>
    <w:rsid w:val="00712A01"/>
    <w:rsid w:val="00714DF2"/>
    <w:rsid w:val="00714F58"/>
    <w:rsid w:val="00716463"/>
    <w:rsid w:val="00722FBF"/>
    <w:rsid w:val="00722FC2"/>
    <w:rsid w:val="00724879"/>
    <w:rsid w:val="00724E1B"/>
    <w:rsid w:val="00725949"/>
    <w:rsid w:val="00727FA2"/>
    <w:rsid w:val="007322D9"/>
    <w:rsid w:val="00732BC0"/>
    <w:rsid w:val="0073720F"/>
    <w:rsid w:val="00737796"/>
    <w:rsid w:val="00737D4F"/>
    <w:rsid w:val="0074165C"/>
    <w:rsid w:val="00742C35"/>
    <w:rsid w:val="007432CA"/>
    <w:rsid w:val="007439EB"/>
    <w:rsid w:val="00743CB4"/>
    <w:rsid w:val="00743F0A"/>
    <w:rsid w:val="007444E8"/>
    <w:rsid w:val="0074548E"/>
    <w:rsid w:val="00745773"/>
    <w:rsid w:val="00745E98"/>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5AA"/>
    <w:rsid w:val="007734DC"/>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298"/>
    <w:rsid w:val="008104F5"/>
    <w:rsid w:val="00811072"/>
    <w:rsid w:val="00811369"/>
    <w:rsid w:val="00814F58"/>
    <w:rsid w:val="00815419"/>
    <w:rsid w:val="008163C8"/>
    <w:rsid w:val="008164A1"/>
    <w:rsid w:val="00817325"/>
    <w:rsid w:val="008209E6"/>
    <w:rsid w:val="00821AA8"/>
    <w:rsid w:val="00823303"/>
    <w:rsid w:val="008233B2"/>
    <w:rsid w:val="00823A9F"/>
    <w:rsid w:val="00823C85"/>
    <w:rsid w:val="00825138"/>
    <w:rsid w:val="00825D53"/>
    <w:rsid w:val="008269DD"/>
    <w:rsid w:val="00830621"/>
    <w:rsid w:val="00832E92"/>
    <w:rsid w:val="0083348C"/>
    <w:rsid w:val="008373D3"/>
    <w:rsid w:val="00840617"/>
    <w:rsid w:val="00840F84"/>
    <w:rsid w:val="00842A47"/>
    <w:rsid w:val="00843C13"/>
    <w:rsid w:val="008454F8"/>
    <w:rsid w:val="00845FAC"/>
    <w:rsid w:val="008471DB"/>
    <w:rsid w:val="0085173A"/>
    <w:rsid w:val="00853CA8"/>
    <w:rsid w:val="00856316"/>
    <w:rsid w:val="008603CE"/>
    <w:rsid w:val="008620FC"/>
    <w:rsid w:val="008627A5"/>
    <w:rsid w:val="00862D73"/>
    <w:rsid w:val="00863E05"/>
    <w:rsid w:val="008647ED"/>
    <w:rsid w:val="00865ACA"/>
    <w:rsid w:val="00865D28"/>
    <w:rsid w:val="00865F85"/>
    <w:rsid w:val="00867C10"/>
    <w:rsid w:val="00870439"/>
    <w:rsid w:val="00870DA1"/>
    <w:rsid w:val="008734A0"/>
    <w:rsid w:val="00875053"/>
    <w:rsid w:val="00876B78"/>
    <w:rsid w:val="00883F93"/>
    <w:rsid w:val="00884DB3"/>
    <w:rsid w:val="00885A9D"/>
    <w:rsid w:val="008864F6"/>
    <w:rsid w:val="0089049D"/>
    <w:rsid w:val="008928C9"/>
    <w:rsid w:val="008930CB"/>
    <w:rsid w:val="008938DC"/>
    <w:rsid w:val="00893FD1"/>
    <w:rsid w:val="00894836"/>
    <w:rsid w:val="00895172"/>
    <w:rsid w:val="0089542E"/>
    <w:rsid w:val="00895680"/>
    <w:rsid w:val="00896DFF"/>
    <w:rsid w:val="0089762C"/>
    <w:rsid w:val="008A1893"/>
    <w:rsid w:val="008A3215"/>
    <w:rsid w:val="008A3CC6"/>
    <w:rsid w:val="008A57E6"/>
    <w:rsid w:val="008A6F81"/>
    <w:rsid w:val="008A769A"/>
    <w:rsid w:val="008B0C9C"/>
    <w:rsid w:val="008B1385"/>
    <w:rsid w:val="008B166D"/>
    <w:rsid w:val="008B17F4"/>
    <w:rsid w:val="008B1DFD"/>
    <w:rsid w:val="008B3615"/>
    <w:rsid w:val="008B4AC4"/>
    <w:rsid w:val="008B50C8"/>
    <w:rsid w:val="008B5281"/>
    <w:rsid w:val="008B7E05"/>
    <w:rsid w:val="008C1797"/>
    <w:rsid w:val="008C219C"/>
    <w:rsid w:val="008C44DF"/>
    <w:rsid w:val="008C475E"/>
    <w:rsid w:val="008C5AD3"/>
    <w:rsid w:val="008C619A"/>
    <w:rsid w:val="008C6E17"/>
    <w:rsid w:val="008D0CE8"/>
    <w:rsid w:val="008D2D1D"/>
    <w:rsid w:val="008D453D"/>
    <w:rsid w:val="008D53AD"/>
    <w:rsid w:val="008D562B"/>
    <w:rsid w:val="008D5733"/>
    <w:rsid w:val="008D5DD9"/>
    <w:rsid w:val="008D622B"/>
    <w:rsid w:val="008D666C"/>
    <w:rsid w:val="008D7B54"/>
    <w:rsid w:val="008E0C9D"/>
    <w:rsid w:val="008E0F54"/>
    <w:rsid w:val="008E1648"/>
    <w:rsid w:val="008E1B3E"/>
    <w:rsid w:val="008E2319"/>
    <w:rsid w:val="008E4BB6"/>
    <w:rsid w:val="008E5518"/>
    <w:rsid w:val="008E6A84"/>
    <w:rsid w:val="008F0CDC"/>
    <w:rsid w:val="008F17A3"/>
    <w:rsid w:val="008F1ED3"/>
    <w:rsid w:val="008F23A5"/>
    <w:rsid w:val="008F2D14"/>
    <w:rsid w:val="008F4C29"/>
    <w:rsid w:val="008F592B"/>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0BC2"/>
    <w:rsid w:val="009610DC"/>
    <w:rsid w:val="00961490"/>
    <w:rsid w:val="0096381A"/>
    <w:rsid w:val="00965E04"/>
    <w:rsid w:val="009674AD"/>
    <w:rsid w:val="00970CDC"/>
    <w:rsid w:val="00977010"/>
    <w:rsid w:val="00977D02"/>
    <w:rsid w:val="009809BB"/>
    <w:rsid w:val="0098364B"/>
    <w:rsid w:val="00983800"/>
    <w:rsid w:val="009911AF"/>
    <w:rsid w:val="00991875"/>
    <w:rsid w:val="00991F92"/>
    <w:rsid w:val="00992474"/>
    <w:rsid w:val="00992985"/>
    <w:rsid w:val="00993889"/>
    <w:rsid w:val="0099551B"/>
    <w:rsid w:val="00997BF1"/>
    <w:rsid w:val="009A089C"/>
    <w:rsid w:val="009A118E"/>
    <w:rsid w:val="009A21CD"/>
    <w:rsid w:val="009A278C"/>
    <w:rsid w:val="009A2BC2"/>
    <w:rsid w:val="009A42C1"/>
    <w:rsid w:val="009A5429"/>
    <w:rsid w:val="009A6EEB"/>
    <w:rsid w:val="009A72AD"/>
    <w:rsid w:val="009B09E0"/>
    <w:rsid w:val="009B0BC5"/>
    <w:rsid w:val="009B1247"/>
    <w:rsid w:val="009B46F9"/>
    <w:rsid w:val="009B6029"/>
    <w:rsid w:val="009B6971"/>
    <w:rsid w:val="009C27F1"/>
    <w:rsid w:val="009C3152"/>
    <w:rsid w:val="009C4CFA"/>
    <w:rsid w:val="009C5070"/>
    <w:rsid w:val="009C7E7F"/>
    <w:rsid w:val="009D112C"/>
    <w:rsid w:val="009D47FA"/>
    <w:rsid w:val="009D4C5B"/>
    <w:rsid w:val="009D50D2"/>
    <w:rsid w:val="009D6BCA"/>
    <w:rsid w:val="009E0F62"/>
    <w:rsid w:val="009E4A58"/>
    <w:rsid w:val="009E5A2D"/>
    <w:rsid w:val="009E5AB2"/>
    <w:rsid w:val="009E5C71"/>
    <w:rsid w:val="009E6219"/>
    <w:rsid w:val="009F03B3"/>
    <w:rsid w:val="00A0096C"/>
    <w:rsid w:val="00A01757"/>
    <w:rsid w:val="00A028C0"/>
    <w:rsid w:val="00A02BAE"/>
    <w:rsid w:val="00A06A6B"/>
    <w:rsid w:val="00A07E47"/>
    <w:rsid w:val="00A10DC7"/>
    <w:rsid w:val="00A129D0"/>
    <w:rsid w:val="00A12C33"/>
    <w:rsid w:val="00A138BA"/>
    <w:rsid w:val="00A14C8E"/>
    <w:rsid w:val="00A153D9"/>
    <w:rsid w:val="00A15822"/>
    <w:rsid w:val="00A15F09"/>
    <w:rsid w:val="00A169B6"/>
    <w:rsid w:val="00A202FA"/>
    <w:rsid w:val="00A2271D"/>
    <w:rsid w:val="00A237D5"/>
    <w:rsid w:val="00A30EFC"/>
    <w:rsid w:val="00A312DD"/>
    <w:rsid w:val="00A31984"/>
    <w:rsid w:val="00A32D73"/>
    <w:rsid w:val="00A3367B"/>
    <w:rsid w:val="00A352F2"/>
    <w:rsid w:val="00A3597D"/>
    <w:rsid w:val="00A36DD1"/>
    <w:rsid w:val="00A4006C"/>
    <w:rsid w:val="00A40091"/>
    <w:rsid w:val="00A4030F"/>
    <w:rsid w:val="00A41C79"/>
    <w:rsid w:val="00A41CB5"/>
    <w:rsid w:val="00A42ABA"/>
    <w:rsid w:val="00A42CDF"/>
    <w:rsid w:val="00A4452E"/>
    <w:rsid w:val="00A4472C"/>
    <w:rsid w:val="00A44E69"/>
    <w:rsid w:val="00A4661E"/>
    <w:rsid w:val="00A47E1D"/>
    <w:rsid w:val="00A54A70"/>
    <w:rsid w:val="00A55BD6"/>
    <w:rsid w:val="00A55D50"/>
    <w:rsid w:val="00A57142"/>
    <w:rsid w:val="00A648CD"/>
    <w:rsid w:val="00A6537A"/>
    <w:rsid w:val="00A67866"/>
    <w:rsid w:val="00A70B07"/>
    <w:rsid w:val="00A71B16"/>
    <w:rsid w:val="00A723F8"/>
    <w:rsid w:val="00A74C25"/>
    <w:rsid w:val="00A77CCB"/>
    <w:rsid w:val="00A83D8D"/>
    <w:rsid w:val="00A8401F"/>
    <w:rsid w:val="00A8446B"/>
    <w:rsid w:val="00A8473F"/>
    <w:rsid w:val="00A85627"/>
    <w:rsid w:val="00A862D6"/>
    <w:rsid w:val="00A8715E"/>
    <w:rsid w:val="00A9295B"/>
    <w:rsid w:val="00A93B09"/>
    <w:rsid w:val="00A94247"/>
    <w:rsid w:val="00A952D7"/>
    <w:rsid w:val="00A963F7"/>
    <w:rsid w:val="00A96AD8"/>
    <w:rsid w:val="00AA052C"/>
    <w:rsid w:val="00AA184F"/>
    <w:rsid w:val="00AA1E45"/>
    <w:rsid w:val="00AA4286"/>
    <w:rsid w:val="00AA456B"/>
    <w:rsid w:val="00AA57F5"/>
    <w:rsid w:val="00AA628F"/>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6370"/>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0700"/>
    <w:rsid w:val="00B81E02"/>
    <w:rsid w:val="00B827A6"/>
    <w:rsid w:val="00B831CE"/>
    <w:rsid w:val="00B849C5"/>
    <w:rsid w:val="00B86677"/>
    <w:rsid w:val="00B87131"/>
    <w:rsid w:val="00B939B1"/>
    <w:rsid w:val="00B96D40"/>
    <w:rsid w:val="00B97386"/>
    <w:rsid w:val="00BA263B"/>
    <w:rsid w:val="00BA42B2"/>
    <w:rsid w:val="00BA58D4"/>
    <w:rsid w:val="00BA5B9E"/>
    <w:rsid w:val="00BA7C9A"/>
    <w:rsid w:val="00BB203B"/>
    <w:rsid w:val="00BB5F8F"/>
    <w:rsid w:val="00BB657A"/>
    <w:rsid w:val="00BC0412"/>
    <w:rsid w:val="00BC1A4E"/>
    <w:rsid w:val="00BC4790"/>
    <w:rsid w:val="00BC5DC7"/>
    <w:rsid w:val="00BC6B8B"/>
    <w:rsid w:val="00BC73D8"/>
    <w:rsid w:val="00BD52D7"/>
    <w:rsid w:val="00BD5AD2"/>
    <w:rsid w:val="00BD70E8"/>
    <w:rsid w:val="00BD7F67"/>
    <w:rsid w:val="00BE22F3"/>
    <w:rsid w:val="00BE5B52"/>
    <w:rsid w:val="00BE7B8D"/>
    <w:rsid w:val="00BF0993"/>
    <w:rsid w:val="00BF10A9"/>
    <w:rsid w:val="00BF1703"/>
    <w:rsid w:val="00BF2304"/>
    <w:rsid w:val="00BF231C"/>
    <w:rsid w:val="00BF51E5"/>
    <w:rsid w:val="00BF74A6"/>
    <w:rsid w:val="00C013AD"/>
    <w:rsid w:val="00C029FA"/>
    <w:rsid w:val="00C02AE8"/>
    <w:rsid w:val="00C04904"/>
    <w:rsid w:val="00C056B3"/>
    <w:rsid w:val="00C077AA"/>
    <w:rsid w:val="00C103E5"/>
    <w:rsid w:val="00C13319"/>
    <w:rsid w:val="00C13EE9"/>
    <w:rsid w:val="00C15494"/>
    <w:rsid w:val="00C21540"/>
    <w:rsid w:val="00C21906"/>
    <w:rsid w:val="00C21BFA"/>
    <w:rsid w:val="00C22148"/>
    <w:rsid w:val="00C24C8D"/>
    <w:rsid w:val="00C25FE2"/>
    <w:rsid w:val="00C2602F"/>
    <w:rsid w:val="00C26B53"/>
    <w:rsid w:val="00C279B2"/>
    <w:rsid w:val="00C33E50"/>
    <w:rsid w:val="00C34C20"/>
    <w:rsid w:val="00C35A3E"/>
    <w:rsid w:val="00C37E57"/>
    <w:rsid w:val="00C42130"/>
    <w:rsid w:val="00C42320"/>
    <w:rsid w:val="00C423A4"/>
    <w:rsid w:val="00C44BF5"/>
    <w:rsid w:val="00C500A9"/>
    <w:rsid w:val="00C521D6"/>
    <w:rsid w:val="00C54B35"/>
    <w:rsid w:val="00C55232"/>
    <w:rsid w:val="00C553A4"/>
    <w:rsid w:val="00C55A06"/>
    <w:rsid w:val="00C55D03"/>
    <w:rsid w:val="00C5611F"/>
    <w:rsid w:val="00C601BC"/>
    <w:rsid w:val="00C60772"/>
    <w:rsid w:val="00C6329F"/>
    <w:rsid w:val="00C63340"/>
    <w:rsid w:val="00C63B8B"/>
    <w:rsid w:val="00C643F9"/>
    <w:rsid w:val="00C64D6A"/>
    <w:rsid w:val="00C64E95"/>
    <w:rsid w:val="00C71372"/>
    <w:rsid w:val="00C72410"/>
    <w:rsid w:val="00C7287F"/>
    <w:rsid w:val="00C80982"/>
    <w:rsid w:val="00C80CB8"/>
    <w:rsid w:val="00C819F8"/>
    <w:rsid w:val="00C8248C"/>
    <w:rsid w:val="00C84E33"/>
    <w:rsid w:val="00C86D6F"/>
    <w:rsid w:val="00C905FC"/>
    <w:rsid w:val="00C90ABE"/>
    <w:rsid w:val="00C92D03"/>
    <w:rsid w:val="00C9319C"/>
    <w:rsid w:val="00C9435D"/>
    <w:rsid w:val="00C94DF2"/>
    <w:rsid w:val="00C96741"/>
    <w:rsid w:val="00C97E17"/>
    <w:rsid w:val="00CA2D1B"/>
    <w:rsid w:val="00CA375D"/>
    <w:rsid w:val="00CA662A"/>
    <w:rsid w:val="00CA7AFD"/>
    <w:rsid w:val="00CA7C3C"/>
    <w:rsid w:val="00CB0189"/>
    <w:rsid w:val="00CB0BA2"/>
    <w:rsid w:val="00CB1A42"/>
    <w:rsid w:val="00CB1B0C"/>
    <w:rsid w:val="00CB2254"/>
    <w:rsid w:val="00CB2C0B"/>
    <w:rsid w:val="00CB2D1D"/>
    <w:rsid w:val="00CB517D"/>
    <w:rsid w:val="00CC038D"/>
    <w:rsid w:val="00CC08DB"/>
    <w:rsid w:val="00CC21C9"/>
    <w:rsid w:val="00CC2EAC"/>
    <w:rsid w:val="00CC39FF"/>
    <w:rsid w:val="00CC3C2F"/>
    <w:rsid w:val="00CC4AC8"/>
    <w:rsid w:val="00CC5233"/>
    <w:rsid w:val="00CC5DE6"/>
    <w:rsid w:val="00CC6E4E"/>
    <w:rsid w:val="00CC6FE8"/>
    <w:rsid w:val="00CC7202"/>
    <w:rsid w:val="00CD2808"/>
    <w:rsid w:val="00CD28BF"/>
    <w:rsid w:val="00CD4092"/>
    <w:rsid w:val="00CD4A20"/>
    <w:rsid w:val="00CD4DB2"/>
    <w:rsid w:val="00CD50A1"/>
    <w:rsid w:val="00CD519E"/>
    <w:rsid w:val="00CD561D"/>
    <w:rsid w:val="00CE0C4F"/>
    <w:rsid w:val="00CE30EA"/>
    <w:rsid w:val="00CE4CC7"/>
    <w:rsid w:val="00CE5A15"/>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227"/>
    <w:rsid w:val="00D32719"/>
    <w:rsid w:val="00D33333"/>
    <w:rsid w:val="00D33404"/>
    <w:rsid w:val="00D33457"/>
    <w:rsid w:val="00D352A2"/>
    <w:rsid w:val="00D3660F"/>
    <w:rsid w:val="00D4162B"/>
    <w:rsid w:val="00D4514F"/>
    <w:rsid w:val="00D451E2"/>
    <w:rsid w:val="00D45E89"/>
    <w:rsid w:val="00D45E8D"/>
    <w:rsid w:val="00D466AE"/>
    <w:rsid w:val="00D4734F"/>
    <w:rsid w:val="00D51BF3"/>
    <w:rsid w:val="00D57D83"/>
    <w:rsid w:val="00D634AE"/>
    <w:rsid w:val="00D66846"/>
    <w:rsid w:val="00D675FB"/>
    <w:rsid w:val="00D71F25"/>
    <w:rsid w:val="00D72A9C"/>
    <w:rsid w:val="00D77031"/>
    <w:rsid w:val="00D81773"/>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B86"/>
    <w:rsid w:val="00DD4FE5"/>
    <w:rsid w:val="00DD54B0"/>
    <w:rsid w:val="00DD57EE"/>
    <w:rsid w:val="00DD6BCC"/>
    <w:rsid w:val="00DE0A4B"/>
    <w:rsid w:val="00DE2410"/>
    <w:rsid w:val="00DE2939"/>
    <w:rsid w:val="00DE6E81"/>
    <w:rsid w:val="00DE703F"/>
    <w:rsid w:val="00DE7595"/>
    <w:rsid w:val="00DE7A90"/>
    <w:rsid w:val="00DF1961"/>
    <w:rsid w:val="00DF44DE"/>
    <w:rsid w:val="00DF4F7D"/>
    <w:rsid w:val="00DF5F11"/>
    <w:rsid w:val="00DF79B5"/>
    <w:rsid w:val="00E01138"/>
    <w:rsid w:val="00E02BBB"/>
    <w:rsid w:val="00E02DFB"/>
    <w:rsid w:val="00E030F9"/>
    <w:rsid w:val="00E0311A"/>
    <w:rsid w:val="00E03138"/>
    <w:rsid w:val="00E06404"/>
    <w:rsid w:val="00E065D2"/>
    <w:rsid w:val="00E10208"/>
    <w:rsid w:val="00E11A85"/>
    <w:rsid w:val="00E12495"/>
    <w:rsid w:val="00E15CCD"/>
    <w:rsid w:val="00E202EF"/>
    <w:rsid w:val="00E210B5"/>
    <w:rsid w:val="00E23D99"/>
    <w:rsid w:val="00E2552F"/>
    <w:rsid w:val="00E3137A"/>
    <w:rsid w:val="00E32CCF"/>
    <w:rsid w:val="00E34A98"/>
    <w:rsid w:val="00E35B57"/>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451"/>
    <w:rsid w:val="00E846C8"/>
    <w:rsid w:val="00E84957"/>
    <w:rsid w:val="00E84A55"/>
    <w:rsid w:val="00E85BFF"/>
    <w:rsid w:val="00E869CF"/>
    <w:rsid w:val="00E90391"/>
    <w:rsid w:val="00E906C2"/>
    <w:rsid w:val="00E9255F"/>
    <w:rsid w:val="00E9311F"/>
    <w:rsid w:val="00E934D1"/>
    <w:rsid w:val="00E94AF0"/>
    <w:rsid w:val="00E95D13"/>
    <w:rsid w:val="00E95DD3"/>
    <w:rsid w:val="00E969D5"/>
    <w:rsid w:val="00EA58D1"/>
    <w:rsid w:val="00EA61BC"/>
    <w:rsid w:val="00EA681A"/>
    <w:rsid w:val="00EA735B"/>
    <w:rsid w:val="00EB17DE"/>
    <w:rsid w:val="00EB1E69"/>
    <w:rsid w:val="00EB2086"/>
    <w:rsid w:val="00EB41E4"/>
    <w:rsid w:val="00EB5EDF"/>
    <w:rsid w:val="00EB60FE"/>
    <w:rsid w:val="00EB74DB"/>
    <w:rsid w:val="00EC5359"/>
    <w:rsid w:val="00EC562A"/>
    <w:rsid w:val="00ED067A"/>
    <w:rsid w:val="00ED2B50"/>
    <w:rsid w:val="00ED5A48"/>
    <w:rsid w:val="00EE0350"/>
    <w:rsid w:val="00EE0719"/>
    <w:rsid w:val="00EE0E80"/>
    <w:rsid w:val="00EE31DE"/>
    <w:rsid w:val="00EE54A6"/>
    <w:rsid w:val="00EE613F"/>
    <w:rsid w:val="00EE7295"/>
    <w:rsid w:val="00EE7869"/>
    <w:rsid w:val="00EF054A"/>
    <w:rsid w:val="00EF3235"/>
    <w:rsid w:val="00EF3500"/>
    <w:rsid w:val="00EF7E72"/>
    <w:rsid w:val="00F03CCA"/>
    <w:rsid w:val="00F03D90"/>
    <w:rsid w:val="00F06D37"/>
    <w:rsid w:val="00F07B9D"/>
    <w:rsid w:val="00F10095"/>
    <w:rsid w:val="00F11586"/>
    <w:rsid w:val="00F1183B"/>
    <w:rsid w:val="00F11C9F"/>
    <w:rsid w:val="00F12263"/>
    <w:rsid w:val="00F1409D"/>
    <w:rsid w:val="00F14214"/>
    <w:rsid w:val="00F157A9"/>
    <w:rsid w:val="00F25BB6"/>
    <w:rsid w:val="00F26B7E"/>
    <w:rsid w:val="00F27A3B"/>
    <w:rsid w:val="00F30DA5"/>
    <w:rsid w:val="00F312B4"/>
    <w:rsid w:val="00F33817"/>
    <w:rsid w:val="00F420D5"/>
    <w:rsid w:val="00F451EA"/>
    <w:rsid w:val="00F45447"/>
    <w:rsid w:val="00F456C6"/>
    <w:rsid w:val="00F4577B"/>
    <w:rsid w:val="00F46496"/>
    <w:rsid w:val="00F474D0"/>
    <w:rsid w:val="00F50179"/>
    <w:rsid w:val="00F515EE"/>
    <w:rsid w:val="00F556A6"/>
    <w:rsid w:val="00F55D0D"/>
    <w:rsid w:val="00F56511"/>
    <w:rsid w:val="00F6194E"/>
    <w:rsid w:val="00F623AC"/>
    <w:rsid w:val="00F6412A"/>
    <w:rsid w:val="00F65893"/>
    <w:rsid w:val="00F66A4A"/>
    <w:rsid w:val="00F71E22"/>
    <w:rsid w:val="00F72142"/>
    <w:rsid w:val="00F72AE7"/>
    <w:rsid w:val="00F81141"/>
    <w:rsid w:val="00F833BA"/>
    <w:rsid w:val="00F84FD0"/>
    <w:rsid w:val="00F859A8"/>
    <w:rsid w:val="00F8685D"/>
    <w:rsid w:val="00F86D87"/>
    <w:rsid w:val="00F90B82"/>
    <w:rsid w:val="00F9108B"/>
    <w:rsid w:val="00F91349"/>
    <w:rsid w:val="00F93A8A"/>
    <w:rsid w:val="00F94F98"/>
    <w:rsid w:val="00F95248"/>
    <w:rsid w:val="00F956A9"/>
    <w:rsid w:val="00F963ED"/>
    <w:rsid w:val="00F966CF"/>
    <w:rsid w:val="00F967CE"/>
    <w:rsid w:val="00F96CAE"/>
    <w:rsid w:val="00F97C99"/>
    <w:rsid w:val="00FA398A"/>
    <w:rsid w:val="00FA454D"/>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646"/>
    <w:rsid w:val="00FD09A1"/>
    <w:rsid w:val="00FD2A7C"/>
    <w:rsid w:val="00FD59EB"/>
    <w:rsid w:val="00FD7299"/>
    <w:rsid w:val="00FE1FBE"/>
    <w:rsid w:val="00FE3901"/>
    <w:rsid w:val="00FE39D3"/>
    <w:rsid w:val="00FE4BCE"/>
    <w:rsid w:val="00FE54AE"/>
    <w:rsid w:val="00FE576A"/>
    <w:rsid w:val="00FE7E79"/>
    <w:rsid w:val="00FF3E7D"/>
    <w:rsid w:val="00FF5B99"/>
    <w:rsid w:val="00FF6048"/>
    <w:rsid w:val="00FF730C"/>
    <w:rsid w:val="00FF73F4"/>
    <w:rsid w:val="00FF7CE4"/>
    <w:rsid w:val="00FF7E39"/>
    <w:rsid w:val="02BF15A4"/>
    <w:rsid w:val="037C1244"/>
    <w:rsid w:val="039D7B38"/>
    <w:rsid w:val="047F0912"/>
    <w:rsid w:val="063F6C84"/>
    <w:rsid w:val="09265ED9"/>
    <w:rsid w:val="0A0326E0"/>
    <w:rsid w:val="0A805ABD"/>
    <w:rsid w:val="0B1C3A38"/>
    <w:rsid w:val="0B752F96"/>
    <w:rsid w:val="0CF15809"/>
    <w:rsid w:val="10BF620C"/>
    <w:rsid w:val="13C16461"/>
    <w:rsid w:val="14B628F2"/>
    <w:rsid w:val="153B40D2"/>
    <w:rsid w:val="16ED44DA"/>
    <w:rsid w:val="19046B90"/>
    <w:rsid w:val="1A5E29B4"/>
    <w:rsid w:val="1BBF7E22"/>
    <w:rsid w:val="203A0569"/>
    <w:rsid w:val="209E4D89"/>
    <w:rsid w:val="20DB671C"/>
    <w:rsid w:val="222A65E3"/>
    <w:rsid w:val="23691BCC"/>
    <w:rsid w:val="242D23BA"/>
    <w:rsid w:val="25853B30"/>
    <w:rsid w:val="27D75B9B"/>
    <w:rsid w:val="29A471A3"/>
    <w:rsid w:val="2C835E6C"/>
    <w:rsid w:val="2DE00249"/>
    <w:rsid w:val="2E474078"/>
    <w:rsid w:val="305111DE"/>
    <w:rsid w:val="30F72549"/>
    <w:rsid w:val="356A0255"/>
    <w:rsid w:val="36F44ACE"/>
    <w:rsid w:val="3A1514CF"/>
    <w:rsid w:val="3A897546"/>
    <w:rsid w:val="420D70C0"/>
    <w:rsid w:val="42D36040"/>
    <w:rsid w:val="47FA38D4"/>
    <w:rsid w:val="4AE662A3"/>
    <w:rsid w:val="4C276BC0"/>
    <w:rsid w:val="4C655395"/>
    <w:rsid w:val="4C7622A1"/>
    <w:rsid w:val="4C9604BD"/>
    <w:rsid w:val="4E5A39E3"/>
    <w:rsid w:val="4F22401A"/>
    <w:rsid w:val="4FB17E88"/>
    <w:rsid w:val="54891BE5"/>
    <w:rsid w:val="54AB5BF1"/>
    <w:rsid w:val="54B01AED"/>
    <w:rsid w:val="54F46459"/>
    <w:rsid w:val="56BB3665"/>
    <w:rsid w:val="58112AA5"/>
    <w:rsid w:val="59372DB8"/>
    <w:rsid w:val="5B8D756D"/>
    <w:rsid w:val="5BD26DC8"/>
    <w:rsid w:val="5D8A5BAC"/>
    <w:rsid w:val="5EE906B0"/>
    <w:rsid w:val="5F021772"/>
    <w:rsid w:val="611F2AAF"/>
    <w:rsid w:val="62F35FA1"/>
    <w:rsid w:val="64A61C32"/>
    <w:rsid w:val="64E10284"/>
    <w:rsid w:val="6632293D"/>
    <w:rsid w:val="690B6848"/>
    <w:rsid w:val="69652089"/>
    <w:rsid w:val="6A2008BE"/>
    <w:rsid w:val="6AB63450"/>
    <w:rsid w:val="6DCD73EF"/>
    <w:rsid w:val="6EA73CD0"/>
    <w:rsid w:val="70D0347E"/>
    <w:rsid w:val="72407E02"/>
    <w:rsid w:val="731109BF"/>
    <w:rsid w:val="755503F6"/>
    <w:rsid w:val="77665073"/>
    <w:rsid w:val="78F912B5"/>
    <w:rsid w:val="7BAB4C32"/>
    <w:rsid w:val="7D9D6DDE"/>
    <w:rsid w:val="7E491B82"/>
    <w:rsid w:val="7EF3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3E1861"/>
  <w15:docId w15:val="{55C665B0-BC3A-45D7-BD68-EBD80D54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0" w:unhideWhenUsed="1" w:qFormat="1"/>
    <w:lsdException w:name="toc 6" w:uiPriority="0" w:unhideWhenUsed="1" w:qFormat="1"/>
    <w:lsdException w:name="toc 7" w:uiPriority="0" w:unhideWhenUsed="1"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f3">
    <w:name w:val="Normal"/>
    <w:qFormat/>
    <w:pPr>
      <w:widowControl w:val="0"/>
      <w:adjustRightInd w:val="0"/>
      <w:spacing w:line="400" w:lineRule="exact"/>
      <w:jc w:val="both"/>
    </w:pPr>
    <w:rPr>
      <w:kern w:val="2"/>
      <w:sz w:val="21"/>
      <w:szCs w:val="21"/>
    </w:rPr>
  </w:style>
  <w:style w:type="paragraph" w:styleId="1">
    <w:name w:val="heading 1"/>
    <w:basedOn w:val="afffff3"/>
    <w:next w:val="afffff3"/>
    <w:link w:val="10"/>
    <w:qFormat/>
    <w:pPr>
      <w:keepNext/>
      <w:keepLines/>
      <w:spacing w:before="340" w:after="330" w:line="578" w:lineRule="auto"/>
      <w:outlineLvl w:val="0"/>
    </w:pPr>
    <w:rPr>
      <w:b/>
      <w:bCs/>
      <w:kern w:val="44"/>
      <w:sz w:val="44"/>
      <w:szCs w:val="44"/>
    </w:rPr>
  </w:style>
  <w:style w:type="paragraph" w:styleId="22">
    <w:name w:val="heading 2"/>
    <w:basedOn w:val="afffff3"/>
    <w:next w:val="afffff3"/>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ff3"/>
    <w:next w:val="afffff3"/>
    <w:link w:val="30"/>
    <w:qFormat/>
    <w:pPr>
      <w:keepNext/>
      <w:keepLines/>
      <w:spacing w:before="260" w:after="260" w:line="416" w:lineRule="auto"/>
      <w:outlineLvl w:val="2"/>
    </w:pPr>
    <w:rPr>
      <w:b/>
      <w:bCs/>
      <w:sz w:val="32"/>
      <w:szCs w:val="32"/>
    </w:rPr>
  </w:style>
  <w:style w:type="paragraph" w:styleId="4">
    <w:name w:val="heading 4"/>
    <w:basedOn w:val="afffff3"/>
    <w:next w:val="afffff3"/>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ff3"/>
    <w:next w:val="afffff3"/>
    <w:link w:val="50"/>
    <w:qFormat/>
    <w:pPr>
      <w:keepNext/>
      <w:keepLines/>
      <w:adjustRightInd/>
      <w:spacing w:before="280" w:after="290" w:line="376" w:lineRule="auto"/>
      <w:outlineLvl w:val="4"/>
    </w:pPr>
    <w:rPr>
      <w:b/>
      <w:bCs/>
      <w:sz w:val="28"/>
      <w:szCs w:val="28"/>
    </w:rPr>
  </w:style>
  <w:style w:type="paragraph" w:styleId="6">
    <w:name w:val="heading 6"/>
    <w:basedOn w:val="afffff3"/>
    <w:next w:val="afffff3"/>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f3"/>
    <w:next w:val="afffff3"/>
    <w:link w:val="70"/>
    <w:qFormat/>
    <w:pPr>
      <w:keepNext/>
      <w:keepLines/>
      <w:adjustRightInd/>
      <w:spacing w:before="240" w:after="64" w:line="320" w:lineRule="auto"/>
      <w:outlineLvl w:val="6"/>
    </w:pPr>
    <w:rPr>
      <w:b/>
      <w:bCs/>
      <w:sz w:val="24"/>
      <w:szCs w:val="24"/>
    </w:rPr>
  </w:style>
  <w:style w:type="paragraph" w:styleId="8">
    <w:name w:val="heading 8"/>
    <w:basedOn w:val="afffff3"/>
    <w:next w:val="afffff3"/>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f3"/>
    <w:next w:val="afffff3"/>
    <w:link w:val="90"/>
    <w:qFormat/>
    <w:pPr>
      <w:keepNext/>
      <w:keepLines/>
      <w:adjustRightInd/>
      <w:spacing w:before="240" w:after="64" w:line="320" w:lineRule="auto"/>
      <w:outlineLvl w:val="8"/>
    </w:pPr>
    <w:rPr>
      <w:rFonts w:ascii="Arial" w:eastAsia="黑体" w:hAnsi="Arial"/>
    </w:rPr>
  </w:style>
  <w:style w:type="character" w:default="1" w:styleId="afffff4">
    <w:name w:val="Default Paragraph Font"/>
    <w:uiPriority w:val="1"/>
    <w:semiHidden/>
    <w:unhideWhenUsed/>
  </w:style>
  <w:style w:type="table" w:default="1" w:styleId="afffff5">
    <w:name w:val="Normal Table"/>
    <w:uiPriority w:val="99"/>
    <w:semiHidden/>
    <w:unhideWhenUsed/>
    <w:tblPr>
      <w:tblInd w:w="0" w:type="dxa"/>
      <w:tblCellMar>
        <w:top w:w="0" w:type="dxa"/>
        <w:left w:w="108" w:type="dxa"/>
        <w:bottom w:w="0" w:type="dxa"/>
        <w:right w:w="108" w:type="dxa"/>
      </w:tblCellMar>
    </w:tblPr>
  </w:style>
  <w:style w:type="numbering" w:default="1" w:styleId="afffff6">
    <w:name w:val="No List"/>
    <w:uiPriority w:val="99"/>
    <w:semiHidden/>
    <w:unhideWhenUsed/>
  </w:style>
  <w:style w:type="paragraph" w:styleId="TOC7">
    <w:name w:val="toc 7"/>
    <w:basedOn w:val="afffff3"/>
    <w:next w:val="afffff3"/>
    <w:autoRedefine/>
    <w:unhideWhenUsed/>
    <w:qFormat/>
    <w:pPr>
      <w:tabs>
        <w:tab w:val="right" w:leader="dot" w:pos="9344"/>
      </w:tabs>
      <w:spacing w:line="300" w:lineRule="exact"/>
      <w:ind w:left="1259"/>
    </w:pPr>
    <w:rPr>
      <w:rFonts w:ascii="宋体"/>
    </w:rPr>
  </w:style>
  <w:style w:type="paragraph" w:styleId="81">
    <w:name w:val="index 8"/>
    <w:basedOn w:val="afffff3"/>
    <w:next w:val="afffff3"/>
    <w:qFormat/>
    <w:pPr>
      <w:adjustRightInd/>
      <w:spacing w:line="240" w:lineRule="auto"/>
      <w:ind w:left="1680" w:hanging="210"/>
      <w:jc w:val="left"/>
    </w:pPr>
    <w:rPr>
      <w:sz w:val="20"/>
      <w:szCs w:val="20"/>
    </w:rPr>
  </w:style>
  <w:style w:type="paragraph" w:styleId="afffff7">
    <w:name w:val="Normal Indent"/>
    <w:basedOn w:val="afffff3"/>
    <w:qFormat/>
    <w:pPr>
      <w:ind w:firstLine="420"/>
    </w:pPr>
  </w:style>
  <w:style w:type="paragraph" w:styleId="afffff8">
    <w:name w:val="caption"/>
    <w:basedOn w:val="afffff3"/>
    <w:next w:val="afffff3"/>
    <w:qFormat/>
    <w:pPr>
      <w:adjustRightInd/>
      <w:spacing w:before="152" w:after="160" w:line="240" w:lineRule="auto"/>
    </w:pPr>
    <w:rPr>
      <w:rFonts w:ascii="Arial" w:eastAsia="黑体" w:hAnsi="Arial" w:cs="Arial"/>
      <w:sz w:val="20"/>
      <w:szCs w:val="20"/>
    </w:rPr>
  </w:style>
  <w:style w:type="paragraph" w:styleId="51">
    <w:name w:val="index 5"/>
    <w:basedOn w:val="afffff3"/>
    <w:next w:val="afffff3"/>
    <w:qFormat/>
    <w:pPr>
      <w:adjustRightInd/>
      <w:spacing w:line="240" w:lineRule="auto"/>
      <w:ind w:left="1050" w:hanging="210"/>
      <w:jc w:val="left"/>
    </w:pPr>
    <w:rPr>
      <w:sz w:val="20"/>
      <w:szCs w:val="20"/>
    </w:rPr>
  </w:style>
  <w:style w:type="paragraph" w:styleId="afffff9">
    <w:name w:val="Document Map"/>
    <w:basedOn w:val="afffff3"/>
    <w:link w:val="afffffa"/>
    <w:semiHidden/>
    <w:qFormat/>
    <w:pPr>
      <w:shd w:val="clear" w:color="auto" w:fill="000080"/>
      <w:adjustRightInd/>
      <w:spacing w:line="240" w:lineRule="auto"/>
    </w:pPr>
    <w:rPr>
      <w:rFonts w:ascii="Times New Roman" w:hAnsi="Times New Roman"/>
      <w:szCs w:val="24"/>
    </w:rPr>
  </w:style>
  <w:style w:type="paragraph" w:styleId="afffffb">
    <w:name w:val="annotation text"/>
    <w:basedOn w:val="afffff3"/>
    <w:link w:val="afffffc"/>
    <w:unhideWhenUsed/>
    <w:qFormat/>
    <w:pPr>
      <w:adjustRightInd/>
      <w:spacing w:line="240" w:lineRule="auto"/>
      <w:jc w:val="left"/>
    </w:pPr>
    <w:rPr>
      <w:rFonts w:ascii="Times New Roman" w:hAnsi="Times New Roman"/>
      <w:szCs w:val="24"/>
    </w:rPr>
  </w:style>
  <w:style w:type="paragraph" w:styleId="61">
    <w:name w:val="index 6"/>
    <w:basedOn w:val="afffff3"/>
    <w:next w:val="afffff3"/>
    <w:qFormat/>
    <w:pPr>
      <w:adjustRightInd/>
      <w:spacing w:line="240" w:lineRule="auto"/>
      <w:ind w:left="1260" w:hanging="210"/>
      <w:jc w:val="left"/>
    </w:pPr>
    <w:rPr>
      <w:sz w:val="20"/>
      <w:szCs w:val="20"/>
    </w:rPr>
  </w:style>
  <w:style w:type="paragraph" w:styleId="afffffd">
    <w:name w:val="Body Text"/>
    <w:basedOn w:val="afffff3"/>
    <w:link w:val="afffffe"/>
    <w:qFormat/>
    <w:pPr>
      <w:spacing w:after="120"/>
    </w:pPr>
  </w:style>
  <w:style w:type="paragraph" w:styleId="41">
    <w:name w:val="index 4"/>
    <w:basedOn w:val="afffff3"/>
    <w:next w:val="afffff3"/>
    <w:qFormat/>
    <w:pPr>
      <w:adjustRightInd/>
      <w:spacing w:line="240" w:lineRule="auto"/>
      <w:ind w:left="840" w:hanging="210"/>
      <w:jc w:val="left"/>
    </w:pPr>
    <w:rPr>
      <w:sz w:val="20"/>
      <w:szCs w:val="20"/>
    </w:rPr>
  </w:style>
  <w:style w:type="paragraph" w:styleId="TOC5">
    <w:name w:val="toc 5"/>
    <w:basedOn w:val="afffff3"/>
    <w:next w:val="afffff3"/>
    <w:autoRedefine/>
    <w:unhideWhenUsed/>
    <w:qFormat/>
    <w:pPr>
      <w:ind w:left="839"/>
    </w:pPr>
    <w:rPr>
      <w:rFonts w:ascii="宋体"/>
    </w:rPr>
  </w:style>
  <w:style w:type="paragraph" w:styleId="TOC3">
    <w:name w:val="toc 3"/>
    <w:basedOn w:val="afffff3"/>
    <w:next w:val="afffff3"/>
    <w:autoRedefine/>
    <w:uiPriority w:val="39"/>
    <w:unhideWhenUsed/>
    <w:qFormat/>
    <w:pPr>
      <w:spacing w:line="300" w:lineRule="exact"/>
      <w:ind w:left="420"/>
    </w:pPr>
    <w:rPr>
      <w:rFonts w:ascii="宋体"/>
    </w:rPr>
  </w:style>
  <w:style w:type="paragraph" w:styleId="TOC8">
    <w:name w:val="toc 8"/>
    <w:basedOn w:val="afffff3"/>
    <w:next w:val="afffff3"/>
    <w:qFormat/>
    <w:pPr>
      <w:tabs>
        <w:tab w:val="right" w:leader="dot" w:pos="9241"/>
      </w:tabs>
      <w:adjustRightInd/>
      <w:spacing w:line="240" w:lineRule="auto"/>
      <w:ind w:firstLineChars="600" w:firstLine="607"/>
      <w:jc w:val="left"/>
    </w:pPr>
    <w:rPr>
      <w:rFonts w:ascii="宋体" w:hAnsi="Times New Roman"/>
    </w:rPr>
  </w:style>
  <w:style w:type="paragraph" w:styleId="31">
    <w:name w:val="index 3"/>
    <w:basedOn w:val="afffff3"/>
    <w:next w:val="afffff3"/>
    <w:qFormat/>
    <w:pPr>
      <w:adjustRightInd/>
      <w:spacing w:line="240" w:lineRule="auto"/>
      <w:ind w:left="630" w:hanging="210"/>
      <w:jc w:val="left"/>
    </w:pPr>
    <w:rPr>
      <w:sz w:val="20"/>
      <w:szCs w:val="20"/>
    </w:rPr>
  </w:style>
  <w:style w:type="paragraph" w:styleId="affffff">
    <w:name w:val="Date"/>
    <w:basedOn w:val="afffff3"/>
    <w:next w:val="afffff3"/>
    <w:link w:val="affffff0"/>
    <w:qFormat/>
    <w:pPr>
      <w:adjustRightInd/>
      <w:spacing w:line="240" w:lineRule="auto"/>
      <w:ind w:leftChars="2500" w:left="100"/>
    </w:pPr>
    <w:rPr>
      <w:rFonts w:ascii="Times New Roman" w:hAnsi="Times New Roman"/>
      <w:szCs w:val="24"/>
    </w:rPr>
  </w:style>
  <w:style w:type="paragraph" w:styleId="affffff1">
    <w:name w:val="endnote text"/>
    <w:basedOn w:val="afffff3"/>
    <w:link w:val="affffff2"/>
    <w:semiHidden/>
    <w:qFormat/>
    <w:pPr>
      <w:adjustRightInd/>
      <w:snapToGrid w:val="0"/>
      <w:spacing w:line="240" w:lineRule="auto"/>
      <w:jc w:val="left"/>
    </w:pPr>
    <w:rPr>
      <w:rFonts w:ascii="Times New Roman" w:hAnsi="Times New Roman"/>
      <w:szCs w:val="24"/>
    </w:rPr>
  </w:style>
  <w:style w:type="paragraph" w:styleId="affffff3">
    <w:name w:val="Balloon Text"/>
    <w:basedOn w:val="afffff3"/>
    <w:link w:val="affffff4"/>
    <w:uiPriority w:val="99"/>
    <w:unhideWhenUsed/>
    <w:qFormat/>
    <w:rPr>
      <w:sz w:val="18"/>
      <w:szCs w:val="18"/>
    </w:rPr>
  </w:style>
  <w:style w:type="paragraph" w:styleId="affffff5">
    <w:name w:val="footer"/>
    <w:basedOn w:val="afffff3"/>
    <w:link w:val="affffff6"/>
    <w:uiPriority w:val="99"/>
    <w:qFormat/>
    <w:pPr>
      <w:tabs>
        <w:tab w:val="center" w:pos="4153"/>
        <w:tab w:val="right" w:pos="8306"/>
      </w:tabs>
      <w:adjustRightInd/>
      <w:snapToGrid w:val="0"/>
      <w:spacing w:line="240" w:lineRule="auto"/>
      <w:jc w:val="right"/>
    </w:pPr>
    <w:rPr>
      <w:rFonts w:ascii="宋体"/>
      <w:sz w:val="18"/>
      <w:szCs w:val="18"/>
    </w:rPr>
  </w:style>
  <w:style w:type="paragraph" w:styleId="affffff7">
    <w:name w:val="header"/>
    <w:basedOn w:val="afffff3"/>
    <w:link w:val="affffff8"/>
    <w:qFormat/>
    <w:pPr>
      <w:tabs>
        <w:tab w:val="center" w:pos="4153"/>
        <w:tab w:val="right" w:pos="8306"/>
      </w:tabs>
      <w:adjustRightInd/>
      <w:snapToGrid w:val="0"/>
      <w:jc w:val="center"/>
    </w:pPr>
    <w:rPr>
      <w:sz w:val="18"/>
      <w:szCs w:val="18"/>
    </w:rPr>
  </w:style>
  <w:style w:type="paragraph" w:styleId="TOC1">
    <w:name w:val="toc 1"/>
    <w:basedOn w:val="afffff3"/>
    <w:next w:val="afffff3"/>
    <w:autoRedefine/>
    <w:uiPriority w:val="39"/>
    <w:unhideWhenUsed/>
    <w:qFormat/>
    <w:rPr>
      <w:rFonts w:ascii="宋体"/>
    </w:rPr>
  </w:style>
  <w:style w:type="paragraph" w:styleId="TOC4">
    <w:name w:val="toc 4"/>
    <w:basedOn w:val="afffff3"/>
    <w:next w:val="afffff3"/>
    <w:autoRedefine/>
    <w:uiPriority w:val="39"/>
    <w:unhideWhenUsed/>
    <w:qFormat/>
    <w:pPr>
      <w:tabs>
        <w:tab w:val="right" w:leader="dot" w:pos="9344"/>
      </w:tabs>
      <w:spacing w:line="300" w:lineRule="exact"/>
      <w:ind w:left="629"/>
    </w:pPr>
    <w:rPr>
      <w:rFonts w:ascii="宋体"/>
    </w:rPr>
  </w:style>
  <w:style w:type="paragraph" w:styleId="affffff9">
    <w:name w:val="index heading"/>
    <w:basedOn w:val="afffff3"/>
    <w:next w:val="11"/>
    <w:qFormat/>
    <w:pPr>
      <w:adjustRightInd/>
      <w:spacing w:before="120" w:after="120" w:line="240" w:lineRule="auto"/>
      <w:jc w:val="center"/>
    </w:pPr>
    <w:rPr>
      <w:b/>
      <w:bCs/>
      <w:iCs/>
      <w:szCs w:val="20"/>
    </w:rPr>
  </w:style>
  <w:style w:type="paragraph" w:styleId="11">
    <w:name w:val="index 1"/>
    <w:basedOn w:val="afffff3"/>
    <w:next w:val="afffff3"/>
    <w:autoRedefine/>
    <w:unhideWhenUsed/>
    <w:qFormat/>
  </w:style>
  <w:style w:type="paragraph" w:styleId="affffffa">
    <w:name w:val="footnote text"/>
    <w:basedOn w:val="afffff3"/>
    <w:next w:val="afffff3"/>
    <w:link w:val="affffffb"/>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ff3"/>
    <w:next w:val="afffff3"/>
    <w:autoRedefine/>
    <w:unhideWhenUsed/>
    <w:qFormat/>
    <w:pPr>
      <w:spacing w:line="300" w:lineRule="exact"/>
      <w:ind w:left="1049"/>
    </w:pPr>
    <w:rPr>
      <w:rFonts w:ascii="宋体"/>
    </w:rPr>
  </w:style>
  <w:style w:type="paragraph" w:styleId="71">
    <w:name w:val="index 7"/>
    <w:basedOn w:val="afffff3"/>
    <w:next w:val="afffff3"/>
    <w:qFormat/>
    <w:pPr>
      <w:adjustRightInd/>
      <w:spacing w:line="240" w:lineRule="auto"/>
      <w:ind w:left="1470" w:hanging="210"/>
      <w:jc w:val="left"/>
    </w:pPr>
    <w:rPr>
      <w:sz w:val="20"/>
      <w:szCs w:val="20"/>
    </w:rPr>
  </w:style>
  <w:style w:type="paragraph" w:styleId="91">
    <w:name w:val="index 9"/>
    <w:basedOn w:val="afffff3"/>
    <w:next w:val="afffff3"/>
    <w:qFormat/>
    <w:pPr>
      <w:adjustRightInd/>
      <w:spacing w:line="240" w:lineRule="auto"/>
      <w:ind w:left="1890" w:hanging="210"/>
      <w:jc w:val="left"/>
    </w:pPr>
    <w:rPr>
      <w:sz w:val="20"/>
      <w:szCs w:val="20"/>
    </w:rPr>
  </w:style>
  <w:style w:type="paragraph" w:styleId="affffffc">
    <w:name w:val="table of figures"/>
    <w:basedOn w:val="afffff3"/>
    <w:next w:val="afffff3"/>
    <w:semiHidden/>
    <w:qFormat/>
    <w:pPr>
      <w:adjustRightInd/>
      <w:spacing w:line="240" w:lineRule="auto"/>
      <w:jc w:val="left"/>
    </w:pPr>
    <w:rPr>
      <w:szCs w:val="24"/>
    </w:rPr>
  </w:style>
  <w:style w:type="paragraph" w:styleId="TOC2">
    <w:name w:val="toc 2"/>
    <w:basedOn w:val="afffff3"/>
    <w:next w:val="afffff3"/>
    <w:autoRedefine/>
    <w:uiPriority w:val="39"/>
    <w:unhideWhenUsed/>
    <w:qFormat/>
    <w:pPr>
      <w:tabs>
        <w:tab w:val="right" w:leader="dot" w:pos="9344"/>
      </w:tabs>
      <w:spacing w:line="300" w:lineRule="exact"/>
      <w:ind w:left="210"/>
    </w:pPr>
    <w:rPr>
      <w:rFonts w:ascii="宋体"/>
    </w:rPr>
  </w:style>
  <w:style w:type="paragraph" w:styleId="TOC9">
    <w:name w:val="toc 9"/>
    <w:basedOn w:val="afffff3"/>
    <w:next w:val="afffff3"/>
    <w:qFormat/>
    <w:pPr>
      <w:adjustRightInd/>
      <w:spacing w:line="240" w:lineRule="auto"/>
      <w:ind w:left="1470"/>
      <w:jc w:val="left"/>
    </w:pPr>
    <w:rPr>
      <w:rFonts w:ascii="Times New Roman" w:hAnsi="Times New Roman"/>
      <w:sz w:val="20"/>
      <w:szCs w:val="20"/>
    </w:rPr>
  </w:style>
  <w:style w:type="paragraph" w:styleId="affffffd">
    <w:name w:val="Normal (Web)"/>
    <w:basedOn w:val="afffff3"/>
    <w:uiPriority w:val="99"/>
    <w:qFormat/>
    <w:pPr>
      <w:widowControl/>
      <w:adjustRightInd/>
      <w:spacing w:before="100" w:beforeAutospacing="1" w:after="100" w:afterAutospacing="1" w:line="240" w:lineRule="auto"/>
      <w:jc w:val="left"/>
    </w:pPr>
    <w:rPr>
      <w:rFonts w:ascii="宋体" w:eastAsia="微软雅黑" w:hAnsi="宋体" w:hint="eastAsia"/>
      <w:kern w:val="0"/>
      <w:sz w:val="24"/>
      <w:szCs w:val="24"/>
    </w:rPr>
  </w:style>
  <w:style w:type="paragraph" w:styleId="24">
    <w:name w:val="index 2"/>
    <w:basedOn w:val="afffff3"/>
    <w:next w:val="afffff3"/>
    <w:qFormat/>
    <w:pPr>
      <w:adjustRightInd/>
      <w:spacing w:line="240" w:lineRule="auto"/>
      <w:ind w:left="420" w:hanging="210"/>
      <w:jc w:val="left"/>
    </w:pPr>
    <w:rPr>
      <w:sz w:val="20"/>
      <w:szCs w:val="20"/>
    </w:rPr>
  </w:style>
  <w:style w:type="paragraph" w:styleId="affffffe">
    <w:name w:val="Title"/>
    <w:basedOn w:val="afffff3"/>
    <w:link w:val="afffffff"/>
    <w:qFormat/>
    <w:pPr>
      <w:spacing w:before="240" w:after="60"/>
      <w:jc w:val="center"/>
      <w:outlineLvl w:val="0"/>
    </w:pPr>
    <w:rPr>
      <w:rFonts w:ascii="Arial" w:hAnsi="Arial" w:cs="Arial"/>
      <w:b/>
      <w:bCs/>
      <w:sz w:val="32"/>
      <w:szCs w:val="32"/>
    </w:rPr>
  </w:style>
  <w:style w:type="paragraph" w:styleId="afffffff0">
    <w:name w:val="annotation subject"/>
    <w:basedOn w:val="afffffb"/>
    <w:next w:val="afffffb"/>
    <w:link w:val="afffffff1"/>
    <w:semiHidden/>
    <w:unhideWhenUsed/>
    <w:qFormat/>
    <w:rPr>
      <w:b/>
      <w:bCs/>
    </w:rPr>
  </w:style>
  <w:style w:type="table" w:styleId="afffffff2">
    <w:name w:val="Table Grid"/>
    <w:basedOn w:val="afffff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trong"/>
    <w:uiPriority w:val="22"/>
    <w:qFormat/>
    <w:rPr>
      <w:b/>
      <w:bCs/>
    </w:rPr>
  </w:style>
  <w:style w:type="character" w:styleId="afffffff4">
    <w:name w:val="endnote reference"/>
    <w:semiHidden/>
    <w:qFormat/>
    <w:rPr>
      <w:vertAlign w:val="superscript"/>
    </w:rPr>
  </w:style>
  <w:style w:type="character" w:styleId="afffffff5">
    <w:name w:val="page number"/>
    <w:qFormat/>
    <w:rPr>
      <w:rFonts w:ascii="宋体" w:eastAsia="宋体" w:hAnsi="Times New Roman"/>
      <w:sz w:val="18"/>
    </w:rPr>
  </w:style>
  <w:style w:type="character" w:styleId="afffffff6">
    <w:name w:val="FollowedHyperlink"/>
    <w:qFormat/>
    <w:rPr>
      <w:color w:val="800080"/>
      <w:u w:val="single"/>
    </w:rPr>
  </w:style>
  <w:style w:type="character" w:styleId="afffffff7">
    <w:name w:val="Emphasis"/>
    <w:uiPriority w:val="20"/>
    <w:qFormat/>
    <w:rPr>
      <w:i/>
      <w:iCs/>
    </w:rPr>
  </w:style>
  <w:style w:type="character" w:styleId="afffffff8">
    <w:name w:val="Hyperlink"/>
    <w:uiPriority w:val="99"/>
    <w:qFormat/>
    <w:rPr>
      <w:rFonts w:ascii="宋体" w:eastAsia="宋体" w:hAnsi="Times New Roman"/>
      <w:color w:val="auto"/>
      <w:spacing w:val="0"/>
      <w:w w:val="100"/>
      <w:position w:val="0"/>
      <w:sz w:val="21"/>
      <w:u w:val="none"/>
      <w:vertAlign w:val="baseline"/>
    </w:rPr>
  </w:style>
  <w:style w:type="character" w:styleId="HTML">
    <w:name w:val="HTML Code"/>
    <w:uiPriority w:val="99"/>
    <w:unhideWhenUsed/>
    <w:qFormat/>
    <w:rPr>
      <w:rFonts w:ascii="宋体" w:eastAsia="宋体" w:hAnsi="宋体" w:cs="宋体"/>
      <w:sz w:val="24"/>
      <w:szCs w:val="24"/>
    </w:rPr>
  </w:style>
  <w:style w:type="character" w:styleId="afffffff9">
    <w:name w:val="annotation reference"/>
    <w:basedOn w:val="afffff4"/>
    <w:autoRedefine/>
    <w:uiPriority w:val="99"/>
    <w:semiHidden/>
    <w:unhideWhenUsed/>
    <w:qFormat/>
    <w:rPr>
      <w:sz w:val="21"/>
      <w:szCs w:val="21"/>
    </w:rPr>
  </w:style>
  <w:style w:type="character" w:styleId="afffffffa">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ff8">
    <w:name w:val="页眉 字符"/>
    <w:link w:val="affffff7"/>
    <w:uiPriority w:val="99"/>
    <w:qFormat/>
    <w:rPr>
      <w:kern w:val="2"/>
      <w:sz w:val="18"/>
      <w:szCs w:val="18"/>
    </w:rPr>
  </w:style>
  <w:style w:type="character" w:customStyle="1" w:styleId="affffff6">
    <w:name w:val="页脚 字符"/>
    <w:link w:val="affffff5"/>
    <w:uiPriority w:val="99"/>
    <w:qFormat/>
    <w:rPr>
      <w:rFonts w:ascii="宋体"/>
      <w:kern w:val="2"/>
      <w:sz w:val="18"/>
      <w:szCs w:val="18"/>
    </w:rPr>
  </w:style>
  <w:style w:type="character" w:customStyle="1" w:styleId="affffff4">
    <w:name w:val="批注框文本 字符"/>
    <w:link w:val="affffff3"/>
    <w:uiPriority w:val="99"/>
    <w:qFormat/>
    <w:rPr>
      <w:kern w:val="2"/>
      <w:sz w:val="18"/>
      <w:szCs w:val="18"/>
    </w:rPr>
  </w:style>
  <w:style w:type="paragraph" w:styleId="afffffffb">
    <w:name w:val="Quote"/>
    <w:basedOn w:val="afffff3"/>
    <w:next w:val="afffff3"/>
    <w:link w:val="afffffffc"/>
    <w:uiPriority w:val="29"/>
    <w:qFormat/>
    <w:rPr>
      <w:i/>
      <w:iCs/>
      <w:color w:val="000000"/>
    </w:rPr>
  </w:style>
  <w:style w:type="character" w:customStyle="1" w:styleId="afffffffc">
    <w:name w:val="引用 字符"/>
    <w:link w:val="afffffffb"/>
    <w:uiPriority w:val="29"/>
    <w:qFormat/>
    <w:rPr>
      <w:i/>
      <w:iCs/>
      <w:color w:val="000000"/>
      <w:kern w:val="2"/>
      <w:sz w:val="21"/>
      <w:szCs w:val="21"/>
    </w:rPr>
  </w:style>
  <w:style w:type="character" w:customStyle="1" w:styleId="afffffff">
    <w:name w:val="标题 字符"/>
    <w:link w:val="affffffe"/>
    <w:qFormat/>
    <w:rPr>
      <w:rFonts w:ascii="Arial" w:hAnsi="Arial" w:cs="Arial"/>
      <w:b/>
      <w:bCs/>
      <w:kern w:val="2"/>
      <w:sz w:val="32"/>
      <w:szCs w:val="32"/>
    </w:rPr>
  </w:style>
  <w:style w:type="paragraph" w:customStyle="1" w:styleId="afffffffd">
    <w:name w:val="标准标志"/>
    <w:next w:val="afffff3"/>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ffe">
    <w:name w:val="标准称谓"/>
    <w:next w:val="afffff3"/>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fff">
    <w:name w:val="标准文件_页脚偶数页"/>
    <w:qFormat/>
    <w:pPr>
      <w:ind w:left="198"/>
    </w:pPr>
    <w:rPr>
      <w:rFonts w:ascii="宋体" w:hAnsi="Times New Roman"/>
      <w:sz w:val="18"/>
    </w:rPr>
  </w:style>
  <w:style w:type="paragraph" w:customStyle="1" w:styleId="affffffff0">
    <w:name w:val="标准文件_页脚奇数页"/>
    <w:qFormat/>
    <w:pPr>
      <w:ind w:right="227"/>
      <w:jc w:val="right"/>
    </w:pPr>
    <w:rPr>
      <w:rFonts w:ascii="宋体" w:hAnsi="Times New Roman"/>
      <w:sz w:val="18"/>
    </w:rPr>
  </w:style>
  <w:style w:type="paragraph" w:customStyle="1" w:styleId="affffffff1">
    <w:name w:val="标准书眉一"/>
    <w:qFormat/>
    <w:pPr>
      <w:jc w:val="both"/>
    </w:pPr>
    <w:rPr>
      <w:rFonts w:ascii="Times New Roman" w:hAnsi="Times New Roman"/>
    </w:rPr>
  </w:style>
  <w:style w:type="paragraph" w:customStyle="1" w:styleId="ICS">
    <w:name w:val="标准文件_ICS"/>
    <w:basedOn w:val="afffff3"/>
    <w:qFormat/>
    <w:pPr>
      <w:spacing w:line="0" w:lineRule="atLeast"/>
    </w:pPr>
    <w:rPr>
      <w:rFonts w:ascii="黑体" w:eastAsia="黑体" w:hAnsi="宋体"/>
    </w:rPr>
  </w:style>
  <w:style w:type="paragraph" w:customStyle="1" w:styleId="affffffff2">
    <w:name w:val="标准文件_标准正文"/>
    <w:basedOn w:val="afffff3"/>
    <w:next w:val="affffffff3"/>
    <w:qFormat/>
    <w:pPr>
      <w:snapToGrid w:val="0"/>
      <w:ind w:firstLineChars="200" w:firstLine="200"/>
    </w:pPr>
    <w:rPr>
      <w:kern w:val="0"/>
    </w:rPr>
  </w:style>
  <w:style w:type="paragraph" w:customStyle="1" w:styleId="affffffff3">
    <w:name w:val="标准文件_段"/>
    <w:link w:val="Char"/>
    <w:qFormat/>
    <w:pPr>
      <w:autoSpaceDE w:val="0"/>
      <w:autoSpaceDN w:val="0"/>
      <w:ind w:firstLineChars="200" w:firstLine="200"/>
      <w:jc w:val="both"/>
    </w:pPr>
    <w:rPr>
      <w:rFonts w:ascii="宋体" w:hAnsi="Times New Roman"/>
      <w:sz w:val="21"/>
    </w:rPr>
  </w:style>
  <w:style w:type="paragraph" w:customStyle="1" w:styleId="affffffff4">
    <w:name w:val="标准文件_版本"/>
    <w:basedOn w:val="affffffff2"/>
    <w:qFormat/>
    <w:pPr>
      <w:adjustRightInd/>
      <w:snapToGrid/>
      <w:ind w:firstLineChars="0" w:firstLine="0"/>
    </w:pPr>
    <w:rPr>
      <w:rFonts w:ascii="宋体" w:hAnsi="宋体"/>
      <w:kern w:val="2"/>
    </w:rPr>
  </w:style>
  <w:style w:type="paragraph" w:customStyle="1" w:styleId="affffffff5">
    <w:name w:val="标准文件_标准部门"/>
    <w:basedOn w:val="afffff3"/>
    <w:qFormat/>
    <w:pPr>
      <w:jc w:val="center"/>
    </w:pPr>
    <w:rPr>
      <w:rFonts w:ascii="黑体" w:eastAsia="黑体"/>
      <w:kern w:val="0"/>
      <w:sz w:val="44"/>
    </w:rPr>
  </w:style>
  <w:style w:type="paragraph" w:customStyle="1" w:styleId="affffffff6">
    <w:name w:val="标准文件_标准代替"/>
    <w:basedOn w:val="afffff3"/>
    <w:next w:val="afffff3"/>
    <w:qFormat/>
    <w:pPr>
      <w:spacing w:line="310" w:lineRule="exact"/>
      <w:jc w:val="right"/>
    </w:pPr>
    <w:rPr>
      <w:rFonts w:ascii="宋体" w:hAnsi="宋体"/>
      <w:kern w:val="0"/>
    </w:rPr>
  </w:style>
  <w:style w:type="paragraph" w:customStyle="1" w:styleId="affffffff7">
    <w:name w:val="标准文件_标准名称标题"/>
    <w:basedOn w:val="afffff3"/>
    <w:next w:val="afffff3"/>
    <w:qFormat/>
    <w:pPr>
      <w:widowControl/>
      <w:shd w:val="clear" w:color="FFFFFF" w:fill="FFFFFF"/>
      <w:adjustRightInd/>
      <w:spacing w:before="640" w:after="100"/>
      <w:jc w:val="center"/>
    </w:pPr>
    <w:rPr>
      <w:rFonts w:ascii="黑体" w:eastAsia="黑体"/>
      <w:kern w:val="0"/>
      <w:sz w:val="32"/>
    </w:rPr>
  </w:style>
  <w:style w:type="paragraph" w:customStyle="1" w:styleId="affffffff8">
    <w:name w:val="标准文件_页眉奇数页"/>
    <w:next w:val="afffff3"/>
    <w:qFormat/>
    <w:pPr>
      <w:tabs>
        <w:tab w:val="center" w:pos="4154"/>
        <w:tab w:val="right" w:pos="8306"/>
      </w:tabs>
      <w:spacing w:after="120"/>
      <w:jc w:val="right"/>
    </w:pPr>
    <w:rPr>
      <w:rFonts w:ascii="黑体" w:eastAsia="黑体" w:hAnsi="宋体"/>
      <w:sz w:val="21"/>
    </w:rPr>
  </w:style>
  <w:style w:type="paragraph" w:customStyle="1" w:styleId="affffffff9">
    <w:name w:val="标准文件_页眉偶数页"/>
    <w:basedOn w:val="affffffff8"/>
    <w:next w:val="afffff3"/>
    <w:qFormat/>
    <w:pPr>
      <w:jc w:val="left"/>
    </w:pPr>
  </w:style>
  <w:style w:type="paragraph" w:customStyle="1" w:styleId="affffffffa">
    <w:name w:val="标准文件_参考文献标题"/>
    <w:basedOn w:val="afffff3"/>
    <w:next w:val="afffff3"/>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fa">
    <w:name w:val="标准文件_二级条标题"/>
    <w:next w:val="affffffff3"/>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ffb">
    <w:name w:val="标准文件_发布"/>
    <w:qFormat/>
    <w:rPr>
      <w:rFonts w:ascii="黑体" w:eastAsia="黑体"/>
      <w:spacing w:val="0"/>
      <w:w w:val="100"/>
      <w:position w:val="3"/>
      <w:sz w:val="28"/>
    </w:rPr>
  </w:style>
  <w:style w:type="paragraph" w:customStyle="1" w:styleId="ae">
    <w:name w:val="标准文件_方框数字列项"/>
    <w:basedOn w:val="affffffff3"/>
    <w:qFormat/>
    <w:pPr>
      <w:numPr>
        <w:numId w:val="3"/>
      </w:numPr>
      <w:ind w:firstLineChars="0" w:firstLine="0"/>
    </w:pPr>
  </w:style>
  <w:style w:type="paragraph" w:customStyle="1" w:styleId="affffffffc">
    <w:name w:val="标准文件_封面标准编号"/>
    <w:basedOn w:val="afffff3"/>
    <w:next w:val="affffffff6"/>
    <w:qFormat/>
    <w:pPr>
      <w:spacing w:line="310" w:lineRule="exact"/>
      <w:jc w:val="right"/>
    </w:pPr>
    <w:rPr>
      <w:rFonts w:ascii="黑体" w:eastAsia="黑体"/>
      <w:kern w:val="0"/>
      <w:sz w:val="28"/>
    </w:rPr>
  </w:style>
  <w:style w:type="paragraph" w:customStyle="1" w:styleId="affffffffd">
    <w:name w:val="标准文件_封面标准分类号"/>
    <w:basedOn w:val="afffff3"/>
    <w:qFormat/>
    <w:rPr>
      <w:rFonts w:ascii="黑体" w:eastAsia="黑体"/>
      <w:b/>
      <w:kern w:val="0"/>
      <w:sz w:val="28"/>
    </w:rPr>
  </w:style>
  <w:style w:type="paragraph" w:customStyle="1" w:styleId="affffffffe">
    <w:name w:val="标准文件_封面标准名称"/>
    <w:basedOn w:val="afffff3"/>
    <w:qFormat/>
    <w:pPr>
      <w:spacing w:line="240" w:lineRule="auto"/>
      <w:jc w:val="center"/>
    </w:pPr>
    <w:rPr>
      <w:rFonts w:ascii="黑体" w:eastAsia="黑体"/>
      <w:kern w:val="0"/>
      <w:sz w:val="52"/>
    </w:rPr>
  </w:style>
  <w:style w:type="paragraph" w:customStyle="1" w:styleId="afffffffff">
    <w:name w:val="标准文件_封面标准英文名称"/>
    <w:basedOn w:val="afffff3"/>
    <w:qFormat/>
    <w:pPr>
      <w:spacing w:line="240" w:lineRule="auto"/>
      <w:jc w:val="center"/>
    </w:pPr>
    <w:rPr>
      <w:rFonts w:ascii="黑体" w:eastAsia="黑体"/>
      <w:b/>
      <w:sz w:val="28"/>
    </w:rPr>
  </w:style>
  <w:style w:type="paragraph" w:customStyle="1" w:styleId="afffffffff0">
    <w:name w:val="标准文件_封面发布日期"/>
    <w:basedOn w:val="afffff3"/>
    <w:qFormat/>
    <w:pPr>
      <w:spacing w:line="310" w:lineRule="exact"/>
    </w:pPr>
    <w:rPr>
      <w:rFonts w:ascii="黑体" w:eastAsia="黑体"/>
      <w:kern w:val="0"/>
      <w:sz w:val="28"/>
    </w:rPr>
  </w:style>
  <w:style w:type="paragraph" w:customStyle="1" w:styleId="afffffffff1">
    <w:name w:val="标准文件_封面密级"/>
    <w:basedOn w:val="afffff3"/>
    <w:qFormat/>
    <w:rPr>
      <w:rFonts w:eastAsia="黑体"/>
      <w:sz w:val="32"/>
    </w:rPr>
  </w:style>
  <w:style w:type="paragraph" w:customStyle="1" w:styleId="afffffffff2">
    <w:name w:val="标准文件_封面实施日期"/>
    <w:basedOn w:val="afffff3"/>
    <w:qFormat/>
    <w:pPr>
      <w:spacing w:line="310" w:lineRule="exact"/>
      <w:jc w:val="right"/>
    </w:pPr>
    <w:rPr>
      <w:rFonts w:ascii="黑体" w:eastAsia="黑体"/>
      <w:sz w:val="28"/>
    </w:rPr>
  </w:style>
  <w:style w:type="paragraph" w:customStyle="1" w:styleId="afffffffff3">
    <w:name w:val="标准文件_封面抬头"/>
    <w:basedOn w:val="affffffff3"/>
    <w:qFormat/>
    <w:pPr>
      <w:adjustRightInd w:val="0"/>
      <w:spacing w:line="800" w:lineRule="exact"/>
      <w:ind w:firstLineChars="0" w:firstLine="0"/>
      <w:jc w:val="distribute"/>
    </w:pPr>
    <w:rPr>
      <w:rFonts w:ascii="黑体" w:eastAsia="黑体"/>
      <w:b/>
      <w:sz w:val="64"/>
    </w:rPr>
  </w:style>
  <w:style w:type="paragraph" w:customStyle="1" w:styleId="afffe">
    <w:name w:val="标准文件_附录标识"/>
    <w:next w:val="affffffff3"/>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f5">
    <w:name w:val="标准文件_附录表标题"/>
    <w:next w:val="affffffff3"/>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ff">
    <w:name w:val="标准文件_附录一级条标题"/>
    <w:next w:val="affffffff3"/>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ff0">
    <w:name w:val="标准文件_附录二级条标题"/>
    <w:basedOn w:val="affff"/>
    <w:next w:val="affffffff3"/>
    <w:qFormat/>
    <w:pPr>
      <w:widowControl/>
      <w:numPr>
        <w:ilvl w:val="2"/>
      </w:numPr>
      <w:wordWrap w:val="0"/>
      <w:overflowPunct w:val="0"/>
      <w:autoSpaceDE w:val="0"/>
      <w:autoSpaceDN w:val="0"/>
      <w:textAlignment w:val="baseline"/>
      <w:outlineLvl w:val="3"/>
    </w:pPr>
  </w:style>
  <w:style w:type="paragraph" w:customStyle="1" w:styleId="afffffffff4">
    <w:name w:val="标准文件_附录公式"/>
    <w:basedOn w:val="affffffff2"/>
    <w:next w:val="affffffff2"/>
    <w:qFormat/>
    <w:pPr>
      <w:tabs>
        <w:tab w:val="center" w:pos="4678"/>
        <w:tab w:val="right" w:leader="middleDot" w:pos="9356"/>
      </w:tabs>
      <w:spacing w:line="240" w:lineRule="auto"/>
      <w:ind w:right="-51" w:firstLineChars="0" w:firstLine="0"/>
    </w:pPr>
    <w:rPr>
      <w:rFonts w:ascii="宋体" w:hAnsi="宋体"/>
    </w:rPr>
  </w:style>
  <w:style w:type="paragraph" w:customStyle="1" w:styleId="affff1">
    <w:name w:val="标准文件_附录三级条标题"/>
    <w:next w:val="affffffff3"/>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ff2">
    <w:name w:val="标准文件_附录四级条标题"/>
    <w:next w:val="affffffff3"/>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9">
    <w:name w:val="标准文件_附录图标题"/>
    <w:next w:val="affffffff3"/>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ff3">
    <w:name w:val="标准文件_附录五级条标题"/>
    <w:next w:val="affffffff3"/>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7">
    <w:name w:val="标准文件_附录英文标识"/>
    <w:next w:val="afffffd"/>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fe">
    <w:name w:val="正文文本 字符"/>
    <w:link w:val="afffffd"/>
    <w:qFormat/>
    <w:rPr>
      <w:kern w:val="2"/>
      <w:sz w:val="21"/>
      <w:szCs w:val="21"/>
    </w:rPr>
  </w:style>
  <w:style w:type="paragraph" w:customStyle="1" w:styleId="afffffffff5">
    <w:name w:val="标准文件_附录章标题"/>
    <w:next w:val="affffffff3"/>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ff6">
    <w:name w:val="标准文件_公式后的破折号"/>
    <w:basedOn w:val="affffffff3"/>
    <w:next w:val="affffffff3"/>
    <w:qFormat/>
    <w:pPr>
      <w:ind w:leftChars="200" w:left="488" w:hangingChars="290" w:hanging="289"/>
    </w:pPr>
  </w:style>
  <w:style w:type="paragraph" w:customStyle="1" w:styleId="a6">
    <w:name w:val="标准文件_前言、引言标题"/>
    <w:next w:val="afffff3"/>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fff7">
    <w:name w:val="标准文件_目次、标准名称标题"/>
    <w:basedOn w:val="a6"/>
    <w:next w:val="affffffff3"/>
    <w:qFormat/>
    <w:pPr>
      <w:spacing w:line="460" w:lineRule="exact"/>
      <w:ind w:left="0" w:firstLine="0"/>
    </w:pPr>
  </w:style>
  <w:style w:type="paragraph" w:customStyle="1" w:styleId="afffffffff8">
    <w:name w:val="标准文件_目录标题"/>
    <w:basedOn w:val="afffff3"/>
    <w:qFormat/>
    <w:pPr>
      <w:spacing w:before="480" w:afterLines="150" w:after="150" w:line="240" w:lineRule="auto"/>
      <w:jc w:val="center"/>
    </w:pPr>
    <w:rPr>
      <w:rFonts w:ascii="黑体" w:eastAsia="黑体"/>
      <w:sz w:val="32"/>
    </w:rPr>
  </w:style>
  <w:style w:type="paragraph" w:customStyle="1" w:styleId="af8">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ff2">
    <w:name w:val="标准文件_破折号列项（二级）"/>
    <w:basedOn w:val="af8"/>
    <w:qFormat/>
    <w:pPr>
      <w:numPr>
        <w:numId w:val="10"/>
      </w:numPr>
    </w:pPr>
  </w:style>
  <w:style w:type="paragraph" w:customStyle="1" w:styleId="affffb">
    <w:name w:val="标准文件_三级条标题"/>
    <w:basedOn w:val="affffa"/>
    <w:next w:val="affffffff3"/>
    <w:link w:val="afffffffff9"/>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ffa">
    <w:name w:val="标准文件_示例后续"/>
    <w:basedOn w:val="afffff3"/>
    <w:qFormat/>
    <w:pPr>
      <w:adjustRightInd/>
      <w:spacing w:line="240" w:lineRule="auto"/>
      <w:ind w:firstLineChars="200" w:firstLine="200"/>
    </w:pPr>
    <w:rPr>
      <w:sz w:val="18"/>
      <w:szCs w:val="24"/>
    </w:rPr>
  </w:style>
  <w:style w:type="paragraph" w:customStyle="1" w:styleId="affff5">
    <w:name w:val="标准文件_数字编号列项"/>
    <w:qFormat/>
    <w:pPr>
      <w:numPr>
        <w:numId w:val="11"/>
      </w:numPr>
      <w:jc w:val="both"/>
    </w:pPr>
    <w:rPr>
      <w:rFonts w:ascii="宋体" w:hAnsi="宋体"/>
      <w:sz w:val="21"/>
    </w:rPr>
  </w:style>
  <w:style w:type="paragraph" w:customStyle="1" w:styleId="affffc">
    <w:name w:val="标准文件_四级条标题"/>
    <w:next w:val="affffffff3"/>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ffb">
    <w:name w:val="脚注文本 字符"/>
    <w:link w:val="affffffa"/>
    <w:semiHidden/>
    <w:qFormat/>
    <w:rPr>
      <w:rFonts w:ascii="宋体"/>
      <w:kern w:val="2"/>
      <w:sz w:val="18"/>
      <w:szCs w:val="18"/>
    </w:rPr>
  </w:style>
  <w:style w:type="paragraph" w:customStyle="1" w:styleId="afffffffffb">
    <w:name w:val="标准文件_条文脚注"/>
    <w:basedOn w:val="affffffa"/>
    <w:qFormat/>
    <w:pPr>
      <w:adjustRightInd w:val="0"/>
      <w:spacing w:line="240" w:lineRule="auto"/>
      <w:ind w:leftChars="0" w:left="0" w:firstLineChars="200" w:firstLine="200"/>
      <w:jc w:val="both"/>
    </w:pPr>
    <w:rPr>
      <w:rFonts w:hAnsi="宋体"/>
    </w:rPr>
  </w:style>
  <w:style w:type="paragraph" w:customStyle="1" w:styleId="aff4">
    <w:name w:val="标准文件_图表脚注"/>
    <w:basedOn w:val="afffff3"/>
    <w:next w:val="affffffff3"/>
    <w:qFormat/>
    <w:pPr>
      <w:numPr>
        <w:numId w:val="12"/>
      </w:numPr>
      <w:spacing w:line="240" w:lineRule="auto"/>
      <w:jc w:val="left"/>
    </w:pPr>
    <w:rPr>
      <w:rFonts w:ascii="宋体" w:hAnsi="宋体"/>
      <w:sz w:val="18"/>
    </w:rPr>
  </w:style>
  <w:style w:type="character" w:customStyle="1" w:styleId="afffffffffc">
    <w:name w:val="标准文件_图表脚注内容"/>
    <w:qFormat/>
    <w:rPr>
      <w:rFonts w:ascii="宋体" w:eastAsia="宋体" w:hAnsi="宋体" w:cs="Times New Roman"/>
      <w:spacing w:val="0"/>
      <w:sz w:val="18"/>
      <w:vertAlign w:val="superscript"/>
    </w:rPr>
  </w:style>
  <w:style w:type="paragraph" w:customStyle="1" w:styleId="affffd">
    <w:name w:val="标准文件_五级条标题"/>
    <w:next w:val="affffffff3"/>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f8">
    <w:name w:val="标准文件_章标题"/>
    <w:next w:val="affffffff3"/>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f9">
    <w:name w:val="标准文件_一级条标题"/>
    <w:basedOn w:val="affff8"/>
    <w:next w:val="affffffff3"/>
    <w:qFormat/>
    <w:pPr>
      <w:numPr>
        <w:ilvl w:val="2"/>
      </w:numPr>
      <w:spacing w:beforeLines="50" w:before="50" w:afterLines="50" w:after="50"/>
      <w:outlineLvl w:val="1"/>
    </w:pPr>
  </w:style>
  <w:style w:type="paragraph" w:customStyle="1" w:styleId="afffffffffd">
    <w:name w:val="标准文件_一致程度"/>
    <w:basedOn w:val="afffff3"/>
    <w:qFormat/>
    <w:pPr>
      <w:spacing w:line="440" w:lineRule="exact"/>
      <w:jc w:val="center"/>
    </w:pPr>
    <w:rPr>
      <w:sz w:val="28"/>
    </w:rPr>
  </w:style>
  <w:style w:type="paragraph" w:customStyle="1" w:styleId="afffffffffe">
    <w:name w:val="标准文件_引言标题"/>
    <w:next w:val="afffff3"/>
    <w:qFormat/>
    <w:pPr>
      <w:shd w:val="clear" w:color="FFFFFF" w:fill="FFFFFF"/>
      <w:spacing w:before="540" w:after="600"/>
      <w:jc w:val="center"/>
      <w:outlineLvl w:val="0"/>
    </w:pPr>
    <w:rPr>
      <w:rFonts w:ascii="黑体" w:eastAsia="黑体" w:hAnsi="Times New Roman"/>
      <w:sz w:val="32"/>
    </w:rPr>
  </w:style>
  <w:style w:type="paragraph" w:customStyle="1" w:styleId="affffffffff">
    <w:name w:val="标准文件_英文图表脚注"/>
    <w:basedOn w:val="affffffff2"/>
    <w:qFormat/>
    <w:pPr>
      <w:widowControl/>
      <w:adjustRightInd/>
      <w:snapToGrid/>
      <w:spacing w:line="240" w:lineRule="auto"/>
      <w:ind w:left="79" w:hangingChars="80" w:hanging="79"/>
    </w:pPr>
    <w:rPr>
      <w:rFonts w:ascii="宋体" w:hAnsi="宋体"/>
    </w:rPr>
  </w:style>
  <w:style w:type="paragraph" w:customStyle="1" w:styleId="aff6">
    <w:name w:val="标准文件_数字编号列项（二级）"/>
    <w:qFormat/>
    <w:pPr>
      <w:numPr>
        <w:ilvl w:val="1"/>
        <w:numId w:val="13"/>
      </w:numPr>
      <w:jc w:val="both"/>
    </w:pPr>
    <w:rPr>
      <w:rFonts w:ascii="宋体" w:hAnsi="Times New Roman"/>
      <w:sz w:val="21"/>
    </w:rPr>
  </w:style>
  <w:style w:type="paragraph" w:customStyle="1" w:styleId="af6">
    <w:name w:val="标准文件_英文注："/>
    <w:basedOn w:val="afffff3"/>
    <w:next w:val="afff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f6">
    <w:name w:val="标准文件_英文注×："/>
    <w:basedOn w:val="afffff3"/>
    <w:qFormat/>
    <w:pPr>
      <w:numPr>
        <w:numId w:val="15"/>
      </w:numPr>
      <w:tabs>
        <w:tab w:val="left" w:pos="210"/>
      </w:tabs>
      <w:autoSpaceDE w:val="0"/>
      <w:autoSpaceDN w:val="0"/>
      <w:spacing w:line="240" w:lineRule="auto"/>
    </w:pPr>
    <w:rPr>
      <w:rFonts w:ascii="宋体" w:hAnsi="宋体"/>
      <w:kern w:val="0"/>
      <w:szCs w:val="20"/>
    </w:rPr>
  </w:style>
  <w:style w:type="paragraph" w:customStyle="1" w:styleId="afffd">
    <w:name w:val="标准文件_正文表标题"/>
    <w:next w:val="affffffff3"/>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fff0">
    <w:name w:val="标准文件_正文公式"/>
    <w:basedOn w:val="afffff3"/>
    <w:next w:val="affffffff2"/>
    <w:qFormat/>
    <w:pPr>
      <w:tabs>
        <w:tab w:val="center" w:pos="4678"/>
        <w:tab w:val="right" w:leader="middleDot" w:pos="9356"/>
      </w:tabs>
      <w:spacing w:line="240" w:lineRule="auto"/>
    </w:pPr>
    <w:rPr>
      <w:rFonts w:ascii="宋体" w:hAnsi="宋体"/>
    </w:rPr>
  </w:style>
  <w:style w:type="paragraph" w:customStyle="1" w:styleId="afff3">
    <w:name w:val="标准文件_正文图标题"/>
    <w:next w:val="affffffff3"/>
    <w:qFormat/>
    <w:pPr>
      <w:numPr>
        <w:numId w:val="17"/>
      </w:numPr>
      <w:spacing w:beforeLines="50" w:before="50" w:afterLines="50" w:after="50"/>
      <w:jc w:val="center"/>
    </w:pPr>
    <w:rPr>
      <w:rFonts w:ascii="黑体" w:eastAsia="黑体" w:hAnsi="Times New Roman"/>
      <w:sz w:val="21"/>
    </w:rPr>
  </w:style>
  <w:style w:type="paragraph" w:customStyle="1" w:styleId="afffff1">
    <w:name w:val="标准文件_正文英文表标题"/>
    <w:next w:val="affffffff3"/>
    <w:qFormat/>
    <w:pPr>
      <w:numPr>
        <w:numId w:val="18"/>
      </w:numPr>
      <w:jc w:val="center"/>
    </w:pPr>
    <w:rPr>
      <w:rFonts w:ascii="黑体" w:eastAsia="黑体" w:hAnsi="Times New Roman"/>
      <w:sz w:val="21"/>
    </w:rPr>
  </w:style>
  <w:style w:type="paragraph" w:customStyle="1" w:styleId="afff0">
    <w:name w:val="标准文件_正文英文图标题"/>
    <w:next w:val="affffffff3"/>
    <w:qFormat/>
    <w:pPr>
      <w:numPr>
        <w:numId w:val="19"/>
      </w:numPr>
      <w:jc w:val="center"/>
    </w:pPr>
    <w:rPr>
      <w:rFonts w:ascii="黑体" w:eastAsia="黑体" w:hAnsi="Times New Roman"/>
      <w:sz w:val="21"/>
    </w:rPr>
  </w:style>
  <w:style w:type="paragraph" w:customStyle="1" w:styleId="aff7">
    <w:name w:val="标准文件_编号列项（三级）"/>
    <w:qFormat/>
    <w:pPr>
      <w:numPr>
        <w:ilvl w:val="2"/>
        <w:numId w:val="13"/>
      </w:numPr>
    </w:pPr>
    <w:rPr>
      <w:rFonts w:ascii="宋体" w:hAnsi="Times New Roman"/>
      <w:sz w:val="21"/>
    </w:rPr>
  </w:style>
  <w:style w:type="paragraph" w:customStyle="1" w:styleId="a1">
    <w:name w:val="二级无标题条"/>
    <w:basedOn w:val="afffff3"/>
    <w:qFormat/>
    <w:pPr>
      <w:numPr>
        <w:ilvl w:val="3"/>
        <w:numId w:val="20"/>
      </w:numPr>
      <w:adjustRightInd/>
      <w:spacing w:line="240" w:lineRule="auto"/>
    </w:pPr>
    <w:rPr>
      <w:rFonts w:ascii="宋体" w:hAnsi="宋体"/>
      <w:szCs w:val="24"/>
    </w:rPr>
  </w:style>
  <w:style w:type="paragraph" w:customStyle="1" w:styleId="affffffffff1">
    <w:name w:val="发布部门"/>
    <w:next w:val="affffffff3"/>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ff2">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fff3">
    <w:name w:val="封面标准代替信息"/>
    <w:basedOn w:val="afffff3"/>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f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ff5">
    <w:name w:val="封面标准文稿编辑信息"/>
    <w:qFormat/>
    <w:pPr>
      <w:spacing w:before="180" w:line="180" w:lineRule="exact"/>
      <w:jc w:val="center"/>
    </w:pPr>
    <w:rPr>
      <w:rFonts w:ascii="宋体" w:hAnsi="Times New Roman"/>
      <w:sz w:val="21"/>
    </w:rPr>
  </w:style>
  <w:style w:type="paragraph" w:customStyle="1" w:styleId="affffffffff6">
    <w:name w:val="封面标准文稿类别"/>
    <w:qFormat/>
    <w:pPr>
      <w:spacing w:before="440" w:line="400" w:lineRule="exact"/>
      <w:jc w:val="center"/>
    </w:pPr>
    <w:rPr>
      <w:rFonts w:ascii="宋体" w:hAnsi="Times New Roman"/>
      <w:sz w:val="24"/>
    </w:rPr>
  </w:style>
  <w:style w:type="paragraph" w:customStyle="1" w:styleId="affffffffff7">
    <w:name w:val="封面标准英文名称"/>
    <w:qFormat/>
    <w:pPr>
      <w:widowControl w:val="0"/>
      <w:spacing w:line="360" w:lineRule="exact"/>
      <w:jc w:val="center"/>
    </w:pPr>
    <w:rPr>
      <w:rFonts w:ascii="Times New Roman" w:hAnsi="Times New Roman"/>
      <w:sz w:val="28"/>
    </w:rPr>
  </w:style>
  <w:style w:type="paragraph" w:customStyle="1" w:styleId="affffffffff8">
    <w:name w:val="封面一致性程度标识"/>
    <w:qFormat/>
    <w:pPr>
      <w:spacing w:before="440" w:line="440" w:lineRule="exact"/>
      <w:jc w:val="center"/>
    </w:pPr>
    <w:rPr>
      <w:rFonts w:ascii="Times New Roman" w:hAnsi="Times New Roman"/>
      <w:sz w:val="28"/>
    </w:rPr>
  </w:style>
  <w:style w:type="paragraph" w:customStyle="1" w:styleId="affffffffff9">
    <w:name w:val="封面正文"/>
    <w:qFormat/>
    <w:pPr>
      <w:jc w:val="both"/>
    </w:pPr>
    <w:rPr>
      <w:rFonts w:ascii="Times New Roman" w:hAnsi="Times New Roman"/>
    </w:rPr>
  </w:style>
  <w:style w:type="paragraph" w:customStyle="1" w:styleId="affffffffffa">
    <w:name w:val="附录二级无标题条"/>
    <w:basedOn w:val="afffff3"/>
    <w:next w:val="afff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ffb">
    <w:name w:val="附录三级无标题条"/>
    <w:basedOn w:val="affffffffffa"/>
    <w:next w:val="affffffff3"/>
    <w:qFormat/>
    <w:pPr>
      <w:outlineLvl w:val="4"/>
    </w:pPr>
  </w:style>
  <w:style w:type="paragraph" w:customStyle="1" w:styleId="affffffffffc">
    <w:name w:val="附录四级无标题条"/>
    <w:basedOn w:val="affffffffffb"/>
    <w:next w:val="affffffff3"/>
    <w:qFormat/>
    <w:pPr>
      <w:outlineLvl w:val="5"/>
    </w:pPr>
  </w:style>
  <w:style w:type="paragraph" w:customStyle="1" w:styleId="affffffffffd">
    <w:name w:val="附录图"/>
    <w:next w:val="affffffff3"/>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f2">
    <w:name w:val="标准文件_一级项"/>
    <w:qFormat/>
    <w:pPr>
      <w:numPr>
        <w:numId w:val="21"/>
      </w:numPr>
    </w:pPr>
    <w:rPr>
      <w:rFonts w:ascii="宋体" w:hAnsi="Times New Roman"/>
      <w:sz w:val="21"/>
    </w:rPr>
  </w:style>
  <w:style w:type="paragraph" w:customStyle="1" w:styleId="affffffffffe">
    <w:name w:val="附录五级无标题条"/>
    <w:basedOn w:val="affffffffffc"/>
    <w:next w:val="affffffff3"/>
    <w:qFormat/>
    <w:pPr>
      <w:outlineLvl w:val="6"/>
    </w:pPr>
  </w:style>
  <w:style w:type="paragraph" w:customStyle="1" w:styleId="afffffffffff">
    <w:name w:val="附录性质"/>
    <w:basedOn w:val="afffff3"/>
    <w:qFormat/>
    <w:pPr>
      <w:widowControl/>
      <w:adjustRightInd/>
      <w:jc w:val="center"/>
    </w:pPr>
    <w:rPr>
      <w:rFonts w:ascii="黑体" w:eastAsia="黑体"/>
    </w:rPr>
  </w:style>
  <w:style w:type="paragraph" w:customStyle="1" w:styleId="afffffffffff0">
    <w:name w:val="附录一级无标题条"/>
    <w:basedOn w:val="afffffffff5"/>
    <w:next w:val="affffffff3"/>
    <w:qFormat/>
    <w:pPr>
      <w:autoSpaceDN w:val="0"/>
      <w:outlineLvl w:val="2"/>
    </w:pPr>
    <w:rPr>
      <w:rFonts w:ascii="宋体" w:eastAsia="宋体" w:hAnsi="宋体"/>
    </w:rPr>
  </w:style>
  <w:style w:type="character" w:customStyle="1" w:styleId="afffffffffff1">
    <w:name w:val="个人答复风格"/>
    <w:qFormat/>
    <w:rPr>
      <w:rFonts w:ascii="Arial" w:eastAsia="宋体" w:hAnsi="Arial" w:cs="Arial"/>
      <w:color w:val="auto"/>
      <w:spacing w:val="0"/>
      <w:sz w:val="20"/>
    </w:rPr>
  </w:style>
  <w:style w:type="character" w:customStyle="1" w:styleId="afffffffffff2">
    <w:name w:val="个人撰写风格"/>
    <w:qFormat/>
    <w:rPr>
      <w:rFonts w:ascii="Arial" w:eastAsia="宋体" w:hAnsi="Arial" w:cs="Arial"/>
      <w:color w:val="auto"/>
      <w:spacing w:val="0"/>
      <w:sz w:val="20"/>
    </w:rPr>
  </w:style>
  <w:style w:type="paragraph" w:customStyle="1" w:styleId="afffffffffff3">
    <w:name w:val="脚注后续"/>
    <w:qFormat/>
    <w:pPr>
      <w:ind w:leftChars="350" w:left="350"/>
      <w:jc w:val="both"/>
    </w:pPr>
    <w:rPr>
      <w:rFonts w:ascii="宋体" w:hAnsi="Times New Roman"/>
      <w:sz w:val="18"/>
    </w:rPr>
  </w:style>
  <w:style w:type="paragraph" w:customStyle="1" w:styleId="afffff2">
    <w:name w:val="列项——"/>
    <w:qFormat/>
    <w:pPr>
      <w:widowControl w:val="0"/>
      <w:numPr>
        <w:numId w:val="22"/>
      </w:numPr>
      <w:jc w:val="both"/>
    </w:pPr>
    <w:rPr>
      <w:rFonts w:ascii="宋体" w:hAnsi="宋体"/>
      <w:sz w:val="21"/>
    </w:rPr>
  </w:style>
  <w:style w:type="paragraph" w:customStyle="1" w:styleId="afffffffffff4">
    <w:name w:val="列项·"/>
    <w:basedOn w:val="affffffff3"/>
    <w:qFormat/>
    <w:pPr>
      <w:tabs>
        <w:tab w:val="left" w:pos="840"/>
      </w:tabs>
    </w:pPr>
  </w:style>
  <w:style w:type="paragraph" w:customStyle="1" w:styleId="afffffffffff5">
    <w:name w:val="目次、索引正文"/>
    <w:qFormat/>
    <w:pPr>
      <w:spacing w:line="320" w:lineRule="exact"/>
      <w:jc w:val="both"/>
    </w:pPr>
    <w:rPr>
      <w:rFonts w:ascii="宋体" w:hAnsi="Times New Roman"/>
      <w:sz w:val="21"/>
    </w:rPr>
  </w:style>
  <w:style w:type="paragraph" w:customStyle="1" w:styleId="210">
    <w:name w:val="目录 21"/>
    <w:basedOn w:val="afffff3"/>
    <w:next w:val="afffff3"/>
    <w:autoRedefine/>
    <w:semiHidden/>
    <w:qFormat/>
    <w:pPr>
      <w:adjustRightInd/>
      <w:spacing w:line="240" w:lineRule="auto"/>
      <w:jc w:val="left"/>
    </w:pPr>
    <w:rPr>
      <w:bCs/>
      <w:iCs/>
    </w:rPr>
  </w:style>
  <w:style w:type="paragraph" w:customStyle="1" w:styleId="310">
    <w:name w:val="目录 31"/>
    <w:basedOn w:val="afffff3"/>
    <w:next w:val="afffff3"/>
    <w:autoRedefine/>
    <w:semiHidden/>
    <w:qFormat/>
    <w:pPr>
      <w:spacing w:line="240" w:lineRule="auto"/>
    </w:pPr>
    <w:rPr>
      <w:rFonts w:ascii="宋体" w:hAnsi="宋体"/>
      <w:iCs/>
    </w:rPr>
  </w:style>
  <w:style w:type="paragraph" w:customStyle="1" w:styleId="410">
    <w:name w:val="目录 41"/>
    <w:basedOn w:val="afffff3"/>
    <w:next w:val="afffff3"/>
    <w:autoRedefine/>
    <w:semiHidden/>
    <w:qFormat/>
    <w:pPr>
      <w:adjustRightInd/>
      <w:spacing w:line="240" w:lineRule="auto"/>
      <w:jc w:val="left"/>
    </w:pPr>
  </w:style>
  <w:style w:type="paragraph" w:customStyle="1" w:styleId="510">
    <w:name w:val="目录 51"/>
    <w:basedOn w:val="afffff3"/>
    <w:next w:val="afffff3"/>
    <w:autoRedefine/>
    <w:semiHidden/>
    <w:qFormat/>
    <w:pPr>
      <w:spacing w:line="240" w:lineRule="auto"/>
    </w:pPr>
    <w:rPr>
      <w:rFonts w:ascii="宋体" w:hAnsi="宋体"/>
    </w:rPr>
  </w:style>
  <w:style w:type="paragraph" w:customStyle="1" w:styleId="610">
    <w:name w:val="目录 61"/>
    <w:basedOn w:val="afffff3"/>
    <w:next w:val="afffff3"/>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0">
    <w:name w:val="目录 81"/>
    <w:basedOn w:val="710"/>
    <w:autoRedefine/>
    <w:semiHidden/>
    <w:qFormat/>
    <w:pPr>
      <w:ind w:left="1470"/>
    </w:pPr>
  </w:style>
  <w:style w:type="paragraph" w:customStyle="1" w:styleId="910">
    <w:name w:val="目录 91"/>
    <w:basedOn w:val="810"/>
    <w:autoRedefine/>
    <w:semiHidden/>
    <w:qFormat/>
    <w:pPr>
      <w:ind w:left="1680"/>
    </w:pPr>
  </w:style>
  <w:style w:type="paragraph" w:customStyle="1" w:styleId="afffffffffff6">
    <w:name w:val="其他标准称谓"/>
    <w:qFormat/>
    <w:pPr>
      <w:spacing w:line="0" w:lineRule="atLeast"/>
      <w:jc w:val="distribute"/>
    </w:pPr>
    <w:rPr>
      <w:rFonts w:ascii="黑体" w:eastAsia="黑体" w:hAnsi="宋体"/>
      <w:sz w:val="52"/>
    </w:rPr>
  </w:style>
  <w:style w:type="paragraph" w:customStyle="1" w:styleId="afffffffffff7">
    <w:name w:val="其他发布部门"/>
    <w:basedOn w:val="affffffffff1"/>
    <w:qFormat/>
    <w:pPr>
      <w:framePr w:wrap="around"/>
      <w:spacing w:line="0" w:lineRule="atLeast"/>
    </w:pPr>
    <w:rPr>
      <w:rFonts w:ascii="黑体" w:eastAsia="黑体"/>
      <w:b w:val="0"/>
    </w:rPr>
  </w:style>
  <w:style w:type="paragraph" w:customStyle="1" w:styleId="affff7">
    <w:name w:val="前言标题"/>
    <w:next w:val="afffff3"/>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f3"/>
    <w:qFormat/>
    <w:pPr>
      <w:numPr>
        <w:ilvl w:val="4"/>
        <w:numId w:val="20"/>
      </w:numPr>
      <w:adjustRightInd/>
      <w:spacing w:line="240" w:lineRule="auto"/>
    </w:pPr>
    <w:rPr>
      <w:rFonts w:ascii="宋体" w:hAnsi="宋体"/>
      <w:szCs w:val="24"/>
    </w:rPr>
  </w:style>
  <w:style w:type="paragraph" w:customStyle="1" w:styleId="afffffffffff8">
    <w:name w:val="实施日期"/>
    <w:basedOn w:val="affffffffff2"/>
    <w:qFormat/>
    <w:pPr>
      <w:framePr w:hSpace="0" w:wrap="around" w:xAlign="right"/>
      <w:jc w:val="right"/>
    </w:pPr>
  </w:style>
  <w:style w:type="paragraph" w:customStyle="1" w:styleId="a3">
    <w:name w:val="四级无标题条"/>
    <w:basedOn w:val="afffff3"/>
    <w:qFormat/>
    <w:pPr>
      <w:numPr>
        <w:ilvl w:val="5"/>
        <w:numId w:val="20"/>
      </w:numPr>
      <w:adjustRightInd/>
      <w:spacing w:line="240" w:lineRule="auto"/>
    </w:pPr>
    <w:rPr>
      <w:rFonts w:ascii="宋体" w:hAnsi="宋体"/>
      <w:szCs w:val="24"/>
    </w:rPr>
  </w:style>
  <w:style w:type="paragraph" w:customStyle="1" w:styleId="afffffffffff9">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ffa">
    <w:name w:val="无标题条"/>
    <w:next w:val="affffffff3"/>
    <w:qFormat/>
    <w:pPr>
      <w:jc w:val="both"/>
    </w:pPr>
    <w:rPr>
      <w:rFonts w:ascii="宋体" w:hAnsi="宋体"/>
      <w:sz w:val="21"/>
    </w:rPr>
  </w:style>
  <w:style w:type="paragraph" w:customStyle="1" w:styleId="a4">
    <w:name w:val="五级无标题条"/>
    <w:basedOn w:val="afffff3"/>
    <w:qFormat/>
    <w:pPr>
      <w:numPr>
        <w:ilvl w:val="6"/>
        <w:numId w:val="20"/>
      </w:numPr>
      <w:adjustRightInd/>
    </w:pPr>
    <w:rPr>
      <w:szCs w:val="24"/>
    </w:rPr>
  </w:style>
  <w:style w:type="paragraph" w:customStyle="1" w:styleId="a0">
    <w:name w:val="一级无标题条"/>
    <w:basedOn w:val="afffff3"/>
    <w:qFormat/>
    <w:pPr>
      <w:numPr>
        <w:ilvl w:val="2"/>
        <w:numId w:val="20"/>
      </w:numPr>
      <w:adjustRightInd/>
      <w:spacing w:before="10" w:after="10" w:line="240" w:lineRule="auto"/>
    </w:pPr>
    <w:rPr>
      <w:rFonts w:ascii="宋体" w:hAnsi="宋体"/>
      <w:szCs w:val="24"/>
    </w:rPr>
  </w:style>
  <w:style w:type="paragraph" w:customStyle="1" w:styleId="afffffffffffb">
    <w:name w:val="注:后续"/>
    <w:qFormat/>
    <w:pPr>
      <w:spacing w:line="300" w:lineRule="exact"/>
      <w:ind w:leftChars="400" w:left="600" w:hangingChars="200" w:hanging="200"/>
      <w:jc w:val="both"/>
    </w:pPr>
    <w:rPr>
      <w:rFonts w:ascii="宋体" w:hAnsi="Times New Roman"/>
      <w:sz w:val="18"/>
    </w:rPr>
  </w:style>
  <w:style w:type="paragraph" w:customStyle="1" w:styleId="afffffffffffc">
    <w:name w:val="注×:后续"/>
    <w:basedOn w:val="afffffffffffb"/>
    <w:qFormat/>
    <w:pPr>
      <w:ind w:leftChars="0" w:left="1406" w:firstLineChars="0" w:hanging="499"/>
    </w:pPr>
  </w:style>
  <w:style w:type="paragraph" w:customStyle="1" w:styleId="afffffffffffd">
    <w:name w:val="标准文件_一级无标题"/>
    <w:basedOn w:val="affff9"/>
    <w:qFormat/>
    <w:pPr>
      <w:spacing w:beforeLines="0" w:before="0" w:afterLines="0" w:after="0"/>
      <w:outlineLvl w:val="9"/>
    </w:pPr>
    <w:rPr>
      <w:rFonts w:ascii="宋体" w:eastAsia="宋体"/>
    </w:rPr>
  </w:style>
  <w:style w:type="paragraph" w:customStyle="1" w:styleId="afffffffffffe">
    <w:name w:val="标准文件_五级无标题"/>
    <w:basedOn w:val="affffd"/>
    <w:qFormat/>
    <w:pPr>
      <w:spacing w:beforeLines="0" w:before="0" w:afterLines="0" w:after="0"/>
      <w:outlineLvl w:val="9"/>
    </w:pPr>
    <w:rPr>
      <w:rFonts w:ascii="宋体" w:eastAsia="宋体"/>
    </w:rPr>
  </w:style>
  <w:style w:type="paragraph" w:customStyle="1" w:styleId="affffffffffff">
    <w:name w:val="标准文件_三级无标题"/>
    <w:basedOn w:val="affffb"/>
    <w:qFormat/>
    <w:pPr>
      <w:spacing w:beforeLines="0" w:before="0" w:afterLines="0" w:after="0"/>
      <w:outlineLvl w:val="9"/>
    </w:pPr>
    <w:rPr>
      <w:rFonts w:ascii="宋体" w:eastAsia="宋体"/>
    </w:rPr>
  </w:style>
  <w:style w:type="paragraph" w:customStyle="1" w:styleId="affffffffffff0">
    <w:name w:val="标准文件_二级无标题"/>
    <w:basedOn w:val="affffa"/>
    <w:qFormat/>
    <w:pPr>
      <w:spacing w:beforeLines="0" w:before="0" w:afterLines="0" w:after="0"/>
      <w:outlineLvl w:val="9"/>
    </w:pPr>
    <w:rPr>
      <w:rFonts w:ascii="宋体" w:eastAsia="宋体"/>
    </w:rPr>
  </w:style>
  <w:style w:type="paragraph" w:customStyle="1" w:styleId="affffffffffff1">
    <w:name w:val="标准_四级无标题"/>
    <w:basedOn w:val="affffc"/>
    <w:next w:val="affffffff3"/>
    <w:qFormat/>
    <w:rPr>
      <w:rFonts w:eastAsia="宋体"/>
    </w:rPr>
  </w:style>
  <w:style w:type="paragraph" w:customStyle="1" w:styleId="affffffffffff2">
    <w:name w:val="标准文件_四级无标题"/>
    <w:basedOn w:val="affffc"/>
    <w:qFormat/>
    <w:pPr>
      <w:spacing w:beforeLines="0" w:before="0" w:afterLines="0" w:after="0"/>
      <w:outlineLvl w:val="9"/>
    </w:pPr>
    <w:rPr>
      <w:rFonts w:ascii="宋体" w:eastAsia="宋体" w:hAnsi="黑体"/>
      <w:szCs w:val="52"/>
    </w:rPr>
  </w:style>
  <w:style w:type="paragraph" w:customStyle="1" w:styleId="afffc">
    <w:name w:val="标准文件_大写罗马数字编号列项"/>
    <w:basedOn w:val="affffffff3"/>
    <w:qFormat/>
    <w:pPr>
      <w:numPr>
        <w:numId w:val="23"/>
      </w:numPr>
      <w:ind w:firstLineChars="0" w:firstLine="0"/>
    </w:pPr>
    <w:rPr>
      <w:rFonts w:ascii="Times New Roman" w:cs="Arial"/>
      <w:szCs w:val="28"/>
    </w:rPr>
  </w:style>
  <w:style w:type="paragraph" w:customStyle="1" w:styleId="af4">
    <w:name w:val="标准文件_小写罗马数字编号列项"/>
    <w:basedOn w:val="affffffff3"/>
    <w:qFormat/>
    <w:pPr>
      <w:numPr>
        <w:numId w:val="24"/>
      </w:numPr>
      <w:ind w:firstLineChars="0" w:firstLine="0"/>
    </w:pPr>
    <w:rPr>
      <w:rFonts w:cs="Arial"/>
      <w:szCs w:val="28"/>
    </w:rPr>
  </w:style>
  <w:style w:type="paragraph" w:customStyle="1" w:styleId="affffffffffff3">
    <w:name w:val="标准文件_附录标题"/>
    <w:basedOn w:val="afffe"/>
    <w:qFormat/>
    <w:pPr>
      <w:numPr>
        <w:numId w:val="0"/>
      </w:numPr>
      <w:spacing w:after="280"/>
      <w:outlineLvl w:val="9"/>
    </w:pPr>
  </w:style>
  <w:style w:type="paragraph" w:customStyle="1" w:styleId="affffffffffff4">
    <w:name w:val="标准文件_二级项"/>
    <w:qFormat/>
    <w:rPr>
      <w:rFonts w:ascii="宋体" w:hAnsi="Times New Roman"/>
      <w:sz w:val="21"/>
    </w:rPr>
  </w:style>
  <w:style w:type="paragraph" w:customStyle="1" w:styleId="aff3">
    <w:name w:val="标准文件_三级项"/>
    <w:basedOn w:val="afffff3"/>
    <w:qFormat/>
    <w:pPr>
      <w:numPr>
        <w:ilvl w:val="2"/>
        <w:numId w:val="21"/>
      </w:numPr>
      <w:spacing w:line="-300" w:lineRule="auto"/>
    </w:pPr>
    <w:rPr>
      <w:rFonts w:ascii="Times New Roman" w:hAnsi="Times New Roman"/>
    </w:rPr>
  </w:style>
  <w:style w:type="paragraph" w:customStyle="1" w:styleId="affff6">
    <w:name w:val="图表脚注说明"/>
    <w:basedOn w:val="afffff3"/>
    <w:next w:val="affffffff3"/>
    <w:qFormat/>
    <w:pPr>
      <w:numPr>
        <w:numId w:val="25"/>
      </w:numPr>
      <w:adjustRightInd/>
      <w:spacing w:line="240" w:lineRule="auto"/>
    </w:pPr>
    <w:rPr>
      <w:rFonts w:ascii="宋体" w:hAnsi="Times New Roman"/>
      <w:sz w:val="18"/>
      <w:szCs w:val="18"/>
    </w:rPr>
  </w:style>
  <w:style w:type="paragraph" w:customStyle="1" w:styleId="aff5">
    <w:name w:val="标准文件_字母编号列项（一级）"/>
    <w:qFormat/>
    <w:pPr>
      <w:numPr>
        <w:numId w:val="13"/>
      </w:numPr>
      <w:jc w:val="both"/>
    </w:pPr>
    <w:rPr>
      <w:rFonts w:ascii="宋体" w:hAnsi="Times New Roman"/>
      <w:sz w:val="21"/>
    </w:rPr>
  </w:style>
  <w:style w:type="paragraph" w:customStyle="1" w:styleId="affffffffffff5">
    <w:name w:val="标准文件_索引字母"/>
    <w:next w:val="affffffff3"/>
    <w:qFormat/>
    <w:pPr>
      <w:jc w:val="center"/>
    </w:pPr>
    <w:rPr>
      <w:rFonts w:ascii="宋体" w:eastAsia="Times New Roman" w:hAnsi="宋体"/>
      <w:b/>
      <w:kern w:val="2"/>
      <w:sz w:val="21"/>
    </w:rPr>
  </w:style>
  <w:style w:type="paragraph" w:customStyle="1" w:styleId="affffffffffff6">
    <w:name w:val="标准文件_附录前"/>
    <w:next w:val="affffffff3"/>
    <w:qFormat/>
    <w:pPr>
      <w:spacing w:line="20" w:lineRule="atLeast"/>
      <w:ind w:firstLine="200"/>
    </w:pPr>
    <w:rPr>
      <w:rFonts w:ascii="宋体" w:hAnsi="宋体"/>
      <w:kern w:val="2"/>
      <w:sz w:val="10"/>
    </w:rPr>
  </w:style>
  <w:style w:type="paragraph" w:customStyle="1" w:styleId="affffffffffff7">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ff8">
    <w:name w:val="标准文件_表格"/>
    <w:basedOn w:val="affffffff3"/>
    <w:qFormat/>
    <w:pPr>
      <w:ind w:firstLineChars="0" w:firstLine="0"/>
      <w:jc w:val="center"/>
    </w:pPr>
    <w:rPr>
      <w:sz w:val="18"/>
    </w:rPr>
  </w:style>
  <w:style w:type="paragraph" w:customStyle="1" w:styleId="afffff0">
    <w:name w:val="标准文件_注："/>
    <w:next w:val="affffffff3"/>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d">
    <w:name w:val="标准文件_示例："/>
    <w:next w:val="affffffffffff9"/>
    <w:qFormat/>
    <w:pPr>
      <w:widowControl w:val="0"/>
      <w:numPr>
        <w:numId w:val="28"/>
      </w:numPr>
      <w:jc w:val="both"/>
    </w:pPr>
    <w:rPr>
      <w:rFonts w:ascii="宋体" w:hAnsi="Times New Roman"/>
      <w:sz w:val="18"/>
      <w:szCs w:val="18"/>
    </w:rPr>
  </w:style>
  <w:style w:type="paragraph" w:customStyle="1" w:styleId="affffffffffff9">
    <w:name w:val="标准文件_示例内容"/>
    <w:basedOn w:val="affffffff3"/>
    <w:qFormat/>
    <w:pPr>
      <w:ind w:firstLine="420"/>
    </w:pPr>
    <w:rPr>
      <w:sz w:val="18"/>
    </w:rPr>
  </w:style>
  <w:style w:type="paragraph" w:customStyle="1" w:styleId="affa">
    <w:name w:val="标准文件_示例×："/>
    <w:basedOn w:val="afffff3"/>
    <w:next w:val="affffffffffff9"/>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ff3"/>
    <w:qFormat/>
    <w:rPr>
      <w:rFonts w:ascii="宋体" w:hAnsi="Times New Roman"/>
      <w:sz w:val="21"/>
    </w:rPr>
  </w:style>
  <w:style w:type="paragraph" w:customStyle="1" w:styleId="affffffffffffa">
    <w:name w:val="标准文件_表格续"/>
    <w:basedOn w:val="affffffff3"/>
    <w:next w:val="affffffff3"/>
    <w:qFormat/>
    <w:pPr>
      <w:jc w:val="center"/>
    </w:pPr>
    <w:rPr>
      <w:rFonts w:ascii="黑体" w:eastAsia="黑体" w:hAnsi="黑体"/>
    </w:rPr>
  </w:style>
  <w:style w:type="character" w:styleId="affffffffffffb">
    <w:name w:val="Placeholder Text"/>
    <w:basedOn w:val="afffff4"/>
    <w:uiPriority w:val="99"/>
    <w:semiHidden/>
    <w:qFormat/>
    <w:rPr>
      <w:color w:val="808080"/>
    </w:rPr>
  </w:style>
  <w:style w:type="paragraph" w:customStyle="1" w:styleId="2">
    <w:name w:val="标准文件_二级项2"/>
    <w:basedOn w:val="affffffff3"/>
    <w:qFormat/>
    <w:pPr>
      <w:numPr>
        <w:ilvl w:val="1"/>
        <w:numId w:val="21"/>
      </w:numPr>
      <w:ind w:firstLineChars="0" w:firstLine="0"/>
    </w:pPr>
  </w:style>
  <w:style w:type="paragraph" w:customStyle="1" w:styleId="21">
    <w:name w:val="标准文件_三级项2"/>
    <w:basedOn w:val="affffffff3"/>
    <w:qFormat/>
    <w:pPr>
      <w:numPr>
        <w:numId w:val="30"/>
      </w:numPr>
      <w:spacing w:line="300" w:lineRule="exact"/>
      <w:ind w:firstLineChars="0"/>
    </w:pPr>
    <w:rPr>
      <w:rFonts w:ascii="Times New Roman"/>
    </w:rPr>
  </w:style>
  <w:style w:type="paragraph" w:customStyle="1" w:styleId="20">
    <w:name w:val="标准文件_一级项2"/>
    <w:basedOn w:val="affffffff3"/>
    <w:qFormat/>
    <w:pPr>
      <w:numPr>
        <w:numId w:val="31"/>
      </w:numPr>
      <w:spacing w:line="300" w:lineRule="exact"/>
      <w:ind w:firstLineChars="0"/>
    </w:pPr>
    <w:rPr>
      <w:rFonts w:ascii="Times New Roman"/>
    </w:rPr>
  </w:style>
  <w:style w:type="paragraph" w:customStyle="1" w:styleId="affffffffffffc">
    <w:name w:val="标准文件_提示"/>
    <w:basedOn w:val="affffffff3"/>
    <w:next w:val="affffffff3"/>
    <w:qFormat/>
    <w:pPr>
      <w:ind w:firstLine="420"/>
    </w:pPr>
    <w:rPr>
      <w:rFonts w:ascii="黑体" w:eastAsia="黑体"/>
    </w:rPr>
  </w:style>
  <w:style w:type="character" w:customStyle="1" w:styleId="affffffffffffd">
    <w:name w:val="标准文件_来源"/>
    <w:basedOn w:val="afffff4"/>
    <w:uiPriority w:val="1"/>
    <w:qFormat/>
    <w:rPr>
      <w:rFonts w:eastAsia="宋体"/>
      <w:sz w:val="21"/>
    </w:rPr>
  </w:style>
  <w:style w:type="paragraph" w:customStyle="1" w:styleId="affffffffffffe">
    <w:name w:val="标准文件_图表说明"/>
    <w:qFormat/>
    <w:pPr>
      <w:spacing w:line="276" w:lineRule="auto"/>
      <w:ind w:firstLine="420"/>
    </w:pPr>
    <w:rPr>
      <w:rFonts w:ascii="宋体" w:hAnsi="宋体"/>
      <w:kern w:val="2"/>
      <w:sz w:val="18"/>
    </w:rPr>
  </w:style>
  <w:style w:type="paragraph" w:customStyle="1" w:styleId="afffffffffffff">
    <w:name w:val="其他发布日期"/>
    <w:basedOn w:val="affffffffff2"/>
    <w:qFormat/>
    <w:pPr>
      <w:framePr w:w="3997" w:h="471" w:hRule="exact" w:hSpace="0" w:vSpace="181" w:wrap="around" w:vAnchor="page" w:hAnchor="page" w:x="1419" w:y="14097"/>
    </w:pPr>
  </w:style>
  <w:style w:type="paragraph" w:customStyle="1" w:styleId="afffffffffffff0">
    <w:name w:val="其他实施日期"/>
    <w:basedOn w:val="afffffffffff8"/>
    <w:qFormat/>
    <w:pPr>
      <w:framePr w:w="3997" w:h="471" w:hRule="exact" w:vSpace="181" w:wrap="around" w:vAnchor="page" w:hAnchor="page" w:x="7089" w:y="14097"/>
    </w:pPr>
  </w:style>
  <w:style w:type="paragraph" w:customStyle="1" w:styleId="afffffffffffff1">
    <w:name w:val="标准文件_文件编号"/>
    <w:basedOn w:val="afffff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ff2">
    <w:name w:val="标准文件_替换文件编号"/>
    <w:basedOn w:val="afffffffffffff1"/>
    <w:qFormat/>
    <w:pPr>
      <w:framePr w:wrap="auto"/>
      <w:spacing w:before="57"/>
    </w:pPr>
    <w:rPr>
      <w:sz w:val="21"/>
    </w:rPr>
  </w:style>
  <w:style w:type="paragraph" w:customStyle="1" w:styleId="afffffffffffff3">
    <w:name w:val="标准文件_文件名称"/>
    <w:basedOn w:val="affffffff3"/>
    <w:next w:val="afffff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8">
    <w:name w:val="标准文件_附录图标号"/>
    <w:basedOn w:val="affffffff3"/>
    <w:next w:val="affffffff3"/>
    <w:qFormat/>
    <w:pPr>
      <w:numPr>
        <w:numId w:val="6"/>
      </w:numPr>
      <w:spacing w:line="14" w:lineRule="exact"/>
      <w:ind w:firstLineChars="0" w:firstLine="0"/>
      <w:jc w:val="center"/>
    </w:pPr>
    <w:rPr>
      <w:rFonts w:ascii="黑体" w:eastAsia="黑体" w:hAnsi="黑体"/>
      <w:vanish/>
      <w:sz w:val="2"/>
      <w:szCs w:val="21"/>
    </w:rPr>
  </w:style>
  <w:style w:type="paragraph" w:customStyle="1" w:styleId="afff4">
    <w:name w:val="标准文件_附录表标号"/>
    <w:basedOn w:val="affffffff3"/>
    <w:next w:val="afff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ff3"/>
    <w:next w:val="affffffff3"/>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ff3"/>
    <w:next w:val="affffffff3"/>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ff3"/>
    <w:next w:val="affffffff3"/>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ff3"/>
    <w:next w:val="affffffff3"/>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ff3"/>
    <w:next w:val="affffffff3"/>
    <w:qFormat/>
    <w:pPr>
      <w:numPr>
        <w:ilvl w:val="5"/>
        <w:numId w:val="8"/>
      </w:numPr>
      <w:spacing w:beforeLines="50" w:before="50" w:afterLines="50" w:after="50"/>
      <w:ind w:firstLineChars="0"/>
    </w:pPr>
    <w:rPr>
      <w:rFonts w:ascii="黑体" w:eastAsia="黑体"/>
    </w:rPr>
  </w:style>
  <w:style w:type="paragraph" w:customStyle="1" w:styleId="afffffffffffff4">
    <w:name w:val="标准文件_注后"/>
    <w:basedOn w:val="affffffff3"/>
    <w:qFormat/>
    <w:pPr>
      <w:ind w:left="811" w:firstLineChars="0" w:firstLine="0"/>
    </w:pPr>
    <w:rPr>
      <w:sz w:val="18"/>
    </w:rPr>
  </w:style>
  <w:style w:type="paragraph" w:customStyle="1" w:styleId="X">
    <w:name w:val="标准文件_注X后"/>
    <w:basedOn w:val="affffffff3"/>
    <w:qFormat/>
    <w:pPr>
      <w:ind w:left="811" w:firstLineChars="0" w:firstLine="0"/>
    </w:pPr>
    <w:rPr>
      <w:sz w:val="18"/>
    </w:rPr>
  </w:style>
  <w:style w:type="paragraph" w:customStyle="1" w:styleId="afffffffffffff5">
    <w:name w:val="标准文件_示例后"/>
    <w:basedOn w:val="affffffff3"/>
    <w:qFormat/>
    <w:pPr>
      <w:ind w:left="964" w:firstLineChars="0" w:firstLine="0"/>
    </w:pPr>
    <w:rPr>
      <w:sz w:val="18"/>
    </w:rPr>
  </w:style>
  <w:style w:type="paragraph" w:customStyle="1" w:styleId="X0">
    <w:name w:val="标准文件_示例X后"/>
    <w:basedOn w:val="affffffff3"/>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ff6">
    <w:name w:val="标准文件_索引项"/>
    <w:basedOn w:val="affffffff3"/>
    <w:next w:val="affffffff3"/>
    <w:qFormat/>
    <w:pPr>
      <w:tabs>
        <w:tab w:val="right" w:leader="dot" w:pos="9356"/>
      </w:tabs>
      <w:ind w:left="210" w:firstLineChars="0" w:hanging="210"/>
      <w:jc w:val="left"/>
    </w:pPr>
  </w:style>
  <w:style w:type="paragraph" w:customStyle="1" w:styleId="afffffffffffff7">
    <w:name w:val="标准文件_附录一级无标题"/>
    <w:basedOn w:val="affff"/>
    <w:qFormat/>
    <w:pPr>
      <w:spacing w:beforeLines="0" w:before="0" w:afterLines="0" w:after="0" w:line="276" w:lineRule="auto"/>
      <w:outlineLvl w:val="9"/>
    </w:pPr>
    <w:rPr>
      <w:rFonts w:ascii="宋体" w:eastAsia="宋体"/>
    </w:rPr>
  </w:style>
  <w:style w:type="paragraph" w:customStyle="1" w:styleId="afffffffffffff8">
    <w:name w:val="标准文件_附录二级无标题"/>
    <w:basedOn w:val="affff0"/>
    <w:qFormat/>
    <w:pPr>
      <w:spacing w:beforeLines="0" w:before="0" w:afterLines="0" w:after="0" w:line="276" w:lineRule="auto"/>
      <w:outlineLvl w:val="9"/>
    </w:pPr>
    <w:rPr>
      <w:rFonts w:ascii="宋体" w:eastAsia="宋体"/>
    </w:rPr>
  </w:style>
  <w:style w:type="paragraph" w:customStyle="1" w:styleId="afffffffffffff9">
    <w:name w:val="标准文件_附录三级无标题"/>
    <w:basedOn w:val="affff1"/>
    <w:qFormat/>
    <w:pPr>
      <w:spacing w:beforeLines="0" w:before="0" w:afterLines="0" w:after="0" w:line="276" w:lineRule="auto"/>
      <w:outlineLvl w:val="9"/>
    </w:pPr>
    <w:rPr>
      <w:rFonts w:ascii="宋体" w:eastAsia="宋体"/>
    </w:rPr>
  </w:style>
  <w:style w:type="paragraph" w:customStyle="1" w:styleId="afffffffffffffa">
    <w:name w:val="标准文件_附录四级无标题"/>
    <w:basedOn w:val="affff2"/>
    <w:qFormat/>
    <w:pPr>
      <w:spacing w:beforeLines="0" w:before="0" w:afterLines="0" w:after="0" w:line="276" w:lineRule="auto"/>
      <w:outlineLvl w:val="9"/>
    </w:pPr>
    <w:rPr>
      <w:rFonts w:ascii="宋体" w:eastAsia="宋体"/>
    </w:rPr>
  </w:style>
  <w:style w:type="paragraph" w:customStyle="1" w:styleId="afffffffffffffb">
    <w:name w:val="标准文件_附录五级无标题"/>
    <w:basedOn w:val="affff3"/>
    <w:qFormat/>
    <w:pPr>
      <w:spacing w:beforeLines="0" w:before="0" w:afterLines="0" w:after="0" w:line="276" w:lineRule="auto"/>
      <w:outlineLvl w:val="9"/>
    </w:pPr>
    <w:rPr>
      <w:rFonts w:ascii="宋体" w:eastAsia="宋体"/>
    </w:rPr>
  </w:style>
  <w:style w:type="paragraph" w:customStyle="1" w:styleId="afffffffffffffc">
    <w:name w:val="标准文件_引言一级无标题"/>
    <w:basedOn w:val="a7"/>
    <w:next w:val="affffffff3"/>
    <w:qFormat/>
    <w:pPr>
      <w:spacing w:beforeLines="0" w:before="0" w:afterLines="0" w:after="0" w:line="276" w:lineRule="auto"/>
    </w:pPr>
    <w:rPr>
      <w:rFonts w:ascii="宋体" w:eastAsia="宋体"/>
    </w:rPr>
  </w:style>
  <w:style w:type="paragraph" w:customStyle="1" w:styleId="afffffffffffffd">
    <w:name w:val="标准文件_引言二级无标题"/>
    <w:basedOn w:val="a8"/>
    <w:next w:val="affffffff3"/>
    <w:qFormat/>
    <w:pPr>
      <w:spacing w:beforeLines="0" w:before="0" w:afterLines="0" w:after="0" w:line="276" w:lineRule="auto"/>
    </w:pPr>
    <w:rPr>
      <w:rFonts w:ascii="宋体" w:eastAsia="宋体"/>
    </w:rPr>
  </w:style>
  <w:style w:type="paragraph" w:customStyle="1" w:styleId="afffffffffffffe">
    <w:name w:val="标准文件_引言三级无标题"/>
    <w:basedOn w:val="a9"/>
    <w:qFormat/>
    <w:pPr>
      <w:spacing w:beforeLines="0" w:before="0" w:afterLines="0" w:after="0" w:line="276" w:lineRule="auto"/>
    </w:pPr>
    <w:rPr>
      <w:rFonts w:ascii="宋体" w:eastAsia="宋体"/>
    </w:rPr>
  </w:style>
  <w:style w:type="paragraph" w:customStyle="1" w:styleId="affffffffffffff">
    <w:name w:val="标准文件_引言四级无标题"/>
    <w:basedOn w:val="aa"/>
    <w:next w:val="affffffff3"/>
    <w:qFormat/>
    <w:pPr>
      <w:spacing w:beforeLines="0" w:before="0" w:afterLines="0" w:after="0" w:line="276" w:lineRule="auto"/>
    </w:pPr>
    <w:rPr>
      <w:rFonts w:ascii="宋体" w:eastAsia="宋体"/>
    </w:rPr>
  </w:style>
  <w:style w:type="paragraph" w:customStyle="1" w:styleId="affffffffffffff0">
    <w:name w:val="标准文件_引言五级无标题"/>
    <w:basedOn w:val="ab"/>
    <w:next w:val="affffffff3"/>
    <w:qFormat/>
    <w:pPr>
      <w:spacing w:beforeLines="0" w:before="0" w:afterLines="0" w:after="0" w:line="276" w:lineRule="auto"/>
    </w:pPr>
    <w:rPr>
      <w:rFonts w:ascii="宋体" w:eastAsia="宋体"/>
    </w:rPr>
  </w:style>
  <w:style w:type="paragraph" w:customStyle="1" w:styleId="affffffffffffff1">
    <w:name w:val="标准文件_索引标题"/>
    <w:basedOn w:val="affffffffa"/>
    <w:next w:val="affffffff3"/>
    <w:qFormat/>
    <w:rPr>
      <w:rFonts w:hAnsi="黑体"/>
    </w:rPr>
  </w:style>
  <w:style w:type="paragraph" w:customStyle="1" w:styleId="affffffffffffff2">
    <w:name w:val="标准文件_脚注内容"/>
    <w:basedOn w:val="affffffff3"/>
    <w:qFormat/>
    <w:pPr>
      <w:ind w:leftChars="200" w:left="400" w:hangingChars="200" w:hanging="200"/>
    </w:pPr>
    <w:rPr>
      <w:sz w:val="15"/>
    </w:rPr>
  </w:style>
  <w:style w:type="paragraph" w:customStyle="1" w:styleId="affffffffffffff3">
    <w:name w:val="标准文件_术语条一"/>
    <w:basedOn w:val="afffffffffffd"/>
    <w:next w:val="affffffff3"/>
    <w:qFormat/>
  </w:style>
  <w:style w:type="paragraph" w:customStyle="1" w:styleId="affffffffffffff4">
    <w:name w:val="标准文件_术语条二"/>
    <w:basedOn w:val="affffffffffff0"/>
    <w:next w:val="affffffff3"/>
    <w:qFormat/>
  </w:style>
  <w:style w:type="paragraph" w:customStyle="1" w:styleId="affffffffffffff5">
    <w:name w:val="标准文件_术语条三"/>
    <w:basedOn w:val="affffffffffff"/>
    <w:next w:val="affffffff3"/>
    <w:qFormat/>
  </w:style>
  <w:style w:type="paragraph" w:customStyle="1" w:styleId="affffffffffffff6">
    <w:name w:val="标准文件_术语条四"/>
    <w:basedOn w:val="affffffffffff2"/>
    <w:next w:val="affffffff3"/>
    <w:qFormat/>
  </w:style>
  <w:style w:type="paragraph" w:customStyle="1" w:styleId="affffffffffffff7">
    <w:name w:val="标准文件_术语条五"/>
    <w:basedOn w:val="afffffffffffe"/>
    <w:next w:val="affffffff3"/>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ff8">
    <w:name w:val="发布"/>
    <w:basedOn w:val="afffff4"/>
    <w:qFormat/>
    <w:rPr>
      <w:rFonts w:ascii="黑体" w:eastAsia="黑体"/>
      <w:spacing w:val="85"/>
      <w:w w:val="100"/>
      <w:position w:val="3"/>
      <w:sz w:val="28"/>
      <w:szCs w:val="28"/>
    </w:rPr>
  </w:style>
  <w:style w:type="paragraph" w:customStyle="1" w:styleId="affffffffffffff9">
    <w:name w:val="段"/>
    <w:link w:val="Char0"/>
    <w:autoRedefine/>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ff9"/>
    <w:autoRedefine/>
    <w:qFormat/>
    <w:rPr>
      <w:rFonts w:ascii="宋体" w:hAnsi="Times New Roman"/>
      <w:sz w:val="21"/>
    </w:rPr>
  </w:style>
  <w:style w:type="paragraph" w:customStyle="1" w:styleId="affffffffffffffa">
    <w:name w:val="附录标识"/>
    <w:basedOn w:val="afffff3"/>
    <w:next w:val="affffffffffffff9"/>
    <w:autoRedefine/>
    <w:qFormat/>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fb">
    <w:name w:val="附录二级条标题"/>
    <w:basedOn w:val="afffff3"/>
    <w:next w:val="affffffffffffff9"/>
    <w:autoRedefine/>
    <w:qFormat/>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ffc">
    <w:name w:val="附录三级条标题"/>
    <w:basedOn w:val="affffffffffffffb"/>
    <w:next w:val="affffffffffffff9"/>
    <w:autoRedefine/>
    <w:qFormat/>
    <w:pPr>
      <w:outlineLvl w:val="4"/>
    </w:pPr>
  </w:style>
  <w:style w:type="paragraph" w:customStyle="1" w:styleId="affffffffffffffd">
    <w:name w:val="附录四级条标题"/>
    <w:basedOn w:val="affffffffffffffc"/>
    <w:next w:val="affffffffffffff9"/>
    <w:autoRedefine/>
    <w:qFormat/>
    <w:pPr>
      <w:outlineLvl w:val="5"/>
    </w:pPr>
  </w:style>
  <w:style w:type="paragraph" w:customStyle="1" w:styleId="affffffffffffffe">
    <w:name w:val="附录五级条标题"/>
    <w:basedOn w:val="affffffffffffffd"/>
    <w:next w:val="affffffffffffff9"/>
    <w:autoRedefine/>
    <w:qFormat/>
    <w:pPr>
      <w:outlineLvl w:val="6"/>
    </w:pPr>
  </w:style>
  <w:style w:type="paragraph" w:customStyle="1" w:styleId="afffffffffffffff">
    <w:name w:val="附录章标题"/>
    <w:next w:val="affffffffffffff9"/>
    <w:autoRedefine/>
    <w:qFormat/>
    <w:p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fff0">
    <w:name w:val="附录一级条标题"/>
    <w:basedOn w:val="afffffffffffffff"/>
    <w:next w:val="affffffffffffff9"/>
    <w:autoRedefine/>
    <w:qFormat/>
    <w:pPr>
      <w:autoSpaceDN w:val="0"/>
      <w:spacing w:beforeLines="50" w:afterLines="50"/>
      <w:outlineLvl w:val="2"/>
    </w:pPr>
  </w:style>
  <w:style w:type="paragraph" w:styleId="afffffffffffffff1">
    <w:name w:val="List Paragraph"/>
    <w:basedOn w:val="afffff3"/>
    <w:link w:val="afffffffffffffff2"/>
    <w:autoRedefine/>
    <w:uiPriority w:val="34"/>
    <w:qFormat/>
    <w:pPr>
      <w:adjustRightInd/>
      <w:spacing w:line="240" w:lineRule="auto"/>
      <w:ind w:firstLineChars="200" w:firstLine="420"/>
    </w:pPr>
    <w:rPr>
      <w:rFonts w:ascii="Times New Roman" w:hAnsi="Times New Roman"/>
      <w:szCs w:val="24"/>
    </w:rPr>
  </w:style>
  <w:style w:type="character" w:customStyle="1" w:styleId="afffffffffffffff2">
    <w:name w:val="列表段落 字符"/>
    <w:link w:val="afffffffffffffff1"/>
    <w:autoRedefine/>
    <w:uiPriority w:val="34"/>
    <w:qFormat/>
    <w:locked/>
    <w:rPr>
      <w:rFonts w:ascii="Times New Roman" w:hAnsi="Times New Roman"/>
      <w:kern w:val="2"/>
      <w:sz w:val="21"/>
      <w:szCs w:val="24"/>
    </w:rPr>
  </w:style>
  <w:style w:type="paragraph" w:customStyle="1" w:styleId="afffffffffffffff3">
    <w:name w:val="（）正文"/>
    <w:next w:val="afffff3"/>
    <w:autoRedefine/>
    <w:qFormat/>
    <w:pPr>
      <w:adjustRightInd w:val="0"/>
      <w:snapToGrid w:val="0"/>
      <w:spacing w:line="360" w:lineRule="auto"/>
      <w:ind w:firstLineChars="200" w:firstLine="200"/>
      <w:jc w:val="both"/>
    </w:pPr>
    <w:rPr>
      <w:rFonts w:ascii="Times New Roman" w:hAnsi="Times New Roman"/>
      <w:color w:val="0D0D0D"/>
      <w:kern w:val="2"/>
      <w:sz w:val="24"/>
      <w:szCs w:val="28"/>
    </w:rPr>
  </w:style>
  <w:style w:type="paragraph" w:customStyle="1" w:styleId="afa">
    <w:name w:val="一级条标题"/>
    <w:next w:val="affffffffffffff9"/>
    <w:link w:val="Char1"/>
    <w:autoRedefine/>
    <w:qFormat/>
    <w:pPr>
      <w:numPr>
        <w:ilvl w:val="1"/>
        <w:numId w:val="32"/>
      </w:numPr>
      <w:spacing w:beforeLines="50" w:afterLines="50"/>
      <w:outlineLvl w:val="2"/>
    </w:pPr>
    <w:rPr>
      <w:rFonts w:ascii="黑体" w:eastAsia="黑体" w:hAnsi="Times New Roman"/>
      <w:sz w:val="21"/>
      <w:szCs w:val="21"/>
    </w:rPr>
  </w:style>
  <w:style w:type="paragraph" w:customStyle="1" w:styleId="af9">
    <w:name w:val="章标题"/>
    <w:next w:val="affffffffffffff9"/>
    <w:autoRedefine/>
    <w:qFormat/>
    <w:pPr>
      <w:numPr>
        <w:numId w:val="32"/>
      </w:numPr>
      <w:spacing w:beforeLines="100" w:afterLines="100"/>
      <w:jc w:val="both"/>
      <w:outlineLvl w:val="1"/>
    </w:pPr>
    <w:rPr>
      <w:rFonts w:ascii="黑体" w:eastAsia="黑体" w:hAnsi="Times New Roman"/>
      <w:sz w:val="21"/>
    </w:rPr>
  </w:style>
  <w:style w:type="paragraph" w:customStyle="1" w:styleId="afb">
    <w:name w:val="二级条标题"/>
    <w:basedOn w:val="afa"/>
    <w:next w:val="affffffffffffff9"/>
    <w:autoRedefine/>
    <w:qFormat/>
    <w:pPr>
      <w:numPr>
        <w:ilvl w:val="2"/>
      </w:numPr>
      <w:spacing w:before="50" w:after="50"/>
      <w:outlineLvl w:val="3"/>
    </w:pPr>
  </w:style>
  <w:style w:type="paragraph" w:customStyle="1" w:styleId="afc">
    <w:name w:val="三级条标题"/>
    <w:basedOn w:val="afb"/>
    <w:next w:val="affffffffffffff9"/>
    <w:autoRedefine/>
    <w:qFormat/>
    <w:pPr>
      <w:numPr>
        <w:ilvl w:val="3"/>
      </w:numPr>
      <w:outlineLvl w:val="4"/>
    </w:pPr>
  </w:style>
  <w:style w:type="paragraph" w:customStyle="1" w:styleId="afd">
    <w:name w:val="四级条标题"/>
    <w:basedOn w:val="afc"/>
    <w:next w:val="affffffffffffff9"/>
    <w:autoRedefine/>
    <w:qFormat/>
    <w:pPr>
      <w:numPr>
        <w:ilvl w:val="4"/>
      </w:numPr>
      <w:outlineLvl w:val="5"/>
    </w:pPr>
  </w:style>
  <w:style w:type="paragraph" w:customStyle="1" w:styleId="afe">
    <w:name w:val="五级条标题"/>
    <w:basedOn w:val="afd"/>
    <w:next w:val="affffffffffffff9"/>
    <w:autoRedefine/>
    <w:qFormat/>
    <w:pPr>
      <w:numPr>
        <w:ilvl w:val="5"/>
      </w:numPr>
      <w:outlineLvl w:val="6"/>
    </w:pPr>
  </w:style>
  <w:style w:type="table" w:customStyle="1" w:styleId="13">
    <w:name w:val="网格型1"/>
    <w:basedOn w:val="afffff5"/>
    <w:autoRedefine/>
    <w:qFormat/>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b">
    <w:name w:val="正文表标题"/>
    <w:next w:val="afffff3"/>
    <w:link w:val="Char2"/>
    <w:autoRedefine/>
    <w:qFormat/>
    <w:pPr>
      <w:numPr>
        <w:numId w:val="33"/>
      </w:numPr>
      <w:spacing w:beforeLines="50" w:afterLines="50"/>
      <w:jc w:val="center"/>
    </w:pPr>
    <w:rPr>
      <w:rFonts w:ascii="黑体" w:eastAsia="黑体" w:hAnsi="Times New Roman"/>
      <w:sz w:val="21"/>
    </w:rPr>
  </w:style>
  <w:style w:type="character" w:customStyle="1" w:styleId="Char1">
    <w:name w:val="一级条标题 Char"/>
    <w:link w:val="afa"/>
    <w:qFormat/>
    <w:rPr>
      <w:rFonts w:ascii="黑体" w:eastAsia="黑体" w:hAnsi="Times New Roman"/>
      <w:sz w:val="21"/>
      <w:szCs w:val="21"/>
    </w:rPr>
  </w:style>
  <w:style w:type="character" w:customStyle="1" w:styleId="afffffffff9">
    <w:name w:val="标准文件_三级条标题 字符"/>
    <w:basedOn w:val="afffff4"/>
    <w:link w:val="affffb"/>
    <w:qFormat/>
    <w:rPr>
      <w:rFonts w:ascii="黑体" w:eastAsia="黑体" w:hAnsi="Times New Roman"/>
      <w:sz w:val="21"/>
    </w:rPr>
  </w:style>
  <w:style w:type="paragraph" w:customStyle="1" w:styleId="14">
    <w:name w:val="样式1"/>
    <w:basedOn w:val="1"/>
    <w:qFormat/>
    <w:pPr>
      <w:adjustRightInd/>
    </w:pPr>
    <w:rPr>
      <w:rFonts w:ascii="Times New Roman" w:hAnsi="Times New Roman"/>
      <w:szCs w:val="32"/>
    </w:rPr>
  </w:style>
  <w:style w:type="character" w:customStyle="1" w:styleId="afffffa">
    <w:name w:val="文档结构图 字符"/>
    <w:basedOn w:val="afffff4"/>
    <w:link w:val="afffff9"/>
    <w:semiHidden/>
    <w:qFormat/>
    <w:rPr>
      <w:rFonts w:ascii="Times New Roman" w:hAnsi="Times New Roman"/>
      <w:kern w:val="2"/>
      <w:sz w:val="21"/>
      <w:szCs w:val="24"/>
      <w:shd w:val="clear" w:color="auto" w:fill="000080"/>
    </w:rPr>
  </w:style>
  <w:style w:type="character" w:customStyle="1" w:styleId="afffffc">
    <w:name w:val="批注文字 字符"/>
    <w:basedOn w:val="afffff4"/>
    <w:link w:val="afffffb"/>
    <w:qFormat/>
    <w:rPr>
      <w:rFonts w:ascii="Times New Roman" w:hAnsi="Times New Roman"/>
      <w:kern w:val="2"/>
      <w:sz w:val="21"/>
      <w:szCs w:val="24"/>
    </w:rPr>
  </w:style>
  <w:style w:type="character" w:customStyle="1" w:styleId="affffff0">
    <w:name w:val="日期 字符"/>
    <w:basedOn w:val="afffff4"/>
    <w:link w:val="affffff"/>
    <w:qFormat/>
    <w:rPr>
      <w:rFonts w:ascii="Times New Roman" w:hAnsi="Times New Roman"/>
      <w:kern w:val="2"/>
      <w:sz w:val="21"/>
      <w:szCs w:val="24"/>
    </w:rPr>
  </w:style>
  <w:style w:type="character" w:customStyle="1" w:styleId="affffff2">
    <w:name w:val="尾注文本 字符"/>
    <w:basedOn w:val="afffff4"/>
    <w:link w:val="affffff1"/>
    <w:semiHidden/>
    <w:qFormat/>
    <w:rPr>
      <w:rFonts w:ascii="Times New Roman" w:hAnsi="Times New Roman"/>
      <w:kern w:val="2"/>
      <w:sz w:val="21"/>
      <w:szCs w:val="24"/>
    </w:rPr>
  </w:style>
  <w:style w:type="character" w:customStyle="1" w:styleId="afffffff1">
    <w:name w:val="批注主题 字符"/>
    <w:basedOn w:val="afffffc"/>
    <w:link w:val="afffffff0"/>
    <w:semiHidden/>
    <w:qFormat/>
    <w:rPr>
      <w:rFonts w:ascii="Times New Roman" w:hAnsi="Times New Roman"/>
      <w:b/>
      <w:bCs/>
      <w:kern w:val="2"/>
      <w:sz w:val="21"/>
      <w:szCs w:val="24"/>
    </w:rPr>
  </w:style>
  <w:style w:type="paragraph" w:customStyle="1" w:styleId="afffffffffffffff4">
    <w:name w:val="标准书脚_奇数页"/>
    <w:qFormat/>
    <w:pPr>
      <w:spacing w:before="120"/>
      <w:ind w:right="198"/>
      <w:jc w:val="right"/>
    </w:pPr>
    <w:rPr>
      <w:rFonts w:ascii="宋体" w:hAnsi="Times New Roman"/>
      <w:sz w:val="18"/>
      <w:szCs w:val="18"/>
    </w:rPr>
  </w:style>
  <w:style w:type="paragraph" w:customStyle="1" w:styleId="afffffffffffffff5">
    <w:name w:val="标准书眉_奇数页"/>
    <w:next w:val="afffff3"/>
    <w:qFormat/>
    <w:pPr>
      <w:tabs>
        <w:tab w:val="center" w:pos="4154"/>
        <w:tab w:val="right" w:pos="8306"/>
      </w:tabs>
      <w:spacing w:after="220"/>
      <w:jc w:val="right"/>
    </w:pPr>
    <w:rPr>
      <w:rFonts w:ascii="黑体" w:eastAsia="黑体" w:hAnsi="Times New Roman"/>
      <w:sz w:val="21"/>
      <w:szCs w:val="21"/>
    </w:rPr>
  </w:style>
  <w:style w:type="paragraph" w:customStyle="1" w:styleId="25">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fff6">
    <w:name w:val="列项——（一级）"/>
    <w:qFormat/>
    <w:pPr>
      <w:widowControl w:val="0"/>
      <w:ind w:left="833" w:hanging="408"/>
      <w:jc w:val="both"/>
    </w:pPr>
    <w:rPr>
      <w:rFonts w:ascii="宋体" w:hAnsi="Times New Roman"/>
      <w:sz w:val="21"/>
    </w:rPr>
  </w:style>
  <w:style w:type="paragraph" w:customStyle="1" w:styleId="afffffffffffffff7">
    <w:name w:val="列项●（二级）"/>
    <w:qFormat/>
    <w:pPr>
      <w:tabs>
        <w:tab w:val="left" w:pos="760"/>
        <w:tab w:val="left" w:pos="840"/>
      </w:tabs>
      <w:ind w:left="1264" w:hanging="413"/>
      <w:jc w:val="both"/>
    </w:pPr>
    <w:rPr>
      <w:rFonts w:ascii="宋体" w:hAnsi="Times New Roman"/>
      <w:sz w:val="21"/>
    </w:rPr>
  </w:style>
  <w:style w:type="paragraph" w:customStyle="1" w:styleId="afffffffffffffff8">
    <w:name w:val="目次、标准名称标题"/>
    <w:basedOn w:val="afffff3"/>
    <w:next w:val="affffffffffffff9"/>
    <w:link w:val="Char3"/>
    <w:qFormat/>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ffa">
    <w:name w:val="示例"/>
    <w:next w:val="afffffffffffffff9"/>
    <w:qFormat/>
    <w:pPr>
      <w:widowControl w:val="0"/>
      <w:numPr>
        <w:numId w:val="34"/>
      </w:numPr>
      <w:jc w:val="both"/>
    </w:pPr>
    <w:rPr>
      <w:rFonts w:ascii="宋体" w:hAnsi="Times New Roman"/>
      <w:sz w:val="18"/>
      <w:szCs w:val="18"/>
    </w:rPr>
  </w:style>
  <w:style w:type="paragraph" w:customStyle="1" w:styleId="afffffffffffffff9">
    <w:name w:val="示例内容"/>
    <w:qFormat/>
    <w:pPr>
      <w:ind w:firstLineChars="200" w:firstLine="200"/>
    </w:pPr>
    <w:rPr>
      <w:rFonts w:ascii="宋体" w:hAnsi="Times New Roman"/>
      <w:sz w:val="18"/>
      <w:szCs w:val="18"/>
    </w:rPr>
  </w:style>
  <w:style w:type="paragraph" w:customStyle="1" w:styleId="afffffffffffffffa">
    <w:name w:val="数字编号列项（二级）"/>
    <w:qFormat/>
    <w:pPr>
      <w:tabs>
        <w:tab w:val="left" w:pos="1260"/>
      </w:tabs>
      <w:ind w:left="1259" w:hanging="419"/>
      <w:jc w:val="both"/>
    </w:pPr>
    <w:rPr>
      <w:rFonts w:ascii="宋体" w:hAnsi="Times New Roman"/>
      <w:sz w:val="21"/>
    </w:rPr>
  </w:style>
  <w:style w:type="paragraph" w:customStyle="1" w:styleId="af5">
    <w:name w:val="注："/>
    <w:next w:val="affffffffffffff9"/>
    <w:qFormat/>
    <w:pPr>
      <w:widowControl w:val="0"/>
      <w:numPr>
        <w:numId w:val="35"/>
      </w:numPr>
      <w:autoSpaceDE w:val="0"/>
      <w:autoSpaceDN w:val="0"/>
      <w:ind w:left="726" w:hanging="363"/>
      <w:jc w:val="both"/>
    </w:pPr>
    <w:rPr>
      <w:rFonts w:ascii="宋体" w:hAnsi="Times New Roman"/>
      <w:sz w:val="18"/>
      <w:szCs w:val="18"/>
    </w:rPr>
  </w:style>
  <w:style w:type="paragraph" w:customStyle="1" w:styleId="afff7">
    <w:name w:val="注×："/>
    <w:qFormat/>
    <w:pPr>
      <w:widowControl w:val="0"/>
      <w:numPr>
        <w:numId w:val="36"/>
      </w:numPr>
      <w:autoSpaceDE w:val="0"/>
      <w:autoSpaceDN w:val="0"/>
      <w:ind w:left="811" w:hanging="448"/>
      <w:jc w:val="both"/>
    </w:pPr>
    <w:rPr>
      <w:rFonts w:ascii="宋体" w:hAnsi="Times New Roman"/>
      <w:sz w:val="18"/>
      <w:szCs w:val="18"/>
    </w:rPr>
  </w:style>
  <w:style w:type="paragraph" w:customStyle="1" w:styleId="afffffffffffffffb">
    <w:name w:val="字母编号列项（一级）"/>
    <w:qFormat/>
    <w:pPr>
      <w:tabs>
        <w:tab w:val="left" w:pos="840"/>
      </w:tabs>
      <w:ind w:left="839" w:hanging="419"/>
      <w:jc w:val="both"/>
    </w:pPr>
    <w:rPr>
      <w:rFonts w:ascii="宋体" w:hAnsi="Times New Roman"/>
      <w:sz w:val="21"/>
    </w:rPr>
  </w:style>
  <w:style w:type="paragraph" w:customStyle="1" w:styleId="afffffffffffffffc">
    <w:name w:val="列项◆（三级）"/>
    <w:basedOn w:val="afffff3"/>
    <w:qFormat/>
    <w:pPr>
      <w:tabs>
        <w:tab w:val="left" w:pos="1678"/>
      </w:tabs>
      <w:adjustRightInd/>
      <w:spacing w:line="240" w:lineRule="auto"/>
      <w:ind w:left="1678" w:hanging="414"/>
    </w:pPr>
    <w:rPr>
      <w:rFonts w:ascii="宋体" w:hAnsi="Times New Roman"/>
    </w:rPr>
  </w:style>
  <w:style w:type="paragraph" w:customStyle="1" w:styleId="afffffffffffffffd">
    <w:name w:val="编号列项（三级）"/>
    <w:qFormat/>
    <w:pPr>
      <w:tabs>
        <w:tab w:val="left" w:pos="0"/>
      </w:tabs>
      <w:ind w:left="1679" w:hanging="420"/>
    </w:pPr>
    <w:rPr>
      <w:rFonts w:ascii="宋体" w:hAnsi="Times New Roman"/>
      <w:sz w:val="21"/>
    </w:rPr>
  </w:style>
  <w:style w:type="paragraph" w:customStyle="1" w:styleId="affff4">
    <w:name w:val="示例×："/>
    <w:basedOn w:val="af9"/>
    <w:qFormat/>
    <w:pPr>
      <w:numPr>
        <w:numId w:val="37"/>
      </w:numPr>
      <w:spacing w:beforeLines="0" w:afterLines="0"/>
      <w:outlineLvl w:val="9"/>
    </w:pPr>
    <w:rPr>
      <w:rFonts w:ascii="宋体" w:eastAsia="宋体"/>
      <w:sz w:val="18"/>
      <w:szCs w:val="18"/>
    </w:rPr>
  </w:style>
  <w:style w:type="paragraph" w:customStyle="1" w:styleId="af0">
    <w:name w:val="二级无"/>
    <w:basedOn w:val="afb"/>
    <w:qFormat/>
    <w:pPr>
      <w:numPr>
        <w:numId w:val="3"/>
      </w:numPr>
      <w:spacing w:beforeLines="0" w:afterLines="0"/>
    </w:pPr>
    <w:rPr>
      <w:rFonts w:ascii="宋体" w:eastAsia="宋体"/>
    </w:rPr>
  </w:style>
  <w:style w:type="paragraph" w:customStyle="1" w:styleId="aff">
    <w:name w:val="注：（正文）"/>
    <w:basedOn w:val="af5"/>
    <w:next w:val="affffffffffffff9"/>
    <w:qFormat/>
    <w:pPr>
      <w:numPr>
        <w:numId w:val="38"/>
      </w:numPr>
      <w:ind w:left="726" w:hanging="363"/>
    </w:pPr>
  </w:style>
  <w:style w:type="paragraph" w:customStyle="1" w:styleId="ac">
    <w:name w:val="注×：（正文）"/>
    <w:qFormat/>
    <w:pPr>
      <w:numPr>
        <w:numId w:val="39"/>
      </w:numPr>
      <w:ind w:left="811" w:hanging="448"/>
      <w:jc w:val="both"/>
    </w:pPr>
    <w:rPr>
      <w:rFonts w:ascii="宋体" w:hAnsi="Times New Roman"/>
      <w:sz w:val="18"/>
      <w:szCs w:val="18"/>
    </w:rPr>
  </w:style>
  <w:style w:type="paragraph" w:customStyle="1" w:styleId="afffffffffffffffe">
    <w:name w:val="标准书脚_偶数页"/>
    <w:qFormat/>
    <w:pPr>
      <w:spacing w:before="120"/>
      <w:ind w:left="221"/>
    </w:pPr>
    <w:rPr>
      <w:rFonts w:ascii="宋体" w:hAnsi="Times New Roman"/>
      <w:sz w:val="18"/>
      <w:szCs w:val="18"/>
    </w:rPr>
  </w:style>
  <w:style w:type="paragraph" w:customStyle="1" w:styleId="affffffffffffffff">
    <w:name w:val="标准书眉_偶数页"/>
    <w:basedOn w:val="afffffffffffffff5"/>
    <w:next w:val="afffff3"/>
    <w:qFormat/>
    <w:pPr>
      <w:jc w:val="left"/>
    </w:pPr>
  </w:style>
  <w:style w:type="paragraph" w:customStyle="1" w:styleId="affffffffffffffff0">
    <w:name w:val="参考文献"/>
    <w:basedOn w:val="afffff3"/>
    <w:next w:val="affffffffffffff9"/>
    <w:qFormat/>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ff1">
    <w:name w:val="参考文献、索引标题"/>
    <w:basedOn w:val="afffff3"/>
    <w:next w:val="affffffffffffff9"/>
    <w:qFormat/>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5">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fff2">
    <w:name w:val="附录标题"/>
    <w:basedOn w:val="affffffffffffff9"/>
    <w:next w:val="affffffffffffff9"/>
    <w:qFormat/>
    <w:pPr>
      <w:ind w:firstLineChars="0" w:firstLine="0"/>
      <w:jc w:val="center"/>
    </w:pPr>
    <w:rPr>
      <w:rFonts w:ascii="黑体" w:eastAsia="黑体"/>
    </w:rPr>
  </w:style>
  <w:style w:type="paragraph" w:customStyle="1" w:styleId="afff8">
    <w:name w:val="附录表标号"/>
    <w:basedOn w:val="afffff3"/>
    <w:next w:val="affffffffffffff9"/>
    <w:qFormat/>
    <w:pPr>
      <w:numPr>
        <w:numId w:val="40"/>
      </w:numPr>
      <w:adjustRightInd/>
      <w:spacing w:line="14" w:lineRule="exact"/>
      <w:jc w:val="center"/>
      <w:outlineLvl w:val="0"/>
    </w:pPr>
    <w:rPr>
      <w:rFonts w:ascii="Times New Roman" w:hAnsi="Times New Roman"/>
      <w:color w:val="FFFFFF"/>
      <w:szCs w:val="24"/>
    </w:rPr>
  </w:style>
  <w:style w:type="paragraph" w:customStyle="1" w:styleId="afff9">
    <w:name w:val="附录表标题"/>
    <w:basedOn w:val="afffff3"/>
    <w:next w:val="affffffffffffff9"/>
    <w:qFormat/>
    <w:pPr>
      <w:numPr>
        <w:ilvl w:val="1"/>
        <w:numId w:val="40"/>
      </w:numPr>
      <w:tabs>
        <w:tab w:val="left" w:pos="180"/>
      </w:tabs>
      <w:adjustRightInd/>
      <w:spacing w:beforeLines="50" w:afterLines="50" w:line="240" w:lineRule="auto"/>
      <w:jc w:val="center"/>
    </w:pPr>
    <w:rPr>
      <w:rFonts w:ascii="黑体" w:eastAsia="黑体" w:hAnsi="Times New Roman"/>
    </w:rPr>
  </w:style>
  <w:style w:type="paragraph" w:customStyle="1" w:styleId="affc">
    <w:name w:val="附录二级无"/>
    <w:basedOn w:val="affffffffffffffb"/>
    <w:qFormat/>
    <w:pPr>
      <w:numPr>
        <w:ilvl w:val="3"/>
        <w:numId w:val="29"/>
      </w:numPr>
      <w:tabs>
        <w:tab w:val="clear" w:pos="360"/>
      </w:tabs>
      <w:spacing w:beforeLines="0" w:afterLines="0"/>
    </w:pPr>
    <w:rPr>
      <w:rFonts w:ascii="宋体" w:eastAsia="宋体"/>
      <w:szCs w:val="21"/>
    </w:rPr>
  </w:style>
  <w:style w:type="paragraph" w:customStyle="1" w:styleId="affffffffffffffff3">
    <w:name w:val="附录公式"/>
    <w:basedOn w:val="affffffffffffff9"/>
    <w:next w:val="affffffffffffff9"/>
    <w:link w:val="Char4"/>
    <w:qFormat/>
  </w:style>
  <w:style w:type="character" w:customStyle="1" w:styleId="Char4">
    <w:name w:val="附录公式 Char"/>
    <w:basedOn w:val="Char0"/>
    <w:link w:val="affffffffffffffff3"/>
    <w:qFormat/>
    <w:rPr>
      <w:rFonts w:ascii="宋体" w:hAnsi="Times New Roman"/>
      <w:sz w:val="21"/>
    </w:rPr>
  </w:style>
  <w:style w:type="paragraph" w:customStyle="1" w:styleId="affffffffffffffff4">
    <w:name w:val="附录公式编号制表符"/>
    <w:basedOn w:val="afffff3"/>
    <w:next w:val="affffffffffffff9"/>
    <w:qFormat/>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affd">
    <w:name w:val="附录三级无"/>
    <w:basedOn w:val="affffffffffffffc"/>
    <w:qFormat/>
    <w:pPr>
      <w:numPr>
        <w:ilvl w:val="4"/>
        <w:numId w:val="29"/>
      </w:numPr>
      <w:tabs>
        <w:tab w:val="clear" w:pos="360"/>
      </w:tabs>
      <w:spacing w:beforeLines="0" w:afterLines="0"/>
    </w:pPr>
    <w:rPr>
      <w:rFonts w:ascii="宋体" w:eastAsia="宋体"/>
      <w:szCs w:val="21"/>
    </w:rPr>
  </w:style>
  <w:style w:type="paragraph" w:customStyle="1" w:styleId="afffff">
    <w:name w:val="附录数字编号列项（二级）"/>
    <w:qFormat/>
    <w:pPr>
      <w:numPr>
        <w:ilvl w:val="1"/>
        <w:numId w:val="41"/>
      </w:numPr>
    </w:pPr>
    <w:rPr>
      <w:rFonts w:ascii="宋体" w:hAnsi="Times New Roman"/>
      <w:sz w:val="21"/>
    </w:rPr>
  </w:style>
  <w:style w:type="paragraph" w:customStyle="1" w:styleId="affe">
    <w:name w:val="附录四级无"/>
    <w:basedOn w:val="affffffffffffffd"/>
    <w:qFormat/>
    <w:pPr>
      <w:numPr>
        <w:ilvl w:val="5"/>
        <w:numId w:val="29"/>
      </w:numPr>
      <w:tabs>
        <w:tab w:val="clear" w:pos="360"/>
      </w:tabs>
      <w:spacing w:beforeLines="0" w:afterLines="0"/>
    </w:pPr>
    <w:rPr>
      <w:rFonts w:ascii="宋体" w:eastAsia="宋体"/>
      <w:szCs w:val="21"/>
    </w:rPr>
  </w:style>
  <w:style w:type="paragraph" w:customStyle="1" w:styleId="aff0">
    <w:name w:val="附录图标号"/>
    <w:basedOn w:val="afffff3"/>
    <w:qFormat/>
    <w:pPr>
      <w:keepNext/>
      <w:pageBreakBefore/>
      <w:widowControl/>
      <w:numPr>
        <w:numId w:val="42"/>
      </w:numPr>
      <w:adjustRightInd/>
      <w:spacing w:line="14" w:lineRule="exact"/>
      <w:jc w:val="center"/>
      <w:outlineLvl w:val="0"/>
    </w:pPr>
    <w:rPr>
      <w:rFonts w:ascii="Times New Roman" w:hAnsi="Times New Roman"/>
      <w:color w:val="FFFFFF"/>
      <w:szCs w:val="24"/>
    </w:rPr>
  </w:style>
  <w:style w:type="paragraph" w:customStyle="1" w:styleId="aff1">
    <w:name w:val="附录图标题"/>
    <w:basedOn w:val="afffff3"/>
    <w:next w:val="affffffffffffff9"/>
    <w:qFormat/>
    <w:pPr>
      <w:numPr>
        <w:ilvl w:val="1"/>
        <w:numId w:val="42"/>
      </w:numPr>
      <w:tabs>
        <w:tab w:val="left" w:pos="363"/>
      </w:tabs>
      <w:adjustRightInd/>
      <w:spacing w:beforeLines="50" w:afterLines="50" w:line="240" w:lineRule="auto"/>
      <w:jc w:val="center"/>
    </w:pPr>
    <w:rPr>
      <w:rFonts w:ascii="黑体" w:eastAsia="黑体" w:hAnsi="Times New Roman"/>
    </w:rPr>
  </w:style>
  <w:style w:type="paragraph" w:customStyle="1" w:styleId="afff">
    <w:name w:val="附录五级无"/>
    <w:basedOn w:val="affffffffffffffe"/>
    <w:qFormat/>
    <w:pPr>
      <w:numPr>
        <w:ilvl w:val="6"/>
        <w:numId w:val="29"/>
      </w:numPr>
      <w:tabs>
        <w:tab w:val="clear" w:pos="360"/>
      </w:tabs>
      <w:spacing w:beforeLines="0" w:afterLines="0"/>
    </w:pPr>
    <w:rPr>
      <w:rFonts w:ascii="宋体" w:eastAsia="宋体"/>
      <w:szCs w:val="21"/>
    </w:rPr>
  </w:style>
  <w:style w:type="paragraph" w:customStyle="1" w:styleId="affb">
    <w:name w:val="附录一级无"/>
    <w:basedOn w:val="afffffffffffffff0"/>
    <w:qFormat/>
    <w:pPr>
      <w:numPr>
        <w:ilvl w:val="2"/>
        <w:numId w:val="29"/>
      </w:numPr>
      <w:tabs>
        <w:tab w:val="clear" w:pos="360"/>
      </w:tabs>
      <w:spacing w:beforeLines="0" w:afterLines="0"/>
    </w:pPr>
    <w:rPr>
      <w:rFonts w:ascii="宋体" w:eastAsia="宋体"/>
      <w:szCs w:val="21"/>
    </w:rPr>
  </w:style>
  <w:style w:type="paragraph" w:customStyle="1" w:styleId="affffe">
    <w:name w:val="附录字母编号列项（一级）"/>
    <w:qFormat/>
    <w:pPr>
      <w:numPr>
        <w:numId w:val="41"/>
      </w:numPr>
    </w:pPr>
    <w:rPr>
      <w:rFonts w:ascii="宋体" w:hAnsi="Times New Roman"/>
      <w:sz w:val="21"/>
    </w:rPr>
  </w:style>
  <w:style w:type="paragraph" w:customStyle="1" w:styleId="affffffffffffffff5">
    <w:name w:val="列项说明"/>
    <w:basedOn w:val="afffff3"/>
    <w:qFormat/>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f6">
    <w:name w:val="列项说明数字编号"/>
    <w:qFormat/>
    <w:pPr>
      <w:ind w:leftChars="400" w:left="600" w:hangingChars="200" w:hanging="200"/>
    </w:pPr>
    <w:rPr>
      <w:rFonts w:ascii="宋体" w:hAnsi="Times New Roman"/>
      <w:sz w:val="21"/>
    </w:rPr>
  </w:style>
  <w:style w:type="paragraph" w:customStyle="1" w:styleId="affffffffffffffff7">
    <w:name w:val="其他标准标志"/>
    <w:basedOn w:val="afffffffd"/>
    <w:qFormat/>
    <w:pPr>
      <w:framePr w:w="6101" w:h="1389" w:hRule="exact" w:hSpace="181" w:vSpace="181" w:wrap="around" w:vAnchor="page" w:hAnchor="page" w:x="4673" w:y="942"/>
    </w:pPr>
    <w:rPr>
      <w:szCs w:val="96"/>
    </w:rPr>
  </w:style>
  <w:style w:type="paragraph" w:customStyle="1" w:styleId="affffffffffffffff8">
    <w:name w:val="前言、引言标题"/>
    <w:next w:val="affffffffffffff9"/>
    <w:qFormat/>
    <w:pPr>
      <w:keepNext/>
      <w:pageBreakBefore/>
      <w:shd w:val="clear" w:color="FFFFFF" w:fill="FFFFFF"/>
      <w:spacing w:before="640" w:after="560"/>
      <w:jc w:val="center"/>
      <w:outlineLvl w:val="0"/>
    </w:pPr>
    <w:rPr>
      <w:rFonts w:ascii="黑体" w:eastAsia="黑体" w:hAnsi="Times New Roman"/>
      <w:sz w:val="32"/>
    </w:rPr>
  </w:style>
  <w:style w:type="paragraph" w:customStyle="1" w:styleId="af1">
    <w:name w:val="三级无"/>
    <w:basedOn w:val="afc"/>
    <w:qFormat/>
    <w:pPr>
      <w:numPr>
        <w:numId w:val="3"/>
      </w:numPr>
      <w:spacing w:beforeLines="0" w:afterLines="0"/>
    </w:pPr>
    <w:rPr>
      <w:rFonts w:ascii="宋体" w:eastAsia="宋体"/>
    </w:rPr>
  </w:style>
  <w:style w:type="paragraph" w:customStyle="1" w:styleId="affffffffffffffff9">
    <w:name w:val="示例后文字"/>
    <w:basedOn w:val="affffffffffffff9"/>
    <w:next w:val="affffffffffffff9"/>
    <w:qFormat/>
    <w:pPr>
      <w:ind w:firstLine="360"/>
    </w:pPr>
    <w:rPr>
      <w:sz w:val="18"/>
    </w:rPr>
  </w:style>
  <w:style w:type="paragraph" w:customStyle="1" w:styleId="affffffffffffffffa">
    <w:name w:val="首示例"/>
    <w:next w:val="affffffffffffff9"/>
    <w:link w:val="Char5"/>
    <w:qFormat/>
    <w:pPr>
      <w:tabs>
        <w:tab w:val="left" w:pos="360"/>
      </w:tabs>
    </w:pPr>
    <w:rPr>
      <w:rFonts w:ascii="宋体" w:hAnsi="宋体"/>
      <w:kern w:val="2"/>
      <w:sz w:val="18"/>
      <w:szCs w:val="18"/>
    </w:rPr>
  </w:style>
  <w:style w:type="character" w:customStyle="1" w:styleId="Char5">
    <w:name w:val="首示例 Char"/>
    <w:link w:val="affffffffffffffffa"/>
    <w:qFormat/>
    <w:rPr>
      <w:rFonts w:ascii="宋体" w:hAnsi="宋体"/>
      <w:kern w:val="2"/>
      <w:sz w:val="18"/>
      <w:szCs w:val="18"/>
    </w:rPr>
  </w:style>
  <w:style w:type="paragraph" w:customStyle="1" w:styleId="af2">
    <w:name w:val="四级无"/>
    <w:basedOn w:val="afd"/>
    <w:qFormat/>
    <w:pPr>
      <w:numPr>
        <w:numId w:val="3"/>
      </w:numPr>
      <w:spacing w:beforeLines="0" w:afterLines="0"/>
    </w:pPr>
    <w:rPr>
      <w:rFonts w:ascii="宋体" w:eastAsia="宋体"/>
    </w:rPr>
  </w:style>
  <w:style w:type="paragraph" w:customStyle="1" w:styleId="affffffffffffffffb">
    <w:name w:val="条文脚注"/>
    <w:basedOn w:val="affffffa"/>
    <w:qFormat/>
    <w:pPr>
      <w:tabs>
        <w:tab w:val="left" w:pos="0"/>
      </w:tabs>
      <w:spacing w:line="240" w:lineRule="auto"/>
      <w:ind w:leftChars="0" w:left="0" w:firstLineChars="0" w:firstLine="0"/>
      <w:jc w:val="both"/>
    </w:pPr>
    <w:rPr>
      <w:rFonts w:hAnsi="Times New Roman"/>
    </w:rPr>
  </w:style>
  <w:style w:type="paragraph" w:customStyle="1" w:styleId="affffffffffffffffc">
    <w:name w:val="图标脚注说明"/>
    <w:basedOn w:val="affffffffffffff9"/>
    <w:qFormat/>
    <w:pPr>
      <w:ind w:left="840" w:firstLineChars="0" w:hanging="420"/>
    </w:pPr>
    <w:rPr>
      <w:sz w:val="18"/>
      <w:szCs w:val="18"/>
    </w:rPr>
  </w:style>
  <w:style w:type="paragraph" w:customStyle="1" w:styleId="affffffffffffffffd">
    <w:name w:val="图的脚注"/>
    <w:next w:val="affffffffffffff9"/>
    <w:qFormat/>
    <w:pPr>
      <w:widowControl w:val="0"/>
      <w:ind w:leftChars="200" w:left="840" w:hangingChars="200" w:hanging="420"/>
      <w:jc w:val="both"/>
    </w:pPr>
    <w:rPr>
      <w:rFonts w:ascii="宋体" w:hAnsi="Times New Roman"/>
      <w:sz w:val="18"/>
    </w:rPr>
  </w:style>
  <w:style w:type="paragraph" w:customStyle="1" w:styleId="af3">
    <w:name w:val="五级无"/>
    <w:basedOn w:val="afe"/>
    <w:qFormat/>
    <w:pPr>
      <w:numPr>
        <w:numId w:val="3"/>
      </w:numPr>
      <w:spacing w:beforeLines="0" w:afterLines="0"/>
    </w:pPr>
    <w:rPr>
      <w:rFonts w:ascii="宋体" w:eastAsia="宋体"/>
    </w:rPr>
  </w:style>
  <w:style w:type="paragraph" w:customStyle="1" w:styleId="af">
    <w:name w:val="一级无"/>
    <w:basedOn w:val="afa"/>
    <w:qFormat/>
    <w:pPr>
      <w:numPr>
        <w:numId w:val="3"/>
      </w:numPr>
      <w:spacing w:beforeLines="0" w:afterLines="0"/>
    </w:pPr>
    <w:rPr>
      <w:rFonts w:ascii="宋体" w:eastAsia="宋体"/>
    </w:rPr>
  </w:style>
  <w:style w:type="paragraph" w:customStyle="1" w:styleId="affffffffffffffffe">
    <w:name w:val="正文公式编号制表符"/>
    <w:basedOn w:val="affffffffffffff9"/>
    <w:next w:val="affffffffffffff9"/>
    <w:qFormat/>
    <w:pPr>
      <w:ind w:firstLineChars="0" w:firstLine="0"/>
    </w:pPr>
  </w:style>
  <w:style w:type="paragraph" w:customStyle="1" w:styleId="afff1">
    <w:name w:val="正文图标题"/>
    <w:next w:val="affffffffffffff9"/>
    <w:qFormat/>
    <w:pPr>
      <w:numPr>
        <w:numId w:val="43"/>
      </w:numPr>
      <w:spacing w:beforeLines="50" w:afterLines="50"/>
      <w:jc w:val="center"/>
    </w:pPr>
    <w:rPr>
      <w:rFonts w:ascii="黑体" w:eastAsia="黑体" w:hAnsi="Times New Roman"/>
      <w:sz w:val="21"/>
    </w:rPr>
  </w:style>
  <w:style w:type="paragraph" w:customStyle="1" w:styleId="afffffffffffffffff">
    <w:name w:val="终结线"/>
    <w:basedOn w:val="afffff3"/>
    <w:qFormat/>
    <w:pPr>
      <w:framePr w:hSpace="181" w:vSpace="181" w:wrap="around" w:vAnchor="text" w:hAnchor="margin" w:xAlign="center" w:y="285"/>
      <w:adjustRightInd/>
      <w:spacing w:line="240" w:lineRule="auto"/>
    </w:pPr>
    <w:rPr>
      <w:rFonts w:ascii="Times New Roman" w:hAnsi="Times New Roman"/>
      <w:szCs w:val="24"/>
    </w:rPr>
  </w:style>
  <w:style w:type="paragraph" w:customStyle="1" w:styleId="26">
    <w:name w:val="封面标准名称2"/>
    <w:basedOn w:val="affffffffff4"/>
    <w:qFormat/>
    <w:pPr>
      <w:framePr w:w="9639" w:wrap="around" w:vAnchor="page" w:hAnchor="page" w:y="4469"/>
      <w:spacing w:beforeLines="630"/>
    </w:pPr>
  </w:style>
  <w:style w:type="paragraph" w:customStyle="1" w:styleId="27">
    <w:name w:val="封面标准英文名称2"/>
    <w:basedOn w:val="affffffffff7"/>
    <w:qFormat/>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8">
    <w:name w:val="封面一致性程度标识2"/>
    <w:basedOn w:val="affffffffff8"/>
    <w:qFormat/>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9">
    <w:name w:val="封面标准文稿类别2"/>
    <w:basedOn w:val="affffffffff6"/>
    <w:qFormat/>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a">
    <w:name w:val="封面标准文稿编辑信息2"/>
    <w:basedOn w:val="affffffffff5"/>
    <w:qFormat/>
    <w:pPr>
      <w:framePr w:w="9639" w:h="6917" w:hRule="exact" w:wrap="around" w:vAnchor="page" w:hAnchor="page" w:xAlign="center" w:y="4469" w:anchorLock="1"/>
      <w:widowControl w:val="0"/>
      <w:spacing w:after="160"/>
      <w:textAlignment w:val="center"/>
    </w:pPr>
    <w:rPr>
      <w:szCs w:val="28"/>
    </w:rPr>
  </w:style>
  <w:style w:type="paragraph" w:customStyle="1" w:styleId="afffffffffffffffff0">
    <w:name w:val="标准名称"/>
    <w:basedOn w:val="afffffffffffffff8"/>
    <w:link w:val="Char6"/>
    <w:qFormat/>
  </w:style>
  <w:style w:type="character" w:customStyle="1" w:styleId="Char3">
    <w:name w:val="目次、标准名称标题 Char"/>
    <w:basedOn w:val="afffff4"/>
    <w:link w:val="afffffffffffffff8"/>
    <w:qFormat/>
    <w:rPr>
      <w:rFonts w:ascii="黑体" w:eastAsia="黑体" w:hAnsi="Times New Roman"/>
      <w:sz w:val="32"/>
      <w:shd w:val="clear" w:color="FFFFFF" w:fill="FFFFFF"/>
    </w:rPr>
  </w:style>
  <w:style w:type="character" w:customStyle="1" w:styleId="Char6">
    <w:name w:val="标准名称 Char"/>
    <w:basedOn w:val="Char3"/>
    <w:link w:val="afffffffffffffffff0"/>
    <w:qFormat/>
    <w:rPr>
      <w:rFonts w:ascii="黑体" w:eastAsia="黑体" w:hAnsi="Times New Roman"/>
      <w:sz w:val="32"/>
      <w:shd w:val="clear" w:color="FFFFFF" w:fill="FFFFFF"/>
    </w:rPr>
  </w:style>
  <w:style w:type="character" w:customStyle="1" w:styleId="myChar">
    <w:name w:val="my正文 Char"/>
    <w:link w:val="my"/>
    <w:qFormat/>
    <w:rPr>
      <w:sz w:val="24"/>
    </w:rPr>
  </w:style>
  <w:style w:type="paragraph" w:customStyle="1" w:styleId="my">
    <w:name w:val="my正文"/>
    <w:basedOn w:val="afffff3"/>
    <w:link w:val="myChar"/>
    <w:qFormat/>
    <w:pPr>
      <w:adjustRightInd/>
      <w:spacing w:line="360" w:lineRule="auto"/>
      <w:ind w:firstLineChars="200" w:firstLine="200"/>
      <w:jc w:val="left"/>
    </w:pPr>
    <w:rPr>
      <w:kern w:val="0"/>
      <w:sz w:val="24"/>
      <w:szCs w:val="20"/>
    </w:rPr>
  </w:style>
  <w:style w:type="character" w:customStyle="1" w:styleId="Char2">
    <w:name w:val="正文表标题 Char"/>
    <w:link w:val="afffb"/>
    <w:qFormat/>
    <w:rPr>
      <w:rFonts w:ascii="黑体" w:eastAsia="黑体" w:hAnsi="Times New Roman"/>
      <w:sz w:val="21"/>
    </w:rPr>
  </w:style>
  <w:style w:type="paragraph" w:customStyle="1" w:styleId="TOC10">
    <w:name w:val="TOC 标题1"/>
    <w:basedOn w:val="1"/>
    <w:next w:val="afffff3"/>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6">
    <w:name w:val="列表段落1"/>
    <w:basedOn w:val="afffff3"/>
    <w:uiPriority w:val="34"/>
    <w:qFormat/>
    <w:pPr>
      <w:adjustRightInd/>
      <w:spacing w:line="240" w:lineRule="auto"/>
      <w:ind w:firstLineChars="200" w:firstLine="420"/>
    </w:pPr>
    <w:rPr>
      <w:rFonts w:ascii="Times New Roman" w:hAnsi="Times New Roman"/>
      <w:szCs w:val="24"/>
    </w:rPr>
  </w:style>
  <w:style w:type="paragraph" w:customStyle="1" w:styleId="17">
    <w:name w:val="正文1"/>
    <w:basedOn w:val="afffff3"/>
    <w:next w:val="afffff3"/>
    <w:qFormat/>
    <w:pPr>
      <w:adjustRightInd/>
      <w:snapToGrid w:val="0"/>
      <w:spacing w:line="360" w:lineRule="auto"/>
      <w:ind w:firstLineChars="200" w:firstLine="1044"/>
    </w:pPr>
    <w:rPr>
      <w:rFonts w:ascii="Times New Roman" w:hAnsi="Times New Roman"/>
      <w:kern w:val="0"/>
      <w:sz w:val="28"/>
      <w:szCs w:val="28"/>
    </w:rPr>
  </w:style>
  <w:style w:type="paragraph" w:customStyle="1" w:styleId="afffffffffffffffff1">
    <w:name w:val="正文对中"/>
    <w:basedOn w:val="afffff3"/>
    <w:qFormat/>
    <w:pPr>
      <w:spacing w:line="400" w:lineRule="atLeast"/>
      <w:jc w:val="center"/>
      <w:textAlignment w:val="baseline"/>
    </w:pPr>
    <w:rPr>
      <w:rFonts w:ascii="宋体" w:hAnsi="Times New Roman"/>
      <w:kern w:val="0"/>
      <w:sz w:val="24"/>
      <w:szCs w:val="20"/>
    </w:rPr>
  </w:style>
  <w:style w:type="paragraph" w:customStyle="1" w:styleId="18">
    <w:name w:val="修订1"/>
    <w:hidden/>
    <w:uiPriority w:val="99"/>
    <w:semiHidden/>
    <w:qFormat/>
    <w:rPr>
      <w:rFonts w:ascii="Times New Roman" w:hAnsi="Times New Roman"/>
      <w:kern w:val="2"/>
      <w:sz w:val="21"/>
      <w:szCs w:val="24"/>
    </w:rPr>
  </w:style>
  <w:style w:type="paragraph" w:customStyle="1" w:styleId="TOC20">
    <w:name w:val="TOC 标题2"/>
    <w:basedOn w:val="1"/>
    <w:next w:val="afffff3"/>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19">
    <w:name w:val="未处理的提及1"/>
    <w:basedOn w:val="afffff4"/>
    <w:uiPriority w:val="99"/>
    <w:semiHidden/>
    <w:unhideWhenUsed/>
    <w:qFormat/>
    <w:rPr>
      <w:color w:val="605E5C"/>
      <w:shd w:val="clear" w:color="auto" w:fill="E1DFDD"/>
    </w:rPr>
  </w:style>
  <w:style w:type="paragraph" w:customStyle="1" w:styleId="2b">
    <w:name w:val="修订2"/>
    <w:hidden/>
    <w:uiPriority w:val="99"/>
    <w:semiHidden/>
    <w:qFormat/>
    <w:rPr>
      <w:rFonts w:ascii="Times New Roman" w:hAnsi="Times New Roman"/>
      <w:kern w:val="2"/>
      <w:sz w:val="21"/>
      <w:szCs w:val="24"/>
    </w:rPr>
  </w:style>
  <w:style w:type="paragraph" w:customStyle="1" w:styleId="TableParagraph">
    <w:name w:val="Table Paragraph"/>
    <w:basedOn w:val="afffff3"/>
    <w:uiPriority w:val="1"/>
    <w:qFormat/>
    <w:pPr>
      <w:adjustRightInd/>
      <w:spacing w:line="240" w:lineRule="auto"/>
      <w:jc w:val="center"/>
    </w:pPr>
    <w:rPr>
      <w:rFonts w:ascii="宋体" w:hAnsi="宋体" w:cs="宋体"/>
      <w:szCs w:val="24"/>
      <w:lang w:eastAsia="en-US"/>
    </w:rPr>
  </w:style>
  <w:style w:type="paragraph" w:customStyle="1" w:styleId="32">
    <w:name w:val="修订3"/>
    <w:hidden/>
    <w:uiPriority w:val="99"/>
    <w:semiHidden/>
    <w:qFormat/>
    <w:rPr>
      <w:rFonts w:ascii="Times New Roman" w:hAnsi="Times New Roman"/>
      <w:kern w:val="2"/>
      <w:sz w:val="21"/>
      <w:szCs w:val="24"/>
    </w:rPr>
  </w:style>
  <w:style w:type="paragraph" w:customStyle="1" w:styleId="1a">
    <w:name w:val="样式 列表段落 + +中文标题 (宋体) 文字/背景 1 左 字距调整小四"/>
    <w:basedOn w:val="afffffffffffffff1"/>
    <w:qFormat/>
    <w:pPr>
      <w:ind w:leftChars="200" w:left="400" w:hangingChars="200" w:hanging="200"/>
      <w:jc w:val="left"/>
    </w:pPr>
    <w:rPr>
      <w:rFonts w:asciiTheme="majorEastAsia" w:eastAsiaTheme="majorEastAsia" w:hAnsiTheme="majorEastAsia" w:cs="宋体"/>
      <w:color w:val="000000" w:themeColor="dark1"/>
      <w:kern w:val="24"/>
      <w:szCs w:val="20"/>
    </w:rPr>
  </w:style>
  <w:style w:type="paragraph" w:customStyle="1" w:styleId="110">
    <w:name w:val="样式 列表段落 + +中文标题 (宋体) 文字/背景 1 左 字距调整小四1"/>
    <w:basedOn w:val="afffffffffffffff1"/>
    <w:qFormat/>
    <w:pPr>
      <w:ind w:leftChars="200" w:left="200" w:firstLine="200"/>
      <w:jc w:val="left"/>
    </w:pPr>
    <w:rPr>
      <w:rFonts w:asciiTheme="majorEastAsia" w:eastAsiaTheme="majorEastAsia" w:hAnsiTheme="majorEastAsia" w:cs="宋体"/>
      <w:color w:val="000000" w:themeColor="dark1"/>
      <w:kern w:val="24"/>
      <w:szCs w:val="20"/>
    </w:rPr>
  </w:style>
  <w:style w:type="paragraph" w:customStyle="1" w:styleId="120">
    <w:name w:val="样式 列表段落 + +中文标题 (宋体) 文字/背景 1 左 字距调整小四2"/>
    <w:basedOn w:val="afffffffffffffff1"/>
    <w:qFormat/>
    <w:pPr>
      <w:ind w:leftChars="200" w:left="400" w:hangingChars="200" w:hanging="200"/>
      <w:jc w:val="left"/>
    </w:pPr>
    <w:rPr>
      <w:rFonts w:asciiTheme="majorEastAsia" w:eastAsiaTheme="majorEastAsia" w:hAnsiTheme="majorEastAsia" w:cs="宋体"/>
      <w:color w:val="000000" w:themeColor="dark1"/>
      <w:kern w:val="24"/>
      <w:szCs w:val="20"/>
    </w:rPr>
  </w:style>
  <w:style w:type="paragraph" w:customStyle="1" w:styleId="afffffffffffffffff2">
    <w:name w:val="正文样式"/>
    <w:basedOn w:val="afffff3"/>
    <w:link w:val="Char7"/>
    <w:qFormat/>
    <w:pPr>
      <w:adjustRightInd/>
      <w:spacing w:line="360" w:lineRule="auto"/>
      <w:ind w:firstLineChars="200" w:firstLine="560"/>
    </w:pPr>
    <w:rPr>
      <w:rFonts w:ascii="仿宋" w:eastAsia="仿宋" w:hAnsi="仿宋" w:cstheme="minorBidi"/>
      <w:sz w:val="28"/>
      <w:szCs w:val="28"/>
      <w:lang w:val="zh-CN" w:bidi="en-US"/>
    </w:rPr>
  </w:style>
  <w:style w:type="character" w:customStyle="1" w:styleId="Char7">
    <w:name w:val="正文样式 Char"/>
    <w:basedOn w:val="afffff4"/>
    <w:link w:val="afffffffffffffffff2"/>
    <w:qFormat/>
    <w:rPr>
      <w:rFonts w:ascii="仿宋" w:eastAsia="仿宋" w:hAnsi="仿宋" w:cstheme="minorBidi"/>
      <w:kern w:val="2"/>
      <w:sz w:val="28"/>
      <w:szCs w:val="28"/>
      <w:lang w:val="zh-CN" w:bidi="en-US"/>
    </w:rPr>
  </w:style>
  <w:style w:type="paragraph" w:customStyle="1" w:styleId="afffffffffffffffff3">
    <w:name w:val="@首行缩进"/>
    <w:basedOn w:val="afffff3"/>
    <w:qFormat/>
    <w:pPr>
      <w:adjustRightInd/>
      <w:spacing w:beforeLines="50" w:afterLines="50" w:line="360" w:lineRule="auto"/>
      <w:ind w:firstLine="482"/>
      <w:textAlignment w:val="baseline"/>
    </w:pPr>
    <w:rPr>
      <w:rFonts w:asciiTheme="minorHAnsi" w:eastAsiaTheme="minorEastAsia" w:hAnsiTheme="minorHAnsi" w:cstheme="minorBidi"/>
      <w:color w:val="000000"/>
      <w:sz w:val="24"/>
      <w:szCs w:val="24"/>
    </w:rPr>
  </w:style>
  <w:style w:type="paragraph" w:customStyle="1" w:styleId="42">
    <w:name w:val="修订4"/>
    <w:hidden/>
    <w:uiPriority w:val="99"/>
    <w:unhideWhenUsed/>
    <w:qFormat/>
    <w:rPr>
      <w:rFonts w:ascii="Times New Roman" w:hAnsi="Times New Roman"/>
      <w:kern w:val="2"/>
      <w:sz w:val="21"/>
      <w:szCs w:val="24"/>
    </w:rPr>
  </w:style>
  <w:style w:type="table" w:customStyle="1" w:styleId="2c">
    <w:name w:val="网格型2"/>
    <w:basedOn w:val="afffff5"/>
    <w:uiPriority w:val="59"/>
    <w:qFormat/>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2">
    <w:name w:val="修订5"/>
    <w:hidden/>
    <w:uiPriority w:val="99"/>
    <w:unhideWhenUsed/>
    <w:qFormat/>
    <w:rPr>
      <w:kern w:val="2"/>
      <w:sz w:val="21"/>
      <w:szCs w:val="21"/>
    </w:rPr>
  </w:style>
  <w:style w:type="paragraph" w:styleId="afffffffffffffffff4">
    <w:name w:val="Revision"/>
    <w:hidden/>
    <w:uiPriority w:val="99"/>
    <w:unhideWhenUsed/>
    <w:rsid w:val="000038C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1E86E04E1F4381BABC923E0EEA211A"/>
        <w:category>
          <w:name w:val="常规"/>
          <w:gallery w:val="placeholder"/>
        </w:category>
        <w:types>
          <w:type w:val="bbPlcHdr"/>
        </w:types>
        <w:behaviors>
          <w:behavior w:val="content"/>
        </w:behaviors>
        <w:guid w:val="{0005DF0C-F78C-413F-9B90-898E1CB0FA52}"/>
      </w:docPartPr>
      <w:docPartBody>
        <w:p w:rsidR="00BB6499" w:rsidRDefault="006C6DF2">
          <w:pPr>
            <w:pStyle w:val="521E86E04E1F4381BABC923E0EEA211A"/>
            <w:rPr>
              <w:rFonts w:hint="eastAsia"/>
            </w:rPr>
          </w:pPr>
          <w:r>
            <w:rPr>
              <w:rStyle w:val="a3"/>
              <w:rFonts w:hint="eastAsia"/>
            </w:rPr>
            <w:t>单击或点击此处输入文字。</w:t>
          </w:r>
        </w:p>
      </w:docPartBody>
    </w:docPart>
    <w:docPart>
      <w:docPartPr>
        <w:name w:val="0EE95534219443DCA5279F58F7F19D99"/>
        <w:category>
          <w:name w:val="常规"/>
          <w:gallery w:val="placeholder"/>
        </w:category>
        <w:types>
          <w:type w:val="bbPlcHdr"/>
        </w:types>
        <w:behaviors>
          <w:behavior w:val="content"/>
        </w:behaviors>
        <w:guid w:val="{514051B6-FE0B-43DF-8C35-79A39FFD236F}"/>
      </w:docPartPr>
      <w:docPartBody>
        <w:p w:rsidR="00BB6499" w:rsidRDefault="006C6DF2">
          <w:pPr>
            <w:pStyle w:val="0EE95534219443DCA5279F58F7F19D99"/>
            <w:rPr>
              <w:rFonts w:hint="eastAsia"/>
            </w:rPr>
          </w:pPr>
          <w:r>
            <w:rPr>
              <w:rStyle w:val="a3"/>
              <w:rFonts w:hint="eastAsia"/>
            </w:rPr>
            <w:t>选择一项。</w:t>
          </w:r>
        </w:p>
      </w:docPartBody>
    </w:docPart>
    <w:docPart>
      <w:docPartPr>
        <w:name w:val="2239EFA298DC481A8ACBCCC2319EBF03"/>
        <w:category>
          <w:name w:val="常规"/>
          <w:gallery w:val="placeholder"/>
        </w:category>
        <w:types>
          <w:type w:val="bbPlcHdr"/>
        </w:types>
        <w:behaviors>
          <w:behavior w:val="content"/>
        </w:behaviors>
        <w:guid w:val="{5019A8BC-14DA-4557-8CC5-56E3A302A32B}"/>
      </w:docPartPr>
      <w:docPartBody>
        <w:p w:rsidR="00BB6499" w:rsidRDefault="006C6DF2">
          <w:pPr>
            <w:pStyle w:val="2239EFA298DC481A8ACBCCC2319EBF03"/>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599"/>
    <w:rsid w:val="00027597"/>
    <w:rsid w:val="000469CD"/>
    <w:rsid w:val="000633E4"/>
    <w:rsid w:val="00066E91"/>
    <w:rsid w:val="00127BCA"/>
    <w:rsid w:val="00176CE0"/>
    <w:rsid w:val="001B27D5"/>
    <w:rsid w:val="00212592"/>
    <w:rsid w:val="002205D6"/>
    <w:rsid w:val="002A3683"/>
    <w:rsid w:val="0034276C"/>
    <w:rsid w:val="0035292B"/>
    <w:rsid w:val="003E6047"/>
    <w:rsid w:val="003F22F0"/>
    <w:rsid w:val="00421EC0"/>
    <w:rsid w:val="004B6F30"/>
    <w:rsid w:val="004F240A"/>
    <w:rsid w:val="005001CC"/>
    <w:rsid w:val="005120C5"/>
    <w:rsid w:val="00520AE3"/>
    <w:rsid w:val="005260C7"/>
    <w:rsid w:val="005430F7"/>
    <w:rsid w:val="005526D2"/>
    <w:rsid w:val="00554A05"/>
    <w:rsid w:val="005C3D22"/>
    <w:rsid w:val="005E1680"/>
    <w:rsid w:val="00603E9D"/>
    <w:rsid w:val="0062477C"/>
    <w:rsid w:val="006C6DF2"/>
    <w:rsid w:val="006F5E89"/>
    <w:rsid w:val="006F6B0A"/>
    <w:rsid w:val="007E6F7C"/>
    <w:rsid w:val="00862D73"/>
    <w:rsid w:val="00875FBE"/>
    <w:rsid w:val="00877C38"/>
    <w:rsid w:val="008C5AD3"/>
    <w:rsid w:val="00944599"/>
    <w:rsid w:val="00983800"/>
    <w:rsid w:val="009C6544"/>
    <w:rsid w:val="00A35659"/>
    <w:rsid w:val="00A54A70"/>
    <w:rsid w:val="00A9317A"/>
    <w:rsid w:val="00B41936"/>
    <w:rsid w:val="00B81BC1"/>
    <w:rsid w:val="00BB6499"/>
    <w:rsid w:val="00BF5613"/>
    <w:rsid w:val="00C55836"/>
    <w:rsid w:val="00CA2736"/>
    <w:rsid w:val="00CC2EAC"/>
    <w:rsid w:val="00CE4CC7"/>
    <w:rsid w:val="00D9401A"/>
    <w:rsid w:val="00DD4B86"/>
    <w:rsid w:val="00E35B57"/>
    <w:rsid w:val="00E41EDD"/>
    <w:rsid w:val="00E4595D"/>
    <w:rsid w:val="00E63F7F"/>
    <w:rsid w:val="00E8045C"/>
    <w:rsid w:val="00EB4764"/>
    <w:rsid w:val="00F03CCA"/>
    <w:rsid w:val="00F14AF0"/>
    <w:rsid w:val="00F312B4"/>
    <w:rsid w:val="00F33F53"/>
    <w:rsid w:val="00F91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21E86E04E1F4381BABC923E0EEA211A">
    <w:name w:val="521E86E04E1F4381BABC923E0EEA211A"/>
    <w:qFormat/>
    <w:pPr>
      <w:widowControl w:val="0"/>
      <w:jc w:val="both"/>
    </w:pPr>
    <w:rPr>
      <w:kern w:val="2"/>
      <w:sz w:val="21"/>
      <w:szCs w:val="22"/>
      <w14:ligatures w14:val="standardContextual"/>
    </w:rPr>
  </w:style>
  <w:style w:type="paragraph" w:customStyle="1" w:styleId="0EE95534219443DCA5279F58F7F19D99">
    <w:name w:val="0EE95534219443DCA5279F58F7F19D99"/>
    <w:qFormat/>
    <w:pPr>
      <w:widowControl w:val="0"/>
      <w:jc w:val="both"/>
    </w:pPr>
    <w:rPr>
      <w:kern w:val="2"/>
      <w:sz w:val="21"/>
      <w:szCs w:val="22"/>
      <w14:ligatures w14:val="standardContextual"/>
    </w:rPr>
  </w:style>
  <w:style w:type="paragraph" w:customStyle="1" w:styleId="2239EFA298DC481A8ACBCCC2319EBF03">
    <w:name w:val="2239EFA298DC481A8ACBCCC2319EBF03"/>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3D0B411-992F-45D3-9DBE-06FB158B1C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28</TotalTime>
  <Pages>28</Pages>
  <Words>2743</Words>
  <Characters>15636</Characters>
  <Application>Microsoft Office Word</Application>
  <DocSecurity>0</DocSecurity>
  <Lines>130</Lines>
  <Paragraphs>36</Paragraphs>
  <ScaleCrop>false</ScaleCrop>
  <Company>PCMI</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wangyun</dc:creator>
  <dc:description>&lt;config cover="true" show_menu="true" version="1.0.0" doctype="SDKXY"&gt;_x000d_
&lt;/config&gt;</dc:description>
  <cp:lastModifiedBy>王运</cp:lastModifiedBy>
  <cp:revision>120</cp:revision>
  <cp:lastPrinted>2020-08-30T10:00:00Z</cp:lastPrinted>
  <dcterms:created xsi:type="dcterms:W3CDTF">2023-10-19T07:46:00Z</dcterms:created>
  <dcterms:modified xsi:type="dcterms:W3CDTF">2025-03-05T01:39:00Z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E6F4DA500E4E4ADB9CCFE5D73EE6B7B2_12</vt:lpwstr>
  </property>
  <property fmtid="{D5CDD505-2E9C-101B-9397-08002B2CF9AE}" pid="16" name="KSOTemplateDocerSaveRecord">
    <vt:lpwstr>eyJoZGlkIjoiN2YzNjBkOTgyNWQ1YTMxYzM3MzMwNWFiODNmOWIzYWMiLCJ1c2VySWQiOiIxNTkzMDUzNDUzIn0=</vt:lpwstr>
  </property>
</Properties>
</file>