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D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46B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项目指南建议书</w:t>
      </w:r>
    </w:p>
    <w:bookmarkEnd w:id="0"/>
    <w:p w14:paraId="4F6E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p w14:paraId="128D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一、项目指南名称</w:t>
      </w:r>
    </w:p>
    <w:p w14:paraId="4A70A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（25字以内）</w:t>
      </w:r>
    </w:p>
    <w:p w14:paraId="7B9E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二、拟发布指南文稿</w:t>
      </w:r>
    </w:p>
    <w:p w14:paraId="71310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（150字左右）</w:t>
      </w:r>
    </w:p>
    <w:p w14:paraId="44600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三、项目必要性</w:t>
      </w:r>
    </w:p>
    <w:p w14:paraId="08A6C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（500字左右，详细描述开展研究的必要性，拟解决的科学问题或需探索的前沿技术）</w:t>
      </w:r>
    </w:p>
    <w:p w14:paraId="3226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四、国内相关领域项目资助情况</w:t>
      </w:r>
    </w:p>
    <w:p w14:paraId="636E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（如有，请如实填写）</w:t>
      </w:r>
    </w:p>
    <w:p w14:paraId="682A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五、项目指南所属国家自然科学基金一级申请代码</w:t>
      </w:r>
    </w:p>
    <w:p w14:paraId="3EF7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（例：A07）</w:t>
      </w:r>
    </w:p>
    <w:p w14:paraId="59A3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六、项目指南所涉及专业领域</w:t>
      </w:r>
    </w:p>
    <w:p w14:paraId="3D88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总体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气动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>结构</w:t>
      </w:r>
    </w:p>
    <w:p w14:paraId="7B69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材料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机械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>制造</w:t>
      </w:r>
    </w:p>
    <w:p w14:paraId="1255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电气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电子信息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>控制</w:t>
      </w:r>
    </w:p>
    <w:p w14:paraId="15D5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能源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>交叉学科</w:t>
      </w:r>
    </w:p>
    <w:p w14:paraId="38E09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项目指南类别</w:t>
      </w:r>
    </w:p>
    <w:p w14:paraId="162C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基础理论        </w:t>
      </w:r>
    </w:p>
    <w:p w14:paraId="5A0E0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仿宋_GB2312" w:hAnsi="仿宋_GB2312" w:eastAsia="仿宋_GB2312" w:cs="仿宋_GB2312"/>
          <w:sz w:val="32"/>
          <w:szCs w:val="32"/>
        </w:rPr>
        <w:t>前沿技术</w:t>
      </w:r>
    </w:p>
    <w:p w14:paraId="1C59D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4D7BB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</w:p>
    <w:p w14:paraId="55090B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按严格按建议书提纲撰写，内容详实，均可公开；</w:t>
      </w:r>
    </w:p>
    <w:p w14:paraId="24E7FA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建议书文件命名格式：建议推荐单位-序号-指南名称；</w:t>
      </w:r>
    </w:p>
    <w:p w14:paraId="512D45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建议书文件格式：word格式；</w:t>
      </w:r>
    </w:p>
    <w:p w14:paraId="5749083D">
      <w:r>
        <w:rPr>
          <w:rFonts w:hint="default" w:ascii="仿宋_GB2312" w:hAnsi="仿宋_GB2312" w:eastAsia="仿宋_GB2312" w:cs="仿宋_GB2312"/>
          <w:sz w:val="32"/>
          <w:szCs w:val="32"/>
        </w:rPr>
        <w:t xml:space="preserve">4、格式要求：仿宋_GB2312，三号，行距为固定值29磅。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F1894"/>
    <w:multiLevelType w:val="singleLevel"/>
    <w:tmpl w:val="F7BF18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94CF01"/>
    <w:multiLevelType w:val="singleLevel"/>
    <w:tmpl w:val="FE94CF0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A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2026-04-09T08:46:42Z</dcterms:created>
  <dc:creator>quwei</dc:creator>
  <cp:lastModifiedBy>Vivian</cp:lastModifiedBy>
  <dcterms:modified xsi:type="dcterms:W3CDTF">2026-04-09T08:47:19Z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D3CF722D1B784D47A9BF23797C070363_12</vt:lpwstr>
  </property>
</Properties>
</file>