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560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spacing w:line="560" w:lineRule="exact"/>
        <w:rPr>
          <w:rFonts w:hint="default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年度工业节能降碳诊断服务商申请表</w:t>
      </w:r>
    </w:p>
    <w:tbl>
      <w:tblPr>
        <w:tblStyle w:val="4"/>
        <w:tblW w:w="850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29"/>
        <w:gridCol w:w="1787"/>
        <w:gridCol w:w="1756"/>
        <w:gridCol w:w="1519"/>
        <w:gridCol w:w="191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2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outlineLvl w:val="9"/>
              <w:rPr>
                <w:rFonts w:hint="eastAsia"/>
              </w:rPr>
            </w:pPr>
            <w:r>
              <w:rPr>
                <w:rFonts w:hint="eastAsia"/>
              </w:rPr>
              <w:t>单位名称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outlineLvl w:val="9"/>
            </w:pPr>
            <w:r>
              <w:rPr>
                <w:rFonts w:hint="default"/>
              </w:rPr>
              <w:t>（加盖公章）</w:t>
            </w:r>
          </w:p>
        </w:tc>
        <w:tc>
          <w:tcPr>
            <w:tcW w:w="6976" w:type="dxa"/>
            <w:gridSpan w:val="4"/>
            <w:tcBorders>
              <w:tl2br w:val="nil"/>
              <w:tr2bl w:val="nil"/>
            </w:tcBorders>
            <w:vAlign w:val="center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2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单位地址</w:t>
            </w:r>
          </w:p>
        </w:tc>
        <w:tc>
          <w:tcPr>
            <w:tcW w:w="3543" w:type="dxa"/>
            <w:gridSpan w:val="2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151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hint="default"/>
                <w:lang w:eastAsia="zh-CN"/>
              </w:rPr>
              <w:t>组织机构</w:t>
            </w:r>
            <w:r>
              <w:rPr>
                <w:rFonts w:hint="eastAsia"/>
                <w:lang w:eastAsia="zh-CN"/>
              </w:rPr>
              <w:t>代码</w:t>
            </w:r>
          </w:p>
        </w:tc>
        <w:tc>
          <w:tcPr>
            <w:tcW w:w="1914" w:type="dxa"/>
            <w:tcBorders>
              <w:tl2br w:val="nil"/>
              <w:tr2bl w:val="nil"/>
            </w:tcBorders>
            <w:vAlign w:val="center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2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单位性质</w:t>
            </w:r>
          </w:p>
        </w:tc>
        <w:tc>
          <w:tcPr>
            <w:tcW w:w="3543" w:type="dxa"/>
            <w:gridSpan w:val="2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151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outlineLvl w:val="9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单位法</w:t>
            </w:r>
            <w:r>
              <w:rPr>
                <w:rFonts w:hint="default"/>
              </w:rPr>
              <w:t>定代表</w:t>
            </w:r>
            <w:r>
              <w:rPr>
                <w:rFonts w:hint="eastAsia"/>
              </w:rPr>
              <w:t>人</w:t>
            </w:r>
          </w:p>
        </w:tc>
        <w:tc>
          <w:tcPr>
            <w:tcW w:w="1914" w:type="dxa"/>
            <w:tcBorders>
              <w:tl2br w:val="nil"/>
              <w:tr2bl w:val="nil"/>
            </w:tcBorders>
            <w:vAlign w:val="center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rPr>
          <w:cantSplit/>
        </w:trPr>
        <w:tc>
          <w:tcPr>
            <w:tcW w:w="152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联系人</w:t>
            </w:r>
          </w:p>
        </w:tc>
        <w:tc>
          <w:tcPr>
            <w:tcW w:w="1787" w:type="dxa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175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联系方式</w:t>
            </w:r>
          </w:p>
        </w:tc>
        <w:tc>
          <w:tcPr>
            <w:tcW w:w="3433" w:type="dxa"/>
            <w:gridSpan w:val="2"/>
            <w:tcBorders>
              <w:tl2br w:val="nil"/>
              <w:tr2bl w:val="nil"/>
            </w:tcBorders>
            <w:vAlign w:val="center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2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outlineLvl w:val="9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  <w:r>
              <w:rPr>
                <w:rFonts w:hint="default"/>
                <w:lang w:eastAsia="zh-CN"/>
              </w:rPr>
              <w:t>2</w:t>
            </w:r>
            <w:r>
              <w:rPr>
                <w:rFonts w:hint="eastAsia"/>
                <w:lang w:val="en-US" w:eastAsia="zh-CN"/>
              </w:rPr>
              <w:t>4年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outlineLvl w:val="9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营业收入（万元）</w:t>
            </w:r>
          </w:p>
        </w:tc>
        <w:tc>
          <w:tcPr>
            <w:tcW w:w="1787" w:type="dxa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175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从业人员数</w:t>
            </w:r>
          </w:p>
        </w:tc>
        <w:tc>
          <w:tcPr>
            <w:tcW w:w="3433" w:type="dxa"/>
            <w:gridSpan w:val="2"/>
            <w:tcBorders>
              <w:tl2br w:val="nil"/>
              <w:tr2bl w:val="nil"/>
            </w:tcBorders>
            <w:vAlign w:val="center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31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主要服务行业领域</w:t>
            </w:r>
          </w:p>
        </w:tc>
        <w:tc>
          <w:tcPr>
            <w:tcW w:w="5189" w:type="dxa"/>
            <w:gridSpan w:val="3"/>
            <w:tcBorders>
              <w:tl2br w:val="nil"/>
              <w:tr2bl w:val="nil"/>
            </w:tcBorders>
            <w:vAlign w:val="center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24" w:hRule="atLeast"/>
        </w:trPr>
        <w:tc>
          <w:tcPr>
            <w:tcW w:w="152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工作基础和</w:t>
            </w:r>
          </w:p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相关经验</w:t>
            </w:r>
          </w:p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（请附证明材料）</w:t>
            </w:r>
          </w:p>
        </w:tc>
        <w:tc>
          <w:tcPr>
            <w:tcW w:w="6976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467" w:hRule="atLeast"/>
        </w:trPr>
        <w:tc>
          <w:tcPr>
            <w:tcW w:w="152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default"/>
                <w:lang w:eastAsia="zh-CN"/>
              </w:rPr>
              <w:t>备注</w:t>
            </w:r>
          </w:p>
        </w:tc>
        <w:tc>
          <w:tcPr>
            <w:tcW w:w="6976" w:type="dxa"/>
            <w:gridSpan w:val="4"/>
            <w:tcBorders>
              <w:tl2br w:val="nil"/>
              <w:tr2bl w:val="nil"/>
            </w:tcBorders>
            <w:vAlign w:val="center"/>
          </w:tcPr>
          <w:p/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jc w:val="center"/>
        <w:textAlignment w:val="auto"/>
        <w:outlineLvl w:val="9"/>
      </w:pPr>
      <w: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0" w:firstLineChars="200"/>
        <w:jc w:val="center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节能降碳</w:t>
      </w:r>
      <w:r>
        <w:rPr>
          <w:rFonts w:hint="default" w:ascii="方正小标宋简体" w:hAnsi="方正小标宋简体" w:eastAsia="方正小标宋简体" w:cs="方正小标宋简体"/>
          <w:sz w:val="44"/>
          <w:szCs w:val="44"/>
        </w:rPr>
        <w:t>诊断服务商有关要求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一、</w:t>
      </w:r>
      <w:r>
        <w:rPr>
          <w:rFonts w:hint="eastAsia" w:ascii="黑体" w:hAnsi="黑体" w:eastAsia="黑体" w:cs="黑体"/>
          <w:sz w:val="32"/>
          <w:szCs w:val="32"/>
        </w:rPr>
        <w:t>申报机构应满足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的</w:t>
      </w:r>
      <w:r>
        <w:rPr>
          <w:rFonts w:hint="eastAsia" w:ascii="黑体" w:hAnsi="黑体" w:eastAsia="黑体" w:cs="黑体"/>
          <w:sz w:val="32"/>
          <w:szCs w:val="32"/>
        </w:rPr>
        <w:t>基本条件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</w:rPr>
      </w:pPr>
      <w:r>
        <w:rPr>
          <w:rFonts w:hint="default" w:ascii="仿宋_GB2312" w:hAnsi="仿宋_GB2312" w:eastAsia="仿宋_GB2312" w:cs="仿宋_GB2312"/>
          <w:sz w:val="32"/>
          <w:szCs w:val="32"/>
        </w:rPr>
        <w:t>1.具有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在京</w:t>
      </w:r>
      <w:bookmarkStart w:id="0" w:name="_GoBack"/>
      <w:bookmarkEnd w:id="0"/>
      <w:r>
        <w:rPr>
          <w:rFonts w:hint="default" w:ascii="仿宋_GB2312" w:hAnsi="仿宋_GB2312" w:eastAsia="仿宋_GB2312" w:cs="仿宋_GB2312"/>
          <w:sz w:val="32"/>
          <w:szCs w:val="32"/>
        </w:rPr>
        <w:t>独立法人资格且近3年无严重失信记录的企事业单位、行业协会等；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</w:rPr>
      </w:pPr>
      <w:r>
        <w:rPr>
          <w:rFonts w:hint="default" w:ascii="仿宋_GB2312" w:hAnsi="仿宋_GB2312" w:eastAsia="仿宋_GB2312" w:cs="仿宋_GB2312"/>
          <w:sz w:val="32"/>
          <w:szCs w:val="32"/>
        </w:rPr>
        <w:t>2.具有固定的办公场所及开展评价工作的办公条件；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</w:rPr>
        <w:t>3.从事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节能</w:t>
      </w:r>
      <w:r>
        <w:rPr>
          <w:rFonts w:hint="default" w:ascii="仿宋_GB2312" w:hAnsi="仿宋_GB2312" w:eastAsia="仿宋_GB2312" w:cs="仿宋_GB2312"/>
          <w:sz w:val="32"/>
          <w:szCs w:val="32"/>
        </w:rPr>
        <w:t>诊断的中级职称以上专职人员不少于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default" w:ascii="仿宋_GB2312" w:hAnsi="仿宋_GB2312" w:eastAsia="仿宋_GB2312" w:cs="仿宋_GB2312"/>
          <w:sz w:val="32"/>
          <w:szCs w:val="32"/>
        </w:rPr>
        <w:t>人，其中高级职称人员不少于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default" w:ascii="仿宋_GB2312" w:hAnsi="仿宋_GB2312" w:eastAsia="仿宋_GB2312" w:cs="仿宋_GB2312"/>
          <w:sz w:val="32"/>
          <w:szCs w:val="32"/>
        </w:rPr>
        <w:t>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二、</w:t>
      </w:r>
      <w:r>
        <w:rPr>
          <w:rFonts w:hint="eastAsia" w:ascii="黑体" w:hAnsi="黑体" w:eastAsia="黑体" w:cs="黑体"/>
          <w:sz w:val="32"/>
          <w:szCs w:val="32"/>
        </w:rPr>
        <w:t>资质符合性证明材料清单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</w:rPr>
      </w:pPr>
      <w:r>
        <w:rPr>
          <w:rFonts w:hint="default" w:ascii="仿宋_GB2312" w:hAnsi="仿宋_GB2312" w:eastAsia="仿宋_GB2312" w:cs="仿宋_GB2312"/>
          <w:sz w:val="32"/>
          <w:szCs w:val="32"/>
        </w:rPr>
        <w:t>1.单位基本情况简介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</w:rPr>
      </w:pPr>
      <w:r>
        <w:rPr>
          <w:rFonts w:hint="default" w:ascii="仿宋_GB2312" w:hAnsi="仿宋_GB2312" w:eastAsia="仿宋_GB2312" w:cs="仿宋_GB2312"/>
          <w:sz w:val="32"/>
          <w:szCs w:val="32"/>
        </w:rPr>
        <w:t>2.营业执照复印件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</w:rPr>
      </w:pPr>
      <w:r>
        <w:rPr>
          <w:rFonts w:hint="default" w:ascii="仿宋_GB2312" w:hAnsi="仿宋_GB2312" w:eastAsia="仿宋_GB2312" w:cs="仿宋_GB2312"/>
          <w:sz w:val="32"/>
          <w:szCs w:val="32"/>
        </w:rPr>
        <w:t>3.从事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节能</w:t>
      </w:r>
      <w:r>
        <w:rPr>
          <w:rFonts w:hint="default" w:ascii="仿宋_GB2312" w:hAnsi="仿宋_GB2312" w:eastAsia="仿宋_GB2312" w:cs="仿宋_GB2312"/>
          <w:sz w:val="32"/>
          <w:szCs w:val="32"/>
        </w:rPr>
        <w:t>诊断的专职人员姓名、专业、职称和学历等基本情况和相关证明材料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</w:rPr>
      </w:pPr>
      <w:r>
        <w:rPr>
          <w:rFonts w:hint="default" w:ascii="仿宋_GB2312" w:hAnsi="仿宋_GB2312" w:eastAsia="仿宋_GB2312" w:cs="仿宋_GB2312"/>
          <w:sz w:val="32"/>
          <w:szCs w:val="32"/>
        </w:rPr>
        <w:t>4.过往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节能诊断</w:t>
      </w:r>
      <w:r>
        <w:rPr>
          <w:rFonts w:hint="default" w:ascii="仿宋_GB2312" w:hAnsi="仿宋_GB2312" w:eastAsia="仿宋_GB2312" w:cs="仿宋_GB2312"/>
          <w:sz w:val="32"/>
          <w:szCs w:val="32"/>
        </w:rPr>
        <w:t>相关工作参与情况简述及证明材料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</w:rPr>
      </w:pPr>
      <w:r>
        <w:rPr>
          <w:rFonts w:hint="default" w:ascii="仿宋_GB2312" w:hAnsi="仿宋_GB2312" w:eastAsia="仿宋_GB2312" w:cs="仿宋_GB2312"/>
          <w:sz w:val="32"/>
          <w:szCs w:val="32"/>
        </w:rPr>
        <w:t>5.其他证明材料</w:t>
      </w:r>
    </w:p>
    <w:p/>
    <w:sectPr>
      <w:pgSz w:w="11905" w:h="16838"/>
      <w:pgMar w:top="2098" w:right="1474" w:bottom="1984" w:left="1587" w:header="851" w:footer="992" w:gutter="0"/>
      <w:cols w:space="720" w:num="1"/>
      <w:rtlGutter w:val="0"/>
      <w:docGrid w:type="lines" w:linePitch="43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DejaVu Sans">
    <w:panose1 w:val="020B0603030804020204"/>
    <w:charset w:val="00"/>
    <w:family w:val="roman"/>
    <w:pitch w:val="default"/>
    <w:sig w:usb0="E7006EFF" w:usb1="D200FDFF" w:usb2="0A246029" w:usb3="0400200C" w:csb0="600001FF" w:csb1="DFFF0000"/>
  </w:font>
  <w:font w:name="方正书宋_GBK">
    <w:altName w:val="方正宋体S-超大字符集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altName w:val="思源黑体 CN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思源黑体 CN">
    <w:panose1 w:val="020B0600000000000000"/>
    <w:charset w:val="86"/>
    <w:family w:val="auto"/>
    <w:pitch w:val="default"/>
    <w:sig w:usb0="20000003" w:usb1="2ADF3C10" w:usb2="00000016" w:usb3="00000000" w:csb0="60060107" w:csb1="0000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NTM5NzYwMDRjMzkwZTVkZjY2ODkwMGIxNGU0OTUifQ=="/>
  </w:docVars>
  <w:rsids>
    <w:rsidRoot w:val="BFEF337A"/>
    <w:rsid w:val="137F720A"/>
    <w:rsid w:val="38BF2A1D"/>
    <w:rsid w:val="3907335C"/>
    <w:rsid w:val="4022129F"/>
    <w:rsid w:val="42AFEA05"/>
    <w:rsid w:val="58F71C29"/>
    <w:rsid w:val="77F51F9B"/>
    <w:rsid w:val="7AFFC27B"/>
    <w:rsid w:val="7EFFA050"/>
    <w:rsid w:val="7FCFC503"/>
    <w:rsid w:val="7FEF2B59"/>
    <w:rsid w:val="7FFE20FC"/>
    <w:rsid w:val="9C5377DC"/>
    <w:rsid w:val="BDFE549B"/>
    <w:rsid w:val="BFEF337A"/>
    <w:rsid w:val="DBAF84D4"/>
    <w:rsid w:val="DFC71868"/>
    <w:rsid w:val="EBF7C83F"/>
    <w:rsid w:val="F5781C8D"/>
    <w:rsid w:val="FCFFB6D4"/>
    <w:rsid w:val="FDED96EE"/>
    <w:rsid w:val="FDFE78F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8FAFD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Office_10.8.0.7041_F1E327BC-269C-435d-A152-05C5408002CA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2021-09-16T09:30:00Z</dcterms:created>
  <dc:creator>胡倩</dc:creator>
  <cp:lastModifiedBy>孙源</cp:lastModifiedBy>
  <dcterms:modified xsi:type="dcterms:W3CDTF">2025-04-22T16:34:44Z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2052-10.8.0.7041</vt:lpwstr>
  </property>
  <property fmtid="{D5CDD505-2E9C-101B-9397-08002B2CF9AE}" pid="3" name="ICV">
    <vt:lpwstr>8DC8331DE1CA4BAB8A3E35EE1DB37BFD_13</vt:lpwstr>
  </property>
</Properties>
</file>