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绿色能源新技术新产品首应用目录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（第一批）》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产品征集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spacing w:line="560" w:lineRule="exact"/>
        <w:jc w:val="left"/>
        <w:rPr>
          <w:rFonts w:hint="eastAsia" w:ascii="黑体" w:hAnsi="黑体" w:eastAsia="黑体" w:cs="黑体"/>
          <w:szCs w:val="21"/>
        </w:r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报送单位（盖章）：</w:t>
      </w:r>
    </w:p>
    <w:tbl>
      <w:tblPr>
        <w:tblStyle w:val="5"/>
        <w:tblW w:w="147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38"/>
        <w:gridCol w:w="1900"/>
        <w:gridCol w:w="1250"/>
        <w:gridCol w:w="1250"/>
        <w:gridCol w:w="1628"/>
        <w:gridCol w:w="1409"/>
        <w:gridCol w:w="2291"/>
        <w:gridCol w:w="2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合同总金额（万元）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2024年合同实际履约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F7A4"/>
    <w:multiLevelType w:val="multilevel"/>
    <w:tmpl w:val="4F1EF7A4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63AE"/>
    <w:rsid w:val="04814D63"/>
    <w:rsid w:val="0C420E36"/>
    <w:rsid w:val="11235C86"/>
    <w:rsid w:val="1A3A5E4F"/>
    <w:rsid w:val="25A82770"/>
    <w:rsid w:val="35AA4748"/>
    <w:rsid w:val="35E51FFF"/>
    <w:rsid w:val="3DEACE2B"/>
    <w:rsid w:val="3E376506"/>
    <w:rsid w:val="41167663"/>
    <w:rsid w:val="4A0B2E37"/>
    <w:rsid w:val="4AA1563A"/>
    <w:rsid w:val="51085492"/>
    <w:rsid w:val="55BD6595"/>
    <w:rsid w:val="5D1830FF"/>
    <w:rsid w:val="637267C6"/>
    <w:rsid w:val="64AE5B53"/>
    <w:rsid w:val="679F2254"/>
    <w:rsid w:val="71FC7535"/>
    <w:rsid w:val="7EBD6401"/>
    <w:rsid w:val="D7F97E15"/>
    <w:rsid w:val="E57BF82F"/>
    <w:rsid w:val="E5FF5C37"/>
    <w:rsid w:val="FA9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样式1"/>
    <w:basedOn w:val="2"/>
    <w:next w:val="1"/>
    <w:qFormat/>
    <w:uiPriority w:val="0"/>
    <w:pPr>
      <w:numPr>
        <w:ilvl w:val="0"/>
        <w:numId w:val="1"/>
      </w:numPr>
      <w:spacing w:line="560" w:lineRule="exact"/>
      <w:ind w:left="425" w:firstLine="0" w:firstLineChars="0"/>
    </w:pPr>
    <w:rPr>
      <w:rFonts w:hint="eastAsia" w:ascii="Times New Roman" w:hAnsi="Times New Roman" w:eastAsia="黑体" w:cs="黑体"/>
      <w:bCs/>
      <w:szCs w:val="32"/>
    </w:rPr>
  </w:style>
  <w:style w:type="paragraph" w:customStyle="1" w:styleId="7">
    <w:name w:val="样式2"/>
    <w:basedOn w:val="1"/>
    <w:next w:val="6"/>
    <w:qFormat/>
    <w:uiPriority w:val="0"/>
    <w:rPr>
      <w:rFonts w:hint="default" w:eastAsia="仿宋_GB2312" w:asciiTheme="minorAscii" w:hAnsiTheme="minorAscii"/>
      <w:sz w:val="32"/>
    </w:rPr>
  </w:style>
  <w:style w:type="paragraph" w:customStyle="1" w:styleId="8">
    <w:name w:val="样式3"/>
    <w:basedOn w:val="1"/>
    <w:next w:val="6"/>
    <w:qFormat/>
    <w:uiPriority w:val="0"/>
    <w:pPr>
      <w:jc w:val="both"/>
    </w:pPr>
    <w:rPr>
      <w:rFonts w:hint="eastAsia" w:ascii="仿宋_GB2312" w:hAnsi="仿宋_GB2312" w:eastAsia="仿宋_GB2312" w:cs="仿宋_GB2312"/>
    </w:rPr>
  </w:style>
  <w:style w:type="paragraph" w:customStyle="1" w:styleId="9">
    <w:name w:val="样式4"/>
    <w:basedOn w:val="1"/>
    <w:qFormat/>
    <w:uiPriority w:val="0"/>
    <w:rPr>
      <w:rFonts w:hint="eastAsia" w:eastAsia="仿宋_GB2312"/>
    </w:rPr>
  </w:style>
  <w:style w:type="paragraph" w:customStyle="1" w:styleId="10">
    <w:name w:val="样式5"/>
    <w:basedOn w:val="1"/>
    <w:qFormat/>
    <w:uiPriority w:val="0"/>
    <w:pPr>
      <w:jc w:val="both"/>
    </w:pPr>
    <w:rPr>
      <w:rFonts w:ascii="仿宋_GB2312" w:hAnsi="仿宋_GB2312" w:eastAsia="仿宋_GB2312"/>
    </w:rPr>
  </w:style>
  <w:style w:type="paragraph" w:customStyle="1" w:styleId="11">
    <w:name w:val="样式6"/>
    <w:basedOn w:val="1"/>
    <w:next w:val="1"/>
    <w:qFormat/>
    <w:uiPriority w:val="0"/>
    <w:pPr>
      <w:spacing w:after="160"/>
    </w:pPr>
    <w:rPr>
      <w:rFonts w:hint="eastAsia" w:ascii="仿宋_GB2312" w:hAnsi="仿宋_GB2312"/>
      <w:szCs w:val="32"/>
    </w:rPr>
  </w:style>
  <w:style w:type="paragraph" w:customStyle="1" w:styleId="12">
    <w:name w:val="样式7"/>
    <w:basedOn w:val="1"/>
    <w:qFormat/>
    <w:uiPriority w:val="0"/>
    <w:pPr>
      <w:spacing w:line="560" w:lineRule="exact"/>
    </w:pPr>
    <w:rPr>
      <w:rFonts w:hint="eastAsia" w:ascii="仿宋_GB2312" w:hAns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2</TotalTime>
  <ScaleCrop>false</ScaleCrop>
  <LinksUpToDate>false</LinksUpToDate>
  <CharactersWithSpaces>75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2022-04-03T09:11:00Z</dcterms:created>
  <dc:creator>38211</dc:creator>
  <cp:lastModifiedBy>李京龙</cp:lastModifiedBy>
  <dcterms:modified xsi:type="dcterms:W3CDTF">2025-02-18T19:01:42Z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A16629EC59C243CF813822971A7C0970</vt:lpwstr>
  </property>
  <property fmtid="{D5CDD505-2E9C-101B-9397-08002B2CF9AE}" pid="4" name="KSOTemplateDocerSaveRecord">
    <vt:lpwstr>eyJoZGlkIjoiYzU4M2ZlMzQwY2ZhNDFmZDVhMTg5MjRhMGRkMWNlNTgiLCJ1c2VySWQiOiI2Njk5MjU3OTcifQ==</vt:lpwstr>
  </property>
</Properties>
</file>