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2304" w14:textId="4F83BA8A" w:rsidR="000D4CCB" w:rsidRDefault="00000000">
      <w:pPr>
        <w:widowControl/>
        <w:jc w:val="left"/>
        <w:rPr>
          <w:rFonts w:ascii="Times New Roman" w:eastAsia="黑体" w:hAnsi="Times New Roman" w:cs="黑体"/>
          <w:sz w:val="44"/>
          <w:szCs w:val="44"/>
        </w:rPr>
      </w:pPr>
      <w:r>
        <w:rPr>
          <w:rFonts w:ascii="Times New Roman" w:eastAsia="黑体" w:hAnsi="Times New Roman" w:cs="黑体" w:hint="eastAsia"/>
          <w:sz w:val="32"/>
          <w:szCs w:val="32"/>
        </w:rPr>
        <w:t>附件</w:t>
      </w:r>
      <w:r w:rsidR="007958CE">
        <w:rPr>
          <w:rFonts w:ascii="Times New Roman" w:eastAsia="黑体" w:hAnsi="Times New Roman" w:cs="黑体"/>
          <w:sz w:val="32"/>
          <w:szCs w:val="32"/>
        </w:rPr>
        <w:t>2</w:t>
      </w:r>
    </w:p>
    <w:p w14:paraId="74582D83" w14:textId="77777777" w:rsidR="000D4CCB" w:rsidRDefault="000D4CCB">
      <w:pPr>
        <w:spacing w:line="480" w:lineRule="auto"/>
        <w:rPr>
          <w:rFonts w:ascii="Times New Roman" w:eastAsia="黑体" w:hAnsi="Times New Roman"/>
          <w:sz w:val="44"/>
          <w:szCs w:val="44"/>
        </w:rPr>
      </w:pPr>
    </w:p>
    <w:p w14:paraId="75D6EB5B" w14:textId="77777777" w:rsidR="000D4CCB" w:rsidRDefault="000D4CCB">
      <w:pPr>
        <w:rPr>
          <w:rFonts w:ascii="Times New Roman" w:eastAsia="黑体" w:hAnsi="Times New Roman"/>
          <w:sz w:val="44"/>
          <w:szCs w:val="44"/>
        </w:rPr>
      </w:pPr>
    </w:p>
    <w:p w14:paraId="510FEA22" w14:textId="77777777" w:rsidR="000D4CCB" w:rsidRDefault="000D4CCB">
      <w:pPr>
        <w:pStyle w:val="a0"/>
      </w:pPr>
    </w:p>
    <w:p w14:paraId="6A95FFBA" w14:textId="77777777" w:rsidR="000D4CCB" w:rsidRDefault="00000000">
      <w:pPr>
        <w:spacing w:line="480" w:lineRule="auto"/>
        <w:jc w:val="center"/>
        <w:rPr>
          <w:rFonts w:ascii="Times New Roman" w:eastAsia="仿宋_GB2312" w:hAnsi="Times New Roman"/>
          <w:sz w:val="36"/>
          <w:szCs w:val="36"/>
        </w:rPr>
      </w:pPr>
      <w:r>
        <w:rPr>
          <w:rFonts w:ascii="Times New Roman" w:eastAsia="黑体" w:hAnsi="Times New Roman" w:hint="eastAsia"/>
          <w:sz w:val="44"/>
          <w:szCs w:val="44"/>
        </w:rPr>
        <w:t>中外</w:t>
      </w:r>
      <w:r>
        <w:rPr>
          <w:rFonts w:ascii="Times New Roman" w:eastAsia="黑体" w:hAnsi="Times New Roman"/>
          <w:sz w:val="44"/>
          <w:szCs w:val="44"/>
        </w:rPr>
        <w:t>中小企业</w:t>
      </w:r>
      <w:r>
        <w:rPr>
          <w:rFonts w:ascii="Times New Roman" w:eastAsia="黑体" w:hAnsi="Times New Roman" w:hint="eastAsia"/>
          <w:sz w:val="44"/>
          <w:szCs w:val="44"/>
        </w:rPr>
        <w:t>合作区</w:t>
      </w:r>
      <w:r>
        <w:rPr>
          <w:rFonts w:ascii="Times New Roman" w:eastAsia="黑体" w:hAnsi="Times New Roman"/>
          <w:sz w:val="44"/>
          <w:szCs w:val="44"/>
        </w:rPr>
        <w:t>申报表</w:t>
      </w:r>
    </w:p>
    <w:p w14:paraId="1780798F" w14:textId="77777777" w:rsidR="000D4CCB" w:rsidRDefault="000D4CCB">
      <w:pPr>
        <w:rPr>
          <w:rFonts w:ascii="Times New Roman" w:hAnsi="Times New Roman"/>
        </w:rPr>
      </w:pPr>
    </w:p>
    <w:p w14:paraId="36C42782" w14:textId="77777777" w:rsidR="000D4CCB" w:rsidRDefault="000D4CCB">
      <w:pPr>
        <w:pStyle w:val="a0"/>
      </w:pPr>
    </w:p>
    <w:p w14:paraId="1E2C87C9" w14:textId="77777777" w:rsidR="000D4CCB" w:rsidRDefault="000D4CCB">
      <w:pPr>
        <w:pStyle w:val="a4"/>
        <w:rPr>
          <w:rFonts w:ascii="Times New Roman" w:hAnsi="Times New Roman"/>
        </w:rPr>
      </w:pPr>
    </w:p>
    <w:p w14:paraId="2D61F087" w14:textId="77777777" w:rsidR="000D4CCB" w:rsidRDefault="00000000">
      <w:pPr>
        <w:pStyle w:val="a0"/>
        <w:rPr>
          <w:u w:val="single"/>
        </w:rPr>
      </w:pPr>
      <w:r>
        <w:rPr>
          <w:rFonts w:hint="eastAsia"/>
        </w:rPr>
        <w:t>合作区</w:t>
      </w:r>
      <w:r>
        <w:t>名称：</w:t>
      </w:r>
      <w:r>
        <w:rPr>
          <w:u w:val="single"/>
        </w:rPr>
        <w:t xml:space="preserve">  </w:t>
      </w:r>
      <w:r>
        <w:rPr>
          <w:rFonts w:hint="eastAsia"/>
          <w:u w:val="single"/>
        </w:rPr>
        <w:t xml:space="preserve">                                                                                        </w:t>
      </w:r>
      <w:r>
        <w:rPr>
          <w:color w:val="FFFFFF" w:themeColor="background1"/>
        </w:rPr>
        <w:t>所</w:t>
      </w:r>
      <w:r>
        <w:rPr>
          <w:rFonts w:hint="eastAsia"/>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215541F6" w14:textId="77777777" w:rsidR="000D4CCB" w:rsidRDefault="00000000">
      <w:pPr>
        <w:pStyle w:val="a0"/>
        <w:rPr>
          <w:rFonts w:eastAsia="楷体_GB2312" w:cs="楷体_GB2312"/>
          <w:color w:val="auto"/>
        </w:rPr>
      </w:pPr>
      <w:r>
        <w:rPr>
          <w:rFonts w:eastAsia="楷体_GB2312" w:cs="楷体_GB2312" w:hint="eastAsia"/>
          <w:color w:val="auto"/>
        </w:rPr>
        <w:t>（××（城市名）中小企业合作区）</w:t>
      </w:r>
    </w:p>
    <w:p w14:paraId="5ED048D1" w14:textId="77777777" w:rsidR="000D4CCB" w:rsidRDefault="00000000">
      <w:pPr>
        <w:pStyle w:val="a0"/>
      </w:pPr>
      <w:r>
        <w:t>所属地区：</w:t>
      </w:r>
      <w:r>
        <w:rPr>
          <w:u w:val="single"/>
        </w:rPr>
        <w:t xml:space="preserve">   </w:t>
      </w:r>
      <w:r>
        <w:rPr>
          <w:rFonts w:hint="eastAsia"/>
          <w:u w:val="single"/>
        </w:rPr>
        <w:t xml:space="preserve">                      </w:t>
      </w:r>
      <w:r>
        <w:rPr>
          <w:u w:val="single"/>
        </w:rPr>
        <w:t xml:space="preserve"> </w:t>
      </w:r>
      <w:r>
        <w:t>省（区、市）</w:t>
      </w:r>
      <w:r>
        <w:rPr>
          <w:u w:val="single"/>
        </w:rPr>
        <w:t xml:space="preserve">  </w:t>
      </w:r>
      <w:r>
        <w:rPr>
          <w:rFonts w:hint="eastAsia"/>
          <w:u w:val="single"/>
        </w:rPr>
        <w:t xml:space="preserve">                   </w:t>
      </w:r>
      <w:r>
        <w:rPr>
          <w:u w:val="single"/>
        </w:rPr>
        <w:t xml:space="preserve">  </w:t>
      </w:r>
      <w:r>
        <w:t>市（</w:t>
      </w:r>
      <w:r>
        <w:rPr>
          <w:rFonts w:hint="eastAsia"/>
        </w:rPr>
        <w:t>州、</w:t>
      </w:r>
      <w:r>
        <w:t>区）</w:t>
      </w:r>
    </w:p>
    <w:p w14:paraId="77865A95" w14:textId="77777777" w:rsidR="000D4CCB" w:rsidRDefault="00000000">
      <w:pPr>
        <w:pStyle w:val="a0"/>
      </w:pPr>
      <w:r>
        <w:rPr>
          <w:rFonts w:hint="eastAsia"/>
        </w:rPr>
        <w:t>地</w:t>
      </w:r>
      <w:r>
        <w:t>市</w:t>
      </w:r>
      <w:r>
        <w:rPr>
          <w:rFonts w:hint="eastAsia"/>
        </w:rPr>
        <w:t>级</w:t>
      </w:r>
      <w:r>
        <w:t>中小企业主管部门（盖章）：</w:t>
      </w:r>
      <w:r>
        <w:rPr>
          <w:u w:val="single"/>
        </w:rPr>
        <w:t xml:space="preserve"> </w:t>
      </w:r>
      <w:r>
        <w:rPr>
          <w:rFonts w:hint="eastAsia"/>
          <w:u w:val="single"/>
        </w:rPr>
        <w:t xml:space="preserve">                                                   </w:t>
      </w:r>
      <w:r>
        <w:rPr>
          <w:color w:val="FFFFFF" w:themeColor="background1"/>
        </w:rPr>
        <w:t>所</w:t>
      </w:r>
      <w:r>
        <w:rPr>
          <w:rFonts w:hint="eastAsia"/>
          <w:u w:val="single"/>
        </w:rPr>
        <w:t xml:space="preserve">                                                                              </w:t>
      </w:r>
      <w:r>
        <w:rPr>
          <w:u w:val="single"/>
        </w:rPr>
        <w:t xml:space="preserve">    </w:t>
      </w:r>
    </w:p>
    <w:p w14:paraId="784DEC1A" w14:textId="77777777" w:rsidR="000D4CCB" w:rsidRDefault="00000000">
      <w:pPr>
        <w:pStyle w:val="a0"/>
      </w:pPr>
      <w:r>
        <w:rPr>
          <w:rFonts w:hint="eastAsia"/>
        </w:rPr>
        <w:t>合作区</w:t>
      </w:r>
      <w:r>
        <w:t>运营管理机构：</w:t>
      </w:r>
      <w:r>
        <w:rPr>
          <w:rFonts w:hint="eastAsia"/>
          <w:u w:val="single"/>
        </w:rPr>
        <w:t xml:space="preserve">                                                                          </w:t>
      </w:r>
      <w:r>
        <w:rPr>
          <w:color w:val="FFFFFF" w:themeColor="background1"/>
        </w:rPr>
        <w:t>所</w:t>
      </w:r>
      <w:r>
        <w:rPr>
          <w:rFonts w:hint="eastAsia"/>
          <w:u w:val="single"/>
        </w:rPr>
        <w:t xml:space="preserve">                                          </w:t>
      </w:r>
      <w:r>
        <w:rPr>
          <w:u w:val="single"/>
        </w:rPr>
        <w:t xml:space="preserve">  </w:t>
      </w:r>
      <w:r>
        <w:rPr>
          <w:rFonts w:hint="eastAsia"/>
          <w:u w:val="single"/>
        </w:rPr>
        <w:t xml:space="preserve">                                                 </w:t>
      </w:r>
      <w:r>
        <w:t xml:space="preserve">               </w:t>
      </w:r>
    </w:p>
    <w:p w14:paraId="6067A9E3" w14:textId="77777777" w:rsidR="000D4CCB" w:rsidRDefault="00000000">
      <w:pPr>
        <w:pStyle w:val="a0"/>
      </w:pPr>
      <w:r>
        <w:t>申报时间：</w:t>
      </w:r>
      <w:r>
        <w:rPr>
          <w:u w:val="single"/>
        </w:rPr>
        <w:t xml:space="preserve">   </w:t>
      </w:r>
      <w:r>
        <w:rPr>
          <w:rFonts w:hint="eastAsia"/>
          <w:u w:val="single"/>
        </w:rPr>
        <w:t xml:space="preserve">                                                                                           </w:t>
      </w:r>
      <w:r>
        <w:rPr>
          <w:color w:val="FFFFFF" w:themeColor="background1"/>
        </w:rPr>
        <w:t>所</w:t>
      </w:r>
      <w:r>
        <w:rPr>
          <w:rFonts w:hint="eastAsia"/>
        </w:rPr>
        <w:t xml:space="preserve"> </w:t>
      </w:r>
      <w:r>
        <w:rPr>
          <w:u w:val="single"/>
        </w:rPr>
        <w:t xml:space="preserve"> </w:t>
      </w:r>
      <w:r>
        <w:rPr>
          <w:rFonts w:hint="eastAsia"/>
          <w:u w:val="single"/>
        </w:rPr>
        <w:t xml:space="preserve"> </w:t>
      </w:r>
      <w:r>
        <w:rPr>
          <w:u w:val="single"/>
        </w:rPr>
        <w:t xml:space="preserve"> </w:t>
      </w:r>
      <w:r>
        <w:rPr>
          <w:rFonts w:eastAsiaTheme="minorEastAsia" w:hint="eastAsia"/>
          <w:u w:val="single"/>
        </w:rPr>
        <w:t xml:space="preserve">         </w:t>
      </w:r>
      <w:r>
        <w:rPr>
          <w:u w:val="single"/>
        </w:rPr>
        <w:t xml:space="preserve">   </w:t>
      </w:r>
      <w:r>
        <w:t xml:space="preserve">                                      </w:t>
      </w:r>
    </w:p>
    <w:p w14:paraId="03ED60D4" w14:textId="77777777" w:rsidR="000D4CCB" w:rsidRDefault="00000000">
      <w:pPr>
        <w:pStyle w:val="a0"/>
      </w:pPr>
      <w:r>
        <w:t>联系人及联系</w:t>
      </w:r>
      <w:r>
        <w:rPr>
          <w:rFonts w:hint="eastAsia"/>
        </w:rPr>
        <w:t>电话</w:t>
      </w:r>
      <w:r>
        <w:t>：</w:t>
      </w:r>
      <w:r>
        <w:rPr>
          <w:rFonts w:hint="eastAsia"/>
          <w:u w:val="single"/>
        </w:rPr>
        <w:t xml:space="preserve">                                                                              </w:t>
      </w:r>
      <w:r>
        <w:rPr>
          <w:color w:val="FFFFFF" w:themeColor="background1"/>
        </w:rPr>
        <w:t>所</w:t>
      </w:r>
      <w:r>
        <w:rPr>
          <w:rFonts w:hint="eastAsia"/>
        </w:rPr>
        <w:t xml:space="preserve"> </w:t>
      </w:r>
      <w:r>
        <w:rPr>
          <w:u w:val="single"/>
        </w:rPr>
        <w:t xml:space="preserve"> </w:t>
      </w:r>
      <w:r>
        <w:rPr>
          <w:rFonts w:hint="eastAsia"/>
          <w:u w:val="single"/>
        </w:rPr>
        <w:t xml:space="preserve"> </w:t>
      </w:r>
      <w:r>
        <w:t xml:space="preserve">  </w:t>
      </w:r>
      <w:r>
        <w:rPr>
          <w:u w:val="single"/>
        </w:rPr>
        <w:t xml:space="preserve">  </w:t>
      </w:r>
      <w:r>
        <w:rPr>
          <w:rFonts w:hint="eastAsia"/>
          <w:u w:val="single"/>
        </w:rPr>
        <w:t xml:space="preserve">                            </w:t>
      </w:r>
      <w:r>
        <w:t xml:space="preserve">                                </w:t>
      </w:r>
    </w:p>
    <w:p w14:paraId="44A8660E" w14:textId="77777777" w:rsidR="000D4CCB" w:rsidRDefault="000D4CCB">
      <w:pPr>
        <w:pStyle w:val="a0"/>
      </w:pPr>
    </w:p>
    <w:p w14:paraId="0B5FF40A" w14:textId="77777777" w:rsidR="000D4CCB" w:rsidRDefault="000D4CCB">
      <w:pPr>
        <w:pStyle w:val="a4"/>
        <w:rPr>
          <w:rFonts w:ascii="Times New Roman" w:hAnsi="Times New Roman"/>
        </w:rPr>
      </w:pPr>
    </w:p>
    <w:p w14:paraId="7B21EC03" w14:textId="77777777" w:rsidR="000D4CCB" w:rsidRDefault="000D4CCB">
      <w:pPr>
        <w:pStyle w:val="a0"/>
      </w:pPr>
    </w:p>
    <w:p w14:paraId="5F681AC3" w14:textId="77777777" w:rsidR="000D4CCB" w:rsidRDefault="000D4CCB">
      <w:pPr>
        <w:pStyle w:val="a4"/>
        <w:rPr>
          <w:rFonts w:ascii="Times New Roman" w:hAnsi="Times New Roman"/>
        </w:rPr>
      </w:pPr>
    </w:p>
    <w:p w14:paraId="37D7856E" w14:textId="77777777" w:rsidR="000D4CCB" w:rsidRDefault="000D4CCB">
      <w:pPr>
        <w:rPr>
          <w:rFonts w:ascii="Times New Roman" w:hAnsi="Times New Roman"/>
        </w:rPr>
      </w:pPr>
    </w:p>
    <w:p w14:paraId="62269796" w14:textId="77777777" w:rsidR="000D4CCB" w:rsidRDefault="000D4CCB">
      <w:pPr>
        <w:pStyle w:val="a0"/>
      </w:pPr>
    </w:p>
    <w:p w14:paraId="7D925265" w14:textId="77777777" w:rsidR="000D4CCB" w:rsidRDefault="00000000">
      <w:pPr>
        <w:pStyle w:val="a0"/>
        <w:jc w:val="center"/>
        <w:rPr>
          <w:rFonts w:eastAsia="仿宋_GB2312" w:cs="仿宋_GB2312"/>
          <w:sz w:val="32"/>
          <w:szCs w:val="32"/>
        </w:rPr>
      </w:pPr>
      <w:r>
        <w:rPr>
          <w:rFonts w:eastAsia="仿宋_GB2312" w:cs="仿宋_GB2312" w:hint="eastAsia"/>
          <w:sz w:val="32"/>
          <w:szCs w:val="32"/>
        </w:rPr>
        <w:t>工业和信息化部</w:t>
      </w:r>
      <w:r>
        <w:rPr>
          <w:rFonts w:eastAsia="仿宋_GB2312" w:cs="仿宋_GB2312" w:hint="eastAsia"/>
          <w:sz w:val="32"/>
          <w:szCs w:val="32"/>
        </w:rPr>
        <w:t xml:space="preserve"> </w:t>
      </w:r>
      <w:r>
        <w:rPr>
          <w:rFonts w:eastAsia="仿宋_GB2312" w:cs="仿宋_GB2312" w:hint="eastAsia"/>
          <w:sz w:val="32"/>
          <w:szCs w:val="32"/>
        </w:rPr>
        <w:t>制</w:t>
      </w:r>
    </w:p>
    <w:p w14:paraId="716FE506" w14:textId="77777777" w:rsidR="000D4CCB" w:rsidRDefault="000D4CCB">
      <w:pPr>
        <w:pStyle w:val="a0"/>
        <w:rPr>
          <w:rFonts w:eastAsia="仿宋_GB2312"/>
        </w:rPr>
        <w:sectPr w:rsidR="000D4CCB">
          <w:footerReference w:type="default" r:id="rId8"/>
          <w:pgSz w:w="11906" w:h="16838"/>
          <w:pgMar w:top="1440" w:right="1800" w:bottom="1440" w:left="1800" w:header="851" w:footer="992" w:gutter="0"/>
          <w:pgNumType w:start="0"/>
          <w:cols w:space="425"/>
          <w:docGrid w:type="lines" w:linePitch="312"/>
        </w:sectPr>
      </w:pPr>
    </w:p>
    <w:p w14:paraId="6CB20C97" w14:textId="77777777" w:rsidR="000D4CCB" w:rsidRDefault="00000000">
      <w:pPr>
        <w:pStyle w:val="a0"/>
        <w:spacing w:line="500" w:lineRule="exact"/>
        <w:jc w:val="center"/>
        <w:rPr>
          <w:rFonts w:eastAsia="黑体" w:cs="黑体"/>
          <w:sz w:val="32"/>
          <w:szCs w:val="32"/>
        </w:rPr>
      </w:pPr>
      <w:r>
        <w:rPr>
          <w:rFonts w:eastAsia="黑体" w:cs="黑体" w:hint="eastAsia"/>
          <w:sz w:val="32"/>
          <w:szCs w:val="32"/>
        </w:rPr>
        <w:lastRenderedPageBreak/>
        <w:t>填报说明</w:t>
      </w:r>
    </w:p>
    <w:p w14:paraId="0599EEFA" w14:textId="77777777" w:rsidR="000D4CCB" w:rsidRDefault="000D4CCB">
      <w:pPr>
        <w:pStyle w:val="a0"/>
        <w:spacing w:line="500" w:lineRule="exact"/>
        <w:jc w:val="center"/>
        <w:rPr>
          <w:rFonts w:eastAsia="黑体" w:cs="黑体"/>
          <w:sz w:val="32"/>
          <w:szCs w:val="32"/>
        </w:rPr>
      </w:pPr>
    </w:p>
    <w:p w14:paraId="7D719281" w14:textId="77777777" w:rsidR="000D4CCB" w:rsidRDefault="00000000">
      <w:pPr>
        <w:pStyle w:val="a0"/>
        <w:numPr>
          <w:ilvl w:val="0"/>
          <w:numId w:val="1"/>
        </w:num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申报单位应如实填报所附各表。如应设核心区，填报各数据以核心区数据为准。要求文字简洁，数据准确、详实。填报数据将依权限对相关部门和单位开放共享，仅供审核验证和查阅用。</w:t>
      </w:r>
    </w:p>
    <w:p w14:paraId="090E6D15" w14:textId="77777777" w:rsidR="000D4CCB" w:rsidRDefault="00000000">
      <w:pPr>
        <w:numPr>
          <w:ilvl w:val="0"/>
          <w:numId w:val="1"/>
        </w:numPr>
        <w:spacing w:line="500" w:lineRule="exact"/>
        <w:ind w:firstLineChars="200" w:firstLine="480"/>
        <w:rPr>
          <w:rFonts w:ascii="Times New Roman" w:eastAsiaTheme="minorEastAsia" w:hAnsi="Times New Roman" w:cstheme="minorEastAsia"/>
          <w:sz w:val="24"/>
        </w:rPr>
      </w:pPr>
      <w:proofErr w:type="gramStart"/>
      <w:r>
        <w:rPr>
          <w:rFonts w:ascii="Times New Roman" w:eastAsiaTheme="minorEastAsia" w:hAnsi="Times New Roman" w:cstheme="minorEastAsia" w:hint="eastAsia"/>
          <w:sz w:val="24"/>
        </w:rPr>
        <w:t>各必填</w:t>
      </w:r>
      <w:proofErr w:type="gramEnd"/>
      <w:r>
        <w:rPr>
          <w:rFonts w:ascii="Times New Roman" w:eastAsiaTheme="minorEastAsia" w:hAnsi="Times New Roman" w:cstheme="minorEastAsia" w:hint="eastAsia"/>
          <w:sz w:val="24"/>
        </w:rPr>
        <w:t>栏目不得空缺，无相关情况时应填写“无”；数据有小数时，保留小数点后</w:t>
      </w:r>
      <w:r>
        <w:rPr>
          <w:rFonts w:ascii="Times New Roman" w:eastAsiaTheme="minorEastAsia" w:hAnsi="Times New Roman" w:cstheme="minorEastAsia" w:hint="eastAsia"/>
          <w:sz w:val="24"/>
        </w:rPr>
        <w:t>2</w:t>
      </w:r>
      <w:r>
        <w:rPr>
          <w:rFonts w:ascii="Times New Roman" w:eastAsiaTheme="minorEastAsia" w:hAnsi="Times New Roman" w:cstheme="minorEastAsia" w:hint="eastAsia"/>
          <w:sz w:val="24"/>
        </w:rPr>
        <w:t>位。</w:t>
      </w:r>
    </w:p>
    <w:p w14:paraId="097B68D1" w14:textId="77777777" w:rsidR="000D4CCB" w:rsidRDefault="00000000">
      <w:pPr>
        <w:pStyle w:val="a0"/>
        <w:numPr>
          <w:ilvl w:val="0"/>
          <w:numId w:val="1"/>
        </w:num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合作区运营管理机构是指对合作区或核心区集中运营管理的产业园区管委会、园区运营企业或公共服务机构等法人主体，基础建设单位不可作为合作区运营管理机构。</w:t>
      </w:r>
    </w:p>
    <w:p w14:paraId="5E70D784" w14:textId="77777777" w:rsidR="000D4CCB" w:rsidRDefault="00000000">
      <w:pPr>
        <w:pStyle w:val="a0"/>
        <w:numPr>
          <w:ilvl w:val="0"/>
          <w:numId w:val="1"/>
        </w:num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佐证材料包括主管部门、第三方机构出具的证明或申报主体自我声明。</w:t>
      </w:r>
    </w:p>
    <w:p w14:paraId="2A08C8A2" w14:textId="77777777" w:rsidR="000D4CCB" w:rsidRDefault="00000000">
      <w:pPr>
        <w:pStyle w:val="a0"/>
        <w:numPr>
          <w:ilvl w:val="0"/>
          <w:numId w:val="1"/>
        </w:num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财务数据应以企业该年度会计报表期末数为准，单位采用人民币。其中外商直接投资额、产品进出口贸易额按照国民经济和社会发展统计公报中该年度的汇率进行换算。</w:t>
      </w:r>
    </w:p>
    <w:p w14:paraId="2E05B4FC" w14:textId="77777777" w:rsidR="000D4CCB" w:rsidRDefault="00000000">
      <w:pPr>
        <w:pStyle w:val="a0"/>
        <w:numPr>
          <w:ilvl w:val="0"/>
          <w:numId w:val="1"/>
        </w:num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未注明填报年度的，请填写截止到</w:t>
      </w:r>
      <w:r>
        <w:rPr>
          <w:rFonts w:eastAsiaTheme="minorEastAsia" w:cstheme="minorEastAsia" w:hint="eastAsia"/>
          <w:sz w:val="24"/>
          <w:szCs w:val="24"/>
        </w:rPr>
        <w:t>2024</w:t>
      </w:r>
      <w:r>
        <w:rPr>
          <w:rFonts w:eastAsiaTheme="minorEastAsia" w:cstheme="minorEastAsia" w:hint="eastAsia"/>
          <w:sz w:val="24"/>
          <w:szCs w:val="24"/>
        </w:rPr>
        <w:t>年底的数据。</w:t>
      </w:r>
    </w:p>
    <w:p w14:paraId="2BFD01FD" w14:textId="77777777" w:rsidR="000D4CCB" w:rsidRDefault="00000000">
      <w:pPr>
        <w:numPr>
          <w:ilvl w:val="0"/>
          <w:numId w:val="1"/>
        </w:numPr>
        <w:spacing w:line="500" w:lineRule="exact"/>
        <w:ind w:firstLineChars="200" w:firstLine="480"/>
        <w:rPr>
          <w:rFonts w:ascii="Times New Roman" w:eastAsiaTheme="minorEastAsia" w:hAnsi="Times New Roman" w:cstheme="minorEastAsia"/>
          <w:sz w:val="24"/>
        </w:rPr>
      </w:pPr>
      <w:r>
        <w:rPr>
          <w:rFonts w:ascii="Times New Roman" w:eastAsiaTheme="minorEastAsia" w:hAnsi="Times New Roman" w:cstheme="minorEastAsia" w:hint="eastAsia"/>
          <w:sz w:val="24"/>
        </w:rPr>
        <w:t>企业研发费用是指企业研发活动中发生的相关费用，具体按照财政部、国家税务总局、科技部《关于完善研究开发费用税前加计扣除政策的通知》（财税</w:t>
      </w:r>
      <w:r>
        <w:rPr>
          <w:rFonts w:ascii="Times New Roman" w:eastAsiaTheme="minorEastAsia" w:hAnsi="Times New Roman" w:cstheme="minorEastAsia" w:hint="eastAsia"/>
          <w:sz w:val="24"/>
        </w:rPr>
        <w:t>[2015]119</w:t>
      </w:r>
      <w:r>
        <w:rPr>
          <w:rFonts w:ascii="Times New Roman" w:eastAsiaTheme="minorEastAsia" w:hAnsi="Times New Roman" w:cstheme="minorEastAsia" w:hint="eastAsia"/>
          <w:sz w:val="24"/>
        </w:rPr>
        <w:t>号）有关规定进行归集。</w:t>
      </w:r>
    </w:p>
    <w:p w14:paraId="2442039B" w14:textId="77777777" w:rsidR="000D4CCB" w:rsidRDefault="00000000">
      <w:pPr>
        <w:pStyle w:val="a0"/>
        <w:numPr>
          <w:ilvl w:val="0"/>
          <w:numId w:val="1"/>
        </w:num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未来五年中外中小企业合作区发展规划中的发展目标依据《中外中小企业合作区暂行管理办法》编制，要可考核，突出重点，分阶段科学合理制定年度目标。</w:t>
      </w:r>
    </w:p>
    <w:p w14:paraId="139109BC" w14:textId="77777777" w:rsidR="000D4CCB" w:rsidRDefault="00000000">
      <w:pPr>
        <w:pStyle w:val="a0"/>
        <w:numPr>
          <w:ilvl w:val="0"/>
          <w:numId w:val="1"/>
        </w:num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为确保文件信息的正确采集，填表时不得改变表格样式。</w:t>
      </w:r>
    </w:p>
    <w:p w14:paraId="3E2F1C28" w14:textId="77777777" w:rsidR="000D4CCB" w:rsidRDefault="000D4CCB">
      <w:pPr>
        <w:rPr>
          <w:rFonts w:ascii="Times New Roman" w:hAnsi="Times New Roman"/>
        </w:rPr>
        <w:sectPr w:rsidR="000D4CCB">
          <w:footerReference w:type="default" r:id="rId9"/>
          <w:pgSz w:w="11906" w:h="16838"/>
          <w:pgMar w:top="1440" w:right="1800" w:bottom="1440" w:left="1800" w:header="851" w:footer="992" w:gutter="0"/>
          <w:pgNumType w:start="1"/>
          <w:cols w:space="425"/>
          <w:docGrid w:type="lines" w:linePitch="312"/>
        </w:sectPr>
      </w:pPr>
    </w:p>
    <w:p w14:paraId="3058007A" w14:textId="77777777" w:rsidR="000D4CCB" w:rsidRDefault="00000000">
      <w:pPr>
        <w:spacing w:line="320" w:lineRule="exact"/>
        <w:rPr>
          <w:rFonts w:ascii="Times New Roman" w:eastAsia="黑体" w:hAnsi="Times New Roman"/>
          <w:sz w:val="32"/>
          <w:szCs w:val="32"/>
        </w:rPr>
      </w:pPr>
      <w:r>
        <w:rPr>
          <w:rFonts w:ascii="Times New Roman" w:eastAsia="黑体" w:hAnsi="Times New Roman" w:hint="eastAsia"/>
          <w:sz w:val="32"/>
          <w:szCs w:val="32"/>
        </w:rPr>
        <w:lastRenderedPageBreak/>
        <w:t>一、基本情况</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85"/>
        <w:gridCol w:w="1901"/>
        <w:gridCol w:w="171"/>
        <w:gridCol w:w="1050"/>
        <w:gridCol w:w="1613"/>
        <w:gridCol w:w="1755"/>
      </w:tblGrid>
      <w:tr w:rsidR="000D4CCB" w14:paraId="6E1C3EE9" w14:textId="77777777">
        <w:trPr>
          <w:cantSplit/>
          <w:trHeight w:val="575"/>
          <w:jc w:val="center"/>
        </w:trPr>
        <w:tc>
          <w:tcPr>
            <w:tcW w:w="2685" w:type="dxa"/>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3B1708E9" w14:textId="77777777" w:rsidR="000D4CCB" w:rsidRDefault="00000000">
            <w:pPr>
              <w:widowControl/>
              <w:spacing w:line="320" w:lineRule="exact"/>
              <w:jc w:val="left"/>
              <w:textAlignment w:val="center"/>
              <w:rPr>
                <w:rFonts w:ascii="Times New Roman" w:hAnsi="Times New Roman"/>
                <w:color w:val="000000"/>
                <w:kern w:val="0"/>
                <w:sz w:val="24"/>
                <w:lang w:bidi="ar"/>
              </w:rPr>
            </w:pPr>
            <w:r>
              <w:rPr>
                <w:rFonts w:ascii="Times New Roman" w:hAnsi="Times New Roman" w:hint="eastAsia"/>
                <w:color w:val="000000"/>
                <w:kern w:val="0"/>
                <w:sz w:val="24"/>
                <w:lang w:bidi="ar"/>
              </w:rPr>
              <w:t>合作区名称</w:t>
            </w:r>
          </w:p>
        </w:tc>
        <w:tc>
          <w:tcPr>
            <w:tcW w:w="6490" w:type="dxa"/>
            <w:gridSpan w:val="5"/>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7DBD9C25" w14:textId="77777777" w:rsidR="000D4CCB" w:rsidRDefault="000D4CCB">
            <w:pPr>
              <w:spacing w:line="320" w:lineRule="exact"/>
              <w:jc w:val="center"/>
              <w:rPr>
                <w:rFonts w:ascii="Times New Roman" w:hAnsi="Times New Roman"/>
                <w:color w:val="000000"/>
                <w:sz w:val="24"/>
              </w:rPr>
            </w:pPr>
          </w:p>
        </w:tc>
      </w:tr>
      <w:tr w:rsidR="000D4CCB" w14:paraId="611F7D5C" w14:textId="77777777">
        <w:trPr>
          <w:cantSplit/>
          <w:trHeight w:val="558"/>
          <w:jc w:val="center"/>
        </w:trPr>
        <w:tc>
          <w:tcPr>
            <w:tcW w:w="2685" w:type="dxa"/>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4CA65A11" w14:textId="77777777" w:rsidR="000D4CCB" w:rsidRDefault="00000000">
            <w:pPr>
              <w:widowControl/>
              <w:spacing w:line="320" w:lineRule="exact"/>
              <w:jc w:val="left"/>
              <w:textAlignment w:val="center"/>
              <w:rPr>
                <w:rFonts w:ascii="Times New Roman" w:hAnsi="Times New Roman"/>
                <w:color w:val="000000"/>
                <w:kern w:val="0"/>
                <w:sz w:val="24"/>
                <w:lang w:bidi="ar"/>
              </w:rPr>
            </w:pPr>
            <w:r>
              <w:rPr>
                <w:rFonts w:ascii="Times New Roman" w:hAnsi="Times New Roman" w:hint="eastAsia"/>
                <w:color w:val="000000"/>
                <w:kern w:val="0"/>
                <w:sz w:val="24"/>
                <w:lang w:bidi="ar"/>
              </w:rPr>
              <w:t>地市级</w:t>
            </w:r>
            <w:r>
              <w:rPr>
                <w:rFonts w:ascii="Times New Roman" w:hAnsi="Times New Roman"/>
                <w:color w:val="000000"/>
                <w:kern w:val="0"/>
                <w:sz w:val="24"/>
                <w:lang w:bidi="ar"/>
              </w:rPr>
              <w:t>中小企业主管部门</w:t>
            </w:r>
          </w:p>
        </w:tc>
        <w:tc>
          <w:tcPr>
            <w:tcW w:w="6490" w:type="dxa"/>
            <w:gridSpan w:val="5"/>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24DA2DE5" w14:textId="77777777" w:rsidR="000D4CCB" w:rsidRDefault="000D4CCB">
            <w:pPr>
              <w:spacing w:line="320" w:lineRule="exact"/>
              <w:jc w:val="center"/>
              <w:rPr>
                <w:rFonts w:ascii="Times New Roman" w:hAnsi="Times New Roman"/>
                <w:color w:val="000000"/>
                <w:sz w:val="24"/>
              </w:rPr>
            </w:pPr>
          </w:p>
        </w:tc>
      </w:tr>
      <w:tr w:rsidR="000D4CCB" w14:paraId="0661CDBE" w14:textId="77777777">
        <w:trPr>
          <w:cantSplit/>
          <w:trHeight w:val="478"/>
          <w:jc w:val="center"/>
        </w:trPr>
        <w:tc>
          <w:tcPr>
            <w:tcW w:w="2685" w:type="dxa"/>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10192417" w14:textId="77777777" w:rsidR="000D4CCB" w:rsidRDefault="00000000">
            <w:pPr>
              <w:widowControl/>
              <w:spacing w:line="320" w:lineRule="exact"/>
              <w:jc w:val="left"/>
              <w:textAlignment w:val="center"/>
              <w:rPr>
                <w:rFonts w:ascii="Times New Roman" w:hAnsi="Times New Roman"/>
                <w:color w:val="000000"/>
                <w:sz w:val="24"/>
              </w:rPr>
            </w:pPr>
            <w:r>
              <w:rPr>
                <w:rFonts w:ascii="Times New Roman" w:hAnsi="Times New Roman"/>
                <w:color w:val="000000"/>
                <w:sz w:val="24"/>
              </w:rPr>
              <w:t>联系人</w:t>
            </w:r>
          </w:p>
        </w:tc>
        <w:tc>
          <w:tcPr>
            <w:tcW w:w="1901" w:type="dxa"/>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2F8A4EE3" w14:textId="77777777" w:rsidR="000D4CCB" w:rsidRDefault="000D4CCB">
            <w:pPr>
              <w:spacing w:line="320" w:lineRule="exact"/>
              <w:jc w:val="center"/>
              <w:rPr>
                <w:rFonts w:ascii="Times New Roman" w:hAnsi="Times New Roman"/>
                <w:color w:val="000000"/>
                <w:sz w:val="24"/>
              </w:rPr>
            </w:pPr>
          </w:p>
        </w:tc>
        <w:tc>
          <w:tcPr>
            <w:tcW w:w="1221" w:type="dxa"/>
            <w:gridSpan w:val="2"/>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68012DB5" w14:textId="77777777" w:rsidR="000D4CCB" w:rsidRDefault="00000000">
            <w:pPr>
              <w:spacing w:line="320" w:lineRule="exact"/>
              <w:jc w:val="center"/>
              <w:rPr>
                <w:rFonts w:ascii="Times New Roman" w:hAnsi="Times New Roman"/>
                <w:color w:val="000000"/>
                <w:sz w:val="24"/>
              </w:rPr>
            </w:pPr>
            <w:r>
              <w:rPr>
                <w:rFonts w:ascii="Times New Roman" w:hAnsi="Times New Roman"/>
                <w:color w:val="000000"/>
                <w:sz w:val="24"/>
              </w:rPr>
              <w:t>联系方式</w:t>
            </w:r>
          </w:p>
        </w:tc>
        <w:tc>
          <w:tcPr>
            <w:tcW w:w="3368" w:type="dxa"/>
            <w:gridSpan w:val="2"/>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10437164" w14:textId="77777777" w:rsidR="000D4CCB" w:rsidRDefault="000D4CCB">
            <w:pPr>
              <w:spacing w:line="320" w:lineRule="exact"/>
              <w:jc w:val="center"/>
              <w:rPr>
                <w:rFonts w:ascii="Times New Roman" w:hAnsi="Times New Roman"/>
                <w:color w:val="000000"/>
                <w:sz w:val="24"/>
              </w:rPr>
            </w:pPr>
          </w:p>
        </w:tc>
      </w:tr>
      <w:tr w:rsidR="000D4CCB" w14:paraId="00BFA987" w14:textId="77777777">
        <w:trPr>
          <w:cantSplit/>
          <w:trHeight w:val="478"/>
          <w:jc w:val="center"/>
        </w:trPr>
        <w:tc>
          <w:tcPr>
            <w:tcW w:w="2685" w:type="dxa"/>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711E9F47" w14:textId="77777777" w:rsidR="000D4CCB" w:rsidRDefault="00000000">
            <w:pPr>
              <w:spacing w:line="320" w:lineRule="exact"/>
              <w:rPr>
                <w:rFonts w:ascii="Times New Roman" w:hAnsi="Times New Roman"/>
                <w:color w:val="000000"/>
                <w:sz w:val="24"/>
              </w:rPr>
            </w:pPr>
            <w:r>
              <w:rPr>
                <w:rFonts w:ascii="Times New Roman" w:hAnsi="Times New Roman" w:hint="eastAsia"/>
                <w:color w:val="000000"/>
                <w:sz w:val="24"/>
              </w:rPr>
              <w:t>合作区</w:t>
            </w:r>
            <w:r>
              <w:rPr>
                <w:rFonts w:ascii="Times New Roman" w:hAnsi="Times New Roman"/>
                <w:color w:val="000000"/>
                <w:sz w:val="24"/>
              </w:rPr>
              <w:t>运营管理机构</w:t>
            </w:r>
          </w:p>
        </w:tc>
        <w:tc>
          <w:tcPr>
            <w:tcW w:w="6490" w:type="dxa"/>
            <w:gridSpan w:val="5"/>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3ED15BE8" w14:textId="77777777" w:rsidR="000D4CCB" w:rsidRDefault="000D4CCB">
            <w:pPr>
              <w:spacing w:line="320" w:lineRule="exact"/>
              <w:jc w:val="center"/>
              <w:rPr>
                <w:rFonts w:ascii="Times New Roman" w:hAnsi="Times New Roman"/>
                <w:color w:val="000000"/>
                <w:sz w:val="24"/>
              </w:rPr>
            </w:pPr>
          </w:p>
        </w:tc>
      </w:tr>
      <w:tr w:rsidR="000D4CCB" w14:paraId="30ECBC78" w14:textId="77777777">
        <w:trPr>
          <w:cantSplit/>
          <w:trHeight w:val="567"/>
          <w:jc w:val="center"/>
        </w:trPr>
        <w:tc>
          <w:tcPr>
            <w:tcW w:w="2685" w:type="dxa"/>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53D75624" w14:textId="77777777" w:rsidR="000D4CCB" w:rsidRDefault="00000000">
            <w:pPr>
              <w:spacing w:line="320" w:lineRule="exact"/>
              <w:rPr>
                <w:rFonts w:ascii="Times New Roman" w:hAnsi="Times New Roman"/>
                <w:color w:val="000000"/>
                <w:sz w:val="24"/>
              </w:rPr>
            </w:pPr>
            <w:r>
              <w:rPr>
                <w:rFonts w:ascii="Times New Roman" w:hAnsi="Times New Roman"/>
                <w:color w:val="000000"/>
                <w:sz w:val="24"/>
              </w:rPr>
              <w:t>联系人</w:t>
            </w:r>
          </w:p>
        </w:tc>
        <w:tc>
          <w:tcPr>
            <w:tcW w:w="1901" w:type="dxa"/>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07108278" w14:textId="77777777" w:rsidR="000D4CCB" w:rsidRDefault="000D4CCB">
            <w:pPr>
              <w:spacing w:line="320" w:lineRule="exact"/>
              <w:jc w:val="center"/>
              <w:rPr>
                <w:rFonts w:ascii="Times New Roman" w:hAnsi="Times New Roman"/>
                <w:color w:val="000000"/>
                <w:sz w:val="24"/>
              </w:rPr>
            </w:pPr>
          </w:p>
        </w:tc>
        <w:tc>
          <w:tcPr>
            <w:tcW w:w="1221" w:type="dxa"/>
            <w:gridSpan w:val="2"/>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1F69D6F0" w14:textId="77777777" w:rsidR="000D4CCB" w:rsidRDefault="00000000">
            <w:pPr>
              <w:spacing w:line="320" w:lineRule="exact"/>
              <w:jc w:val="center"/>
              <w:rPr>
                <w:rFonts w:ascii="Times New Roman" w:hAnsi="Times New Roman"/>
                <w:color w:val="000000"/>
                <w:sz w:val="24"/>
              </w:rPr>
            </w:pPr>
            <w:r>
              <w:rPr>
                <w:rFonts w:ascii="Times New Roman" w:hAnsi="Times New Roman"/>
                <w:color w:val="000000"/>
                <w:sz w:val="24"/>
              </w:rPr>
              <w:t>联系方式</w:t>
            </w:r>
          </w:p>
        </w:tc>
        <w:tc>
          <w:tcPr>
            <w:tcW w:w="3368" w:type="dxa"/>
            <w:gridSpan w:val="2"/>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3A678882" w14:textId="77777777" w:rsidR="000D4CCB" w:rsidRDefault="000D4CCB">
            <w:pPr>
              <w:spacing w:line="320" w:lineRule="exact"/>
              <w:jc w:val="center"/>
              <w:rPr>
                <w:rFonts w:ascii="Times New Roman" w:hAnsi="Times New Roman"/>
                <w:color w:val="000000"/>
                <w:sz w:val="24"/>
              </w:rPr>
            </w:pPr>
          </w:p>
        </w:tc>
      </w:tr>
      <w:tr w:rsidR="000D4CCB" w14:paraId="4522B34F" w14:textId="77777777">
        <w:trPr>
          <w:cantSplit/>
          <w:trHeight w:val="567"/>
          <w:jc w:val="center"/>
        </w:trPr>
        <w:tc>
          <w:tcPr>
            <w:tcW w:w="2685" w:type="dxa"/>
            <w:tcBorders>
              <w:tl2br w:val="nil"/>
              <w:tr2bl w:val="nil"/>
            </w:tcBorders>
            <w:tcMar>
              <w:top w:w="15" w:type="dxa"/>
              <w:left w:w="15" w:type="dxa"/>
              <w:right w:w="15" w:type="dxa"/>
            </w:tcMar>
            <w:vAlign w:val="center"/>
          </w:tcPr>
          <w:p w14:paraId="050707E3" w14:textId="77777777" w:rsidR="000D4CCB" w:rsidRDefault="00000000">
            <w:pPr>
              <w:spacing w:line="320" w:lineRule="exact"/>
              <w:jc w:val="left"/>
              <w:rPr>
                <w:rFonts w:ascii="Times New Roman" w:hAnsi="Times New Roman"/>
                <w:color w:val="000000"/>
                <w:sz w:val="24"/>
              </w:rPr>
            </w:pPr>
            <w:r>
              <w:rPr>
                <w:rFonts w:ascii="Times New Roman" w:hAnsi="Times New Roman" w:hint="eastAsia"/>
                <w:color w:val="000000"/>
                <w:sz w:val="24"/>
              </w:rPr>
              <w:t>合作区占地规划面积</w:t>
            </w:r>
          </w:p>
        </w:tc>
        <w:tc>
          <w:tcPr>
            <w:tcW w:w="6490" w:type="dxa"/>
            <w:gridSpan w:val="5"/>
            <w:tcBorders>
              <w:tl2br w:val="nil"/>
              <w:tr2bl w:val="nil"/>
            </w:tcBorders>
            <w:tcMar>
              <w:top w:w="15" w:type="dxa"/>
              <w:left w:w="15" w:type="dxa"/>
              <w:right w:w="15" w:type="dxa"/>
            </w:tcMar>
            <w:vAlign w:val="center"/>
          </w:tcPr>
          <w:p w14:paraId="79C63D18" w14:textId="77777777" w:rsidR="000D4CCB" w:rsidRDefault="000D4CCB">
            <w:pPr>
              <w:pStyle w:val="a0"/>
              <w:spacing w:line="320" w:lineRule="exact"/>
              <w:jc w:val="center"/>
              <w:rPr>
                <w:sz w:val="24"/>
                <w:szCs w:val="24"/>
              </w:rPr>
            </w:pPr>
          </w:p>
        </w:tc>
      </w:tr>
      <w:tr w:rsidR="000D4CCB" w14:paraId="39BE4DAC" w14:textId="77777777">
        <w:trPr>
          <w:cantSplit/>
          <w:trHeight w:val="584"/>
          <w:jc w:val="center"/>
        </w:trPr>
        <w:tc>
          <w:tcPr>
            <w:tcW w:w="2685" w:type="dxa"/>
            <w:tcBorders>
              <w:tl2br w:val="nil"/>
              <w:tr2bl w:val="nil"/>
            </w:tcBorders>
            <w:shd w:val="clear" w:color="auto" w:fill="FFFFFF" w:themeFill="background1"/>
            <w:tcMar>
              <w:top w:w="15" w:type="dxa"/>
              <w:left w:w="15" w:type="dxa"/>
              <w:right w:w="15" w:type="dxa"/>
            </w:tcMar>
            <w:vAlign w:val="center"/>
          </w:tcPr>
          <w:p w14:paraId="5F45C5A0" w14:textId="77777777" w:rsidR="000D4CCB" w:rsidRDefault="00000000">
            <w:pPr>
              <w:spacing w:line="320" w:lineRule="exact"/>
              <w:jc w:val="left"/>
              <w:rPr>
                <w:rFonts w:ascii="Times New Roman" w:hAnsi="Times New Roman"/>
                <w:color w:val="000000"/>
                <w:sz w:val="24"/>
              </w:rPr>
            </w:pPr>
            <w:r>
              <w:rPr>
                <w:rFonts w:ascii="Times New Roman" w:hAnsi="Times New Roman" w:hint="eastAsia"/>
                <w:color w:val="000000"/>
                <w:sz w:val="24"/>
              </w:rPr>
              <w:t>合作区主导产业</w:t>
            </w:r>
          </w:p>
        </w:tc>
        <w:tc>
          <w:tcPr>
            <w:tcW w:w="6490" w:type="dxa"/>
            <w:gridSpan w:val="5"/>
            <w:tcBorders>
              <w:tl2br w:val="nil"/>
              <w:tr2bl w:val="nil"/>
            </w:tcBorders>
            <w:shd w:val="clear" w:color="auto" w:fill="FFFFFF" w:themeFill="background1"/>
            <w:tcMar>
              <w:top w:w="15" w:type="dxa"/>
              <w:left w:w="15" w:type="dxa"/>
              <w:right w:w="15" w:type="dxa"/>
            </w:tcMar>
            <w:vAlign w:val="center"/>
          </w:tcPr>
          <w:p w14:paraId="12BB627F" w14:textId="77777777" w:rsidR="000D4CCB" w:rsidRDefault="000D4CCB">
            <w:pPr>
              <w:pStyle w:val="a0"/>
              <w:spacing w:line="320" w:lineRule="exact"/>
              <w:rPr>
                <w:sz w:val="24"/>
                <w:szCs w:val="24"/>
              </w:rPr>
            </w:pPr>
          </w:p>
        </w:tc>
      </w:tr>
      <w:tr w:rsidR="000D4CCB" w14:paraId="54B131E9" w14:textId="77777777">
        <w:trPr>
          <w:cantSplit/>
          <w:trHeight w:val="1319"/>
          <w:jc w:val="center"/>
        </w:trPr>
        <w:tc>
          <w:tcPr>
            <w:tcW w:w="4757" w:type="dxa"/>
            <w:gridSpan w:val="3"/>
            <w:tcBorders>
              <w:tl2br w:val="nil"/>
              <w:tr2bl w:val="nil"/>
            </w:tcBorders>
            <w:shd w:val="clear" w:color="auto" w:fill="FFFFFF" w:themeFill="background1"/>
            <w:tcMar>
              <w:top w:w="15" w:type="dxa"/>
              <w:left w:w="15" w:type="dxa"/>
              <w:right w:w="15" w:type="dxa"/>
            </w:tcMar>
            <w:vAlign w:val="center"/>
          </w:tcPr>
          <w:p w14:paraId="54B6876A" w14:textId="77777777" w:rsidR="000D4CCB" w:rsidRDefault="00000000">
            <w:pPr>
              <w:pStyle w:val="a0"/>
              <w:spacing w:line="320" w:lineRule="exact"/>
              <w:rPr>
                <w:sz w:val="24"/>
                <w:szCs w:val="24"/>
              </w:rPr>
            </w:pPr>
            <w:r>
              <w:rPr>
                <w:rFonts w:hint="eastAsia"/>
                <w:kern w:val="0"/>
                <w:sz w:val="24"/>
                <w:szCs w:val="24"/>
                <w:lang w:bidi="ar"/>
              </w:rPr>
              <w:t>近三年是否发生较大及以上质量、环境污染、生产安全等事故，重大及以上网络安全和数据安全事件</w:t>
            </w:r>
          </w:p>
        </w:tc>
        <w:tc>
          <w:tcPr>
            <w:tcW w:w="4418" w:type="dxa"/>
            <w:gridSpan w:val="3"/>
            <w:tcBorders>
              <w:tl2br w:val="nil"/>
              <w:tr2bl w:val="nil"/>
            </w:tcBorders>
            <w:tcMar>
              <w:top w:w="15" w:type="dxa"/>
              <w:left w:w="15" w:type="dxa"/>
              <w:right w:w="15" w:type="dxa"/>
            </w:tcMar>
            <w:vAlign w:val="center"/>
          </w:tcPr>
          <w:p w14:paraId="7975D5BB" w14:textId="77777777" w:rsidR="000D4CCB" w:rsidRDefault="00000000">
            <w:pPr>
              <w:pStyle w:val="a0"/>
              <w:spacing w:line="320" w:lineRule="exact"/>
              <w:rPr>
                <w:sz w:val="24"/>
                <w:szCs w:val="24"/>
              </w:rPr>
            </w:pPr>
            <w:r>
              <w:rPr>
                <w:rFonts w:hint="eastAsia"/>
                <w:sz w:val="24"/>
                <w:szCs w:val="24"/>
              </w:rPr>
              <w:t>□</w:t>
            </w:r>
            <w:r>
              <w:rPr>
                <w:sz w:val="24"/>
                <w:szCs w:val="24"/>
              </w:rPr>
              <w:t>是</w:t>
            </w:r>
            <w:r>
              <w:rPr>
                <w:rFonts w:hint="eastAsia"/>
                <w:sz w:val="24"/>
                <w:szCs w:val="24"/>
              </w:rPr>
              <w:t xml:space="preserve">  </w:t>
            </w:r>
          </w:p>
          <w:p w14:paraId="38955A2D" w14:textId="77777777" w:rsidR="000D4CCB" w:rsidRDefault="00000000">
            <w:pPr>
              <w:pStyle w:val="a0"/>
              <w:spacing w:line="320" w:lineRule="exact"/>
              <w:rPr>
                <w:sz w:val="24"/>
                <w:szCs w:val="24"/>
              </w:rPr>
            </w:pPr>
            <w:r>
              <w:rPr>
                <w:rFonts w:hint="eastAsia"/>
                <w:sz w:val="24"/>
                <w:szCs w:val="24"/>
              </w:rPr>
              <w:t>□</w:t>
            </w:r>
            <w:r>
              <w:rPr>
                <w:sz w:val="24"/>
                <w:szCs w:val="24"/>
              </w:rPr>
              <w:t>否</w:t>
            </w:r>
          </w:p>
        </w:tc>
      </w:tr>
      <w:tr w:rsidR="000D4CCB" w14:paraId="145A9C55" w14:textId="77777777">
        <w:trPr>
          <w:cantSplit/>
          <w:trHeight w:val="795"/>
          <w:jc w:val="center"/>
        </w:trPr>
        <w:tc>
          <w:tcPr>
            <w:tcW w:w="4757" w:type="dxa"/>
            <w:gridSpan w:val="3"/>
            <w:tcBorders>
              <w:tl2br w:val="nil"/>
              <w:tr2bl w:val="nil"/>
            </w:tcBorders>
            <w:shd w:val="clear" w:color="auto" w:fill="FFFFFF" w:themeFill="background1"/>
            <w:tcMar>
              <w:top w:w="15" w:type="dxa"/>
              <w:left w:w="15" w:type="dxa"/>
              <w:right w:w="15" w:type="dxa"/>
            </w:tcMar>
            <w:vAlign w:val="center"/>
          </w:tcPr>
          <w:p w14:paraId="2CD48F03" w14:textId="77777777" w:rsidR="000D4CCB" w:rsidRDefault="00000000">
            <w:pPr>
              <w:pStyle w:val="a0"/>
              <w:spacing w:line="320" w:lineRule="exact"/>
              <w:rPr>
                <w:sz w:val="24"/>
                <w:szCs w:val="24"/>
              </w:rPr>
            </w:pPr>
            <w:r>
              <w:rPr>
                <w:rFonts w:hint="eastAsia"/>
                <w:sz w:val="24"/>
                <w:szCs w:val="24"/>
              </w:rPr>
              <w:t>是否</w:t>
            </w:r>
            <w:r>
              <w:rPr>
                <w:sz w:val="24"/>
                <w:szCs w:val="24"/>
              </w:rPr>
              <w:t>存在严重失信、重大违法违规等行为</w:t>
            </w:r>
          </w:p>
        </w:tc>
        <w:tc>
          <w:tcPr>
            <w:tcW w:w="4418" w:type="dxa"/>
            <w:gridSpan w:val="3"/>
            <w:tcBorders>
              <w:tl2br w:val="nil"/>
              <w:tr2bl w:val="nil"/>
            </w:tcBorders>
            <w:tcMar>
              <w:top w:w="15" w:type="dxa"/>
              <w:left w:w="15" w:type="dxa"/>
              <w:right w:w="15" w:type="dxa"/>
            </w:tcMar>
            <w:vAlign w:val="center"/>
          </w:tcPr>
          <w:p w14:paraId="717F37FC" w14:textId="77777777" w:rsidR="000D4CCB" w:rsidRDefault="00000000">
            <w:pPr>
              <w:pStyle w:val="a0"/>
              <w:spacing w:line="320" w:lineRule="exact"/>
              <w:rPr>
                <w:sz w:val="24"/>
                <w:szCs w:val="24"/>
              </w:rPr>
            </w:pPr>
            <w:r>
              <w:rPr>
                <w:rFonts w:hint="eastAsia"/>
                <w:sz w:val="24"/>
                <w:szCs w:val="24"/>
              </w:rPr>
              <w:t>□</w:t>
            </w:r>
            <w:r>
              <w:rPr>
                <w:sz w:val="24"/>
                <w:szCs w:val="24"/>
              </w:rPr>
              <w:t>是</w:t>
            </w:r>
            <w:r>
              <w:rPr>
                <w:rFonts w:hint="eastAsia"/>
                <w:sz w:val="24"/>
                <w:szCs w:val="24"/>
              </w:rPr>
              <w:t xml:space="preserve">  </w:t>
            </w:r>
          </w:p>
          <w:p w14:paraId="3893ACD8" w14:textId="77777777" w:rsidR="000D4CCB" w:rsidRDefault="00000000">
            <w:pPr>
              <w:pStyle w:val="a0"/>
              <w:spacing w:line="320" w:lineRule="exact"/>
              <w:rPr>
                <w:sz w:val="24"/>
                <w:szCs w:val="24"/>
              </w:rPr>
            </w:pPr>
            <w:r>
              <w:rPr>
                <w:rFonts w:hint="eastAsia"/>
                <w:sz w:val="24"/>
                <w:szCs w:val="24"/>
              </w:rPr>
              <w:t>□</w:t>
            </w:r>
            <w:r>
              <w:rPr>
                <w:sz w:val="24"/>
                <w:szCs w:val="24"/>
              </w:rPr>
              <w:t>否</w:t>
            </w:r>
          </w:p>
        </w:tc>
      </w:tr>
      <w:tr w:rsidR="000D4CCB" w14:paraId="0D42F5FE" w14:textId="77777777">
        <w:trPr>
          <w:cantSplit/>
          <w:trHeight w:val="783"/>
          <w:jc w:val="center"/>
        </w:trPr>
        <w:tc>
          <w:tcPr>
            <w:tcW w:w="4757" w:type="dxa"/>
            <w:gridSpan w:val="3"/>
            <w:tcBorders>
              <w:tl2br w:val="nil"/>
              <w:tr2bl w:val="nil"/>
            </w:tcBorders>
            <w:shd w:val="clear" w:color="auto" w:fill="FFFFFF" w:themeFill="background1"/>
            <w:tcMar>
              <w:top w:w="15" w:type="dxa"/>
              <w:left w:w="15" w:type="dxa"/>
              <w:right w:w="15" w:type="dxa"/>
            </w:tcMar>
            <w:vAlign w:val="center"/>
          </w:tcPr>
          <w:p w14:paraId="732C35C1" w14:textId="77777777" w:rsidR="000D4CCB" w:rsidRDefault="00000000">
            <w:pPr>
              <w:pStyle w:val="a0"/>
              <w:spacing w:line="320" w:lineRule="exact"/>
              <w:rPr>
                <w:sz w:val="24"/>
                <w:szCs w:val="24"/>
              </w:rPr>
            </w:pPr>
            <w:r>
              <w:rPr>
                <w:rFonts w:hint="eastAsia"/>
                <w:sz w:val="24"/>
                <w:szCs w:val="24"/>
              </w:rPr>
              <w:t>是否定位在地市级行政区划范围内</w:t>
            </w:r>
          </w:p>
        </w:tc>
        <w:tc>
          <w:tcPr>
            <w:tcW w:w="4418" w:type="dxa"/>
            <w:gridSpan w:val="3"/>
            <w:tcBorders>
              <w:tl2br w:val="nil"/>
              <w:tr2bl w:val="nil"/>
            </w:tcBorders>
            <w:tcMar>
              <w:top w:w="15" w:type="dxa"/>
              <w:left w:w="15" w:type="dxa"/>
              <w:right w:w="15" w:type="dxa"/>
            </w:tcMar>
            <w:vAlign w:val="center"/>
          </w:tcPr>
          <w:p w14:paraId="021714E5" w14:textId="77777777" w:rsidR="000D4CCB" w:rsidRDefault="00000000">
            <w:pPr>
              <w:pStyle w:val="a0"/>
              <w:spacing w:line="320" w:lineRule="exact"/>
              <w:rPr>
                <w:sz w:val="24"/>
                <w:szCs w:val="24"/>
              </w:rPr>
            </w:pPr>
            <w:r>
              <w:rPr>
                <w:rFonts w:hint="eastAsia"/>
                <w:sz w:val="24"/>
                <w:szCs w:val="24"/>
              </w:rPr>
              <w:t>□</w:t>
            </w:r>
            <w:r>
              <w:rPr>
                <w:sz w:val="24"/>
                <w:szCs w:val="24"/>
              </w:rPr>
              <w:t>是</w:t>
            </w:r>
            <w:r>
              <w:rPr>
                <w:rFonts w:hint="eastAsia"/>
                <w:sz w:val="24"/>
                <w:szCs w:val="24"/>
              </w:rPr>
              <w:t xml:space="preserve">  </w:t>
            </w:r>
          </w:p>
          <w:p w14:paraId="4A893855" w14:textId="77777777" w:rsidR="000D4CCB" w:rsidRDefault="00000000">
            <w:pPr>
              <w:pStyle w:val="a0"/>
              <w:spacing w:line="320" w:lineRule="exact"/>
              <w:rPr>
                <w:sz w:val="24"/>
                <w:szCs w:val="24"/>
              </w:rPr>
            </w:pPr>
            <w:r>
              <w:rPr>
                <w:rFonts w:hint="eastAsia"/>
                <w:sz w:val="24"/>
                <w:szCs w:val="24"/>
              </w:rPr>
              <w:t>□</w:t>
            </w:r>
            <w:r>
              <w:rPr>
                <w:sz w:val="24"/>
                <w:szCs w:val="24"/>
              </w:rPr>
              <w:t>否</w:t>
            </w:r>
          </w:p>
        </w:tc>
      </w:tr>
      <w:tr w:rsidR="000D4CCB" w14:paraId="4C7B03F5" w14:textId="77777777">
        <w:trPr>
          <w:cantSplit/>
          <w:trHeight w:val="838"/>
          <w:jc w:val="center"/>
        </w:trPr>
        <w:tc>
          <w:tcPr>
            <w:tcW w:w="4757" w:type="dxa"/>
            <w:gridSpan w:val="3"/>
            <w:tcBorders>
              <w:tl2br w:val="nil"/>
              <w:tr2bl w:val="nil"/>
            </w:tcBorders>
            <w:shd w:val="clear" w:color="auto" w:fill="FFFFFF" w:themeFill="background1"/>
            <w:tcMar>
              <w:top w:w="15" w:type="dxa"/>
              <w:left w:w="15" w:type="dxa"/>
              <w:right w:w="15" w:type="dxa"/>
            </w:tcMar>
            <w:vAlign w:val="center"/>
          </w:tcPr>
          <w:p w14:paraId="5CE3C4F9" w14:textId="77777777" w:rsidR="000D4CCB" w:rsidRDefault="00000000">
            <w:pPr>
              <w:pStyle w:val="a0"/>
              <w:spacing w:line="320" w:lineRule="exact"/>
              <w:rPr>
                <w:sz w:val="24"/>
                <w:szCs w:val="24"/>
              </w:rPr>
            </w:pPr>
            <w:r>
              <w:rPr>
                <w:rFonts w:hint="eastAsia"/>
                <w:sz w:val="24"/>
                <w:szCs w:val="24"/>
              </w:rPr>
              <w:t>是否符合国家产业政策和行业发展规划要求</w:t>
            </w:r>
          </w:p>
        </w:tc>
        <w:tc>
          <w:tcPr>
            <w:tcW w:w="4418" w:type="dxa"/>
            <w:gridSpan w:val="3"/>
            <w:tcBorders>
              <w:tl2br w:val="nil"/>
              <w:tr2bl w:val="nil"/>
            </w:tcBorders>
            <w:tcMar>
              <w:top w:w="15" w:type="dxa"/>
              <w:left w:w="15" w:type="dxa"/>
              <w:right w:w="15" w:type="dxa"/>
            </w:tcMar>
            <w:vAlign w:val="center"/>
          </w:tcPr>
          <w:p w14:paraId="29086B09" w14:textId="77777777" w:rsidR="000D4CCB" w:rsidRDefault="00000000">
            <w:pPr>
              <w:pStyle w:val="a0"/>
              <w:spacing w:line="320" w:lineRule="exact"/>
              <w:rPr>
                <w:sz w:val="24"/>
                <w:szCs w:val="24"/>
              </w:rPr>
            </w:pPr>
            <w:r>
              <w:rPr>
                <w:rFonts w:hint="eastAsia"/>
                <w:sz w:val="24"/>
                <w:szCs w:val="24"/>
              </w:rPr>
              <w:t>□</w:t>
            </w:r>
            <w:r>
              <w:rPr>
                <w:sz w:val="24"/>
                <w:szCs w:val="24"/>
              </w:rPr>
              <w:t>是</w:t>
            </w:r>
            <w:r>
              <w:rPr>
                <w:rFonts w:hint="eastAsia"/>
                <w:sz w:val="24"/>
                <w:szCs w:val="24"/>
              </w:rPr>
              <w:t xml:space="preserve">   </w:t>
            </w:r>
          </w:p>
          <w:p w14:paraId="42FF054C" w14:textId="77777777" w:rsidR="000D4CCB" w:rsidRDefault="00000000">
            <w:pPr>
              <w:pStyle w:val="a0"/>
              <w:spacing w:line="320" w:lineRule="exact"/>
              <w:rPr>
                <w:sz w:val="24"/>
                <w:szCs w:val="24"/>
              </w:rPr>
            </w:pPr>
            <w:r>
              <w:rPr>
                <w:rFonts w:hint="eastAsia"/>
                <w:sz w:val="24"/>
                <w:szCs w:val="24"/>
              </w:rPr>
              <w:t>□</w:t>
            </w:r>
            <w:r>
              <w:rPr>
                <w:sz w:val="24"/>
                <w:szCs w:val="24"/>
              </w:rPr>
              <w:t>否</w:t>
            </w:r>
          </w:p>
        </w:tc>
      </w:tr>
      <w:tr w:rsidR="000D4CCB" w14:paraId="438597ED" w14:textId="77777777">
        <w:trPr>
          <w:cantSplit/>
          <w:trHeight w:val="863"/>
          <w:jc w:val="center"/>
        </w:trPr>
        <w:tc>
          <w:tcPr>
            <w:tcW w:w="4757" w:type="dxa"/>
            <w:gridSpan w:val="3"/>
            <w:tcBorders>
              <w:tl2br w:val="nil"/>
              <w:tr2bl w:val="nil"/>
            </w:tcBorders>
            <w:shd w:val="clear" w:color="auto" w:fill="FFFFFF" w:themeFill="background1"/>
            <w:tcMar>
              <w:top w:w="15" w:type="dxa"/>
              <w:left w:w="15" w:type="dxa"/>
              <w:right w:w="15" w:type="dxa"/>
            </w:tcMar>
            <w:vAlign w:val="center"/>
          </w:tcPr>
          <w:p w14:paraId="2653B58F" w14:textId="77777777" w:rsidR="000D4CCB" w:rsidRDefault="00000000">
            <w:pPr>
              <w:pStyle w:val="a0"/>
              <w:spacing w:line="320" w:lineRule="exact"/>
              <w:rPr>
                <w:sz w:val="24"/>
                <w:szCs w:val="24"/>
              </w:rPr>
            </w:pPr>
            <w:r>
              <w:rPr>
                <w:rFonts w:hint="eastAsia"/>
                <w:sz w:val="24"/>
                <w:szCs w:val="24"/>
              </w:rPr>
              <w:t>是否有明确的四至范围和功能规划</w:t>
            </w:r>
          </w:p>
        </w:tc>
        <w:tc>
          <w:tcPr>
            <w:tcW w:w="4418" w:type="dxa"/>
            <w:gridSpan w:val="3"/>
            <w:tcBorders>
              <w:tl2br w:val="nil"/>
              <w:tr2bl w:val="nil"/>
            </w:tcBorders>
            <w:tcMar>
              <w:top w:w="15" w:type="dxa"/>
              <w:left w:w="15" w:type="dxa"/>
              <w:right w:w="15" w:type="dxa"/>
            </w:tcMar>
            <w:vAlign w:val="center"/>
          </w:tcPr>
          <w:p w14:paraId="7468E379" w14:textId="77777777" w:rsidR="000D4CCB" w:rsidRDefault="00000000">
            <w:pPr>
              <w:pStyle w:val="a0"/>
              <w:spacing w:line="320" w:lineRule="exact"/>
              <w:rPr>
                <w:sz w:val="24"/>
                <w:szCs w:val="24"/>
              </w:rPr>
            </w:pPr>
            <w:r>
              <w:rPr>
                <w:rFonts w:hint="eastAsia"/>
                <w:sz w:val="24"/>
                <w:szCs w:val="24"/>
              </w:rPr>
              <w:t>□</w:t>
            </w:r>
            <w:r>
              <w:rPr>
                <w:sz w:val="24"/>
                <w:szCs w:val="24"/>
              </w:rPr>
              <w:t>是</w:t>
            </w:r>
            <w:r>
              <w:rPr>
                <w:rFonts w:hint="eastAsia"/>
                <w:sz w:val="24"/>
                <w:szCs w:val="24"/>
              </w:rPr>
              <w:t xml:space="preserve">   </w:t>
            </w:r>
          </w:p>
          <w:p w14:paraId="76EB7F75" w14:textId="77777777" w:rsidR="000D4CCB" w:rsidRDefault="00000000">
            <w:pPr>
              <w:pStyle w:val="a0"/>
              <w:spacing w:line="320" w:lineRule="exact"/>
              <w:rPr>
                <w:sz w:val="24"/>
                <w:szCs w:val="24"/>
              </w:rPr>
            </w:pPr>
            <w:r>
              <w:rPr>
                <w:rFonts w:hint="eastAsia"/>
                <w:sz w:val="24"/>
                <w:szCs w:val="24"/>
              </w:rPr>
              <w:t>□</w:t>
            </w:r>
            <w:r>
              <w:rPr>
                <w:sz w:val="24"/>
                <w:szCs w:val="24"/>
              </w:rPr>
              <w:t>否</w:t>
            </w:r>
          </w:p>
        </w:tc>
      </w:tr>
      <w:tr w:rsidR="000D4CCB" w14:paraId="1EE24978" w14:textId="77777777">
        <w:trPr>
          <w:cantSplit/>
          <w:trHeight w:val="818"/>
          <w:jc w:val="center"/>
        </w:trPr>
        <w:tc>
          <w:tcPr>
            <w:tcW w:w="4757" w:type="dxa"/>
            <w:gridSpan w:val="3"/>
            <w:vMerge w:val="restart"/>
            <w:tcBorders>
              <w:tl2br w:val="nil"/>
              <w:tr2bl w:val="nil"/>
            </w:tcBorders>
            <w:tcMar>
              <w:top w:w="15" w:type="dxa"/>
              <w:left w:w="15" w:type="dxa"/>
              <w:right w:w="15" w:type="dxa"/>
            </w:tcMar>
            <w:vAlign w:val="center"/>
          </w:tcPr>
          <w:p w14:paraId="772232A4" w14:textId="77777777" w:rsidR="000D4CCB" w:rsidRDefault="00000000">
            <w:pPr>
              <w:spacing w:line="320" w:lineRule="exact"/>
              <w:jc w:val="left"/>
              <w:rPr>
                <w:rFonts w:ascii="Times New Roman" w:hAnsi="Times New Roman"/>
                <w:sz w:val="24"/>
              </w:rPr>
            </w:pPr>
            <w:r>
              <w:rPr>
                <w:rFonts w:ascii="Times New Roman" w:hAnsi="Times New Roman" w:hint="eastAsia"/>
                <w:sz w:val="24"/>
              </w:rPr>
              <w:t>近三年合作区企业年营业总收入及合作区内中小企业营业收入占比（单位：亿元）</w:t>
            </w:r>
          </w:p>
          <w:p w14:paraId="75FDABB8" w14:textId="77777777" w:rsidR="000D4CCB" w:rsidRDefault="00000000">
            <w:pPr>
              <w:spacing w:line="320" w:lineRule="exact"/>
              <w:jc w:val="left"/>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1</w:t>
            </w:r>
            <w:r>
              <w:rPr>
                <w:rFonts w:ascii="Times New Roman" w:hAnsi="Times New Roman" w:hint="eastAsia"/>
                <w:sz w:val="24"/>
              </w:rPr>
              <w:t>：合作区入驻企业名录）</w:t>
            </w:r>
          </w:p>
        </w:tc>
        <w:tc>
          <w:tcPr>
            <w:tcW w:w="1050" w:type="dxa"/>
            <w:tcBorders>
              <w:right w:val="single" w:sz="4" w:space="0" w:color="auto"/>
              <w:tl2br w:val="nil"/>
              <w:tr2bl w:val="nil"/>
            </w:tcBorders>
            <w:tcMar>
              <w:top w:w="15" w:type="dxa"/>
              <w:left w:w="15" w:type="dxa"/>
              <w:right w:w="15" w:type="dxa"/>
            </w:tcMar>
            <w:vAlign w:val="center"/>
          </w:tcPr>
          <w:p w14:paraId="1FB1B2A6" w14:textId="77777777" w:rsidR="000D4CCB" w:rsidRDefault="000D4CCB">
            <w:pPr>
              <w:pStyle w:val="a0"/>
              <w:spacing w:line="320" w:lineRule="exact"/>
              <w:rPr>
                <w:sz w:val="24"/>
                <w:szCs w:val="24"/>
              </w:rPr>
            </w:pPr>
          </w:p>
        </w:tc>
        <w:tc>
          <w:tcPr>
            <w:tcW w:w="1613" w:type="dxa"/>
            <w:tcBorders>
              <w:left w:val="single" w:sz="4" w:space="0" w:color="auto"/>
              <w:tl2br w:val="nil"/>
              <w:tr2bl w:val="nil"/>
            </w:tcBorders>
            <w:vAlign w:val="center"/>
          </w:tcPr>
          <w:p w14:paraId="7F1F4711" w14:textId="77777777" w:rsidR="000D4CCB" w:rsidRDefault="00000000">
            <w:pPr>
              <w:pStyle w:val="a0"/>
              <w:spacing w:line="320" w:lineRule="exact"/>
              <w:jc w:val="center"/>
              <w:rPr>
                <w:sz w:val="24"/>
                <w:szCs w:val="24"/>
              </w:rPr>
            </w:pPr>
            <w:r>
              <w:rPr>
                <w:rFonts w:hint="eastAsia"/>
                <w:sz w:val="24"/>
                <w:szCs w:val="24"/>
              </w:rPr>
              <w:t>合作区</w:t>
            </w:r>
          </w:p>
          <w:p w14:paraId="6DF6634A" w14:textId="77777777" w:rsidR="000D4CCB" w:rsidRDefault="00000000">
            <w:pPr>
              <w:pStyle w:val="a0"/>
              <w:spacing w:line="320" w:lineRule="exact"/>
              <w:jc w:val="center"/>
              <w:rPr>
                <w:sz w:val="24"/>
                <w:szCs w:val="24"/>
              </w:rPr>
            </w:pPr>
            <w:r>
              <w:rPr>
                <w:rFonts w:hint="eastAsia"/>
                <w:sz w:val="24"/>
                <w:szCs w:val="24"/>
              </w:rPr>
              <w:t>营业总收入</w:t>
            </w:r>
          </w:p>
        </w:tc>
        <w:tc>
          <w:tcPr>
            <w:tcW w:w="1755" w:type="dxa"/>
            <w:tcBorders>
              <w:left w:val="single" w:sz="4" w:space="0" w:color="auto"/>
              <w:tl2br w:val="nil"/>
              <w:tr2bl w:val="nil"/>
            </w:tcBorders>
            <w:vAlign w:val="center"/>
          </w:tcPr>
          <w:p w14:paraId="204C0180" w14:textId="77777777" w:rsidR="000D4CCB" w:rsidRDefault="00000000">
            <w:pPr>
              <w:pStyle w:val="a0"/>
              <w:spacing w:line="320" w:lineRule="exact"/>
              <w:jc w:val="center"/>
              <w:rPr>
                <w:sz w:val="24"/>
                <w:szCs w:val="24"/>
              </w:rPr>
            </w:pPr>
            <w:r>
              <w:rPr>
                <w:rFonts w:hint="eastAsia"/>
                <w:sz w:val="24"/>
                <w:szCs w:val="24"/>
              </w:rPr>
              <w:t>合作区内中小企业营业收入占比</w:t>
            </w:r>
          </w:p>
        </w:tc>
      </w:tr>
      <w:tr w:rsidR="000D4CCB" w14:paraId="7AE87159" w14:textId="77777777">
        <w:trPr>
          <w:cantSplit/>
          <w:trHeight w:val="496"/>
          <w:jc w:val="center"/>
        </w:trPr>
        <w:tc>
          <w:tcPr>
            <w:tcW w:w="4757" w:type="dxa"/>
            <w:gridSpan w:val="3"/>
            <w:vMerge/>
            <w:tcBorders>
              <w:tl2br w:val="nil"/>
              <w:tr2bl w:val="nil"/>
            </w:tcBorders>
            <w:tcMar>
              <w:top w:w="15" w:type="dxa"/>
              <w:left w:w="15" w:type="dxa"/>
              <w:right w:w="15" w:type="dxa"/>
            </w:tcMar>
            <w:vAlign w:val="center"/>
          </w:tcPr>
          <w:p w14:paraId="6A293C62" w14:textId="77777777" w:rsidR="000D4CCB" w:rsidRDefault="000D4CCB">
            <w:pPr>
              <w:spacing w:line="320" w:lineRule="exact"/>
              <w:jc w:val="left"/>
              <w:rPr>
                <w:rFonts w:ascii="Times New Roman" w:hAnsi="Times New Roman"/>
                <w:sz w:val="24"/>
              </w:rPr>
            </w:pPr>
          </w:p>
        </w:tc>
        <w:tc>
          <w:tcPr>
            <w:tcW w:w="1050" w:type="dxa"/>
            <w:tcBorders>
              <w:right w:val="single" w:sz="4" w:space="0" w:color="auto"/>
              <w:tl2br w:val="nil"/>
              <w:tr2bl w:val="nil"/>
            </w:tcBorders>
            <w:tcMar>
              <w:top w:w="15" w:type="dxa"/>
              <w:left w:w="15" w:type="dxa"/>
              <w:right w:w="15" w:type="dxa"/>
            </w:tcMar>
            <w:vAlign w:val="center"/>
          </w:tcPr>
          <w:p w14:paraId="4AFE79DB" w14:textId="77777777" w:rsidR="000D4CCB" w:rsidRDefault="00000000">
            <w:pPr>
              <w:pStyle w:val="a0"/>
              <w:spacing w:line="320" w:lineRule="exact"/>
              <w:jc w:val="center"/>
              <w:rPr>
                <w:sz w:val="24"/>
                <w:szCs w:val="24"/>
              </w:rPr>
            </w:pPr>
            <w:r>
              <w:rPr>
                <w:rFonts w:hint="eastAsia"/>
                <w:sz w:val="24"/>
              </w:rPr>
              <w:t>202</w:t>
            </w:r>
            <w:r>
              <w:rPr>
                <w:rFonts w:hint="eastAsia"/>
                <w:sz w:val="24"/>
                <w:szCs w:val="24"/>
              </w:rPr>
              <w:t>2</w:t>
            </w:r>
            <w:r>
              <w:rPr>
                <w:rFonts w:hint="eastAsia"/>
                <w:sz w:val="24"/>
              </w:rPr>
              <w:t>年</w:t>
            </w:r>
          </w:p>
        </w:tc>
        <w:tc>
          <w:tcPr>
            <w:tcW w:w="1613" w:type="dxa"/>
            <w:tcBorders>
              <w:left w:val="single" w:sz="4" w:space="0" w:color="auto"/>
              <w:tl2br w:val="nil"/>
              <w:tr2bl w:val="nil"/>
            </w:tcBorders>
            <w:vAlign w:val="center"/>
          </w:tcPr>
          <w:p w14:paraId="1F95A2DF" w14:textId="77777777" w:rsidR="000D4CCB" w:rsidRDefault="000D4CCB">
            <w:pPr>
              <w:pStyle w:val="a0"/>
              <w:spacing w:line="320" w:lineRule="exact"/>
              <w:rPr>
                <w:sz w:val="24"/>
                <w:szCs w:val="24"/>
              </w:rPr>
            </w:pPr>
          </w:p>
        </w:tc>
        <w:tc>
          <w:tcPr>
            <w:tcW w:w="1755" w:type="dxa"/>
            <w:tcBorders>
              <w:left w:val="single" w:sz="4" w:space="0" w:color="auto"/>
              <w:tl2br w:val="nil"/>
              <w:tr2bl w:val="nil"/>
            </w:tcBorders>
            <w:vAlign w:val="center"/>
          </w:tcPr>
          <w:p w14:paraId="4A961675" w14:textId="77777777" w:rsidR="000D4CCB" w:rsidRDefault="000D4CCB">
            <w:pPr>
              <w:pStyle w:val="a0"/>
              <w:spacing w:line="320" w:lineRule="exact"/>
              <w:rPr>
                <w:sz w:val="24"/>
                <w:szCs w:val="24"/>
              </w:rPr>
            </w:pPr>
          </w:p>
        </w:tc>
      </w:tr>
      <w:tr w:rsidR="000D4CCB" w14:paraId="57076A70" w14:textId="77777777">
        <w:trPr>
          <w:cantSplit/>
          <w:trHeight w:val="482"/>
          <w:jc w:val="center"/>
        </w:trPr>
        <w:tc>
          <w:tcPr>
            <w:tcW w:w="4757" w:type="dxa"/>
            <w:gridSpan w:val="3"/>
            <w:vMerge/>
            <w:tcBorders>
              <w:tl2br w:val="nil"/>
              <w:tr2bl w:val="nil"/>
            </w:tcBorders>
            <w:tcMar>
              <w:top w:w="15" w:type="dxa"/>
              <w:left w:w="15" w:type="dxa"/>
              <w:right w:w="15" w:type="dxa"/>
            </w:tcMar>
            <w:vAlign w:val="center"/>
          </w:tcPr>
          <w:p w14:paraId="42516449" w14:textId="77777777" w:rsidR="000D4CCB" w:rsidRDefault="000D4CCB">
            <w:pPr>
              <w:spacing w:line="320" w:lineRule="exact"/>
              <w:jc w:val="left"/>
              <w:rPr>
                <w:rFonts w:ascii="Times New Roman" w:hAnsi="Times New Roman"/>
                <w:sz w:val="24"/>
              </w:rPr>
            </w:pPr>
          </w:p>
        </w:tc>
        <w:tc>
          <w:tcPr>
            <w:tcW w:w="1050" w:type="dxa"/>
            <w:tcBorders>
              <w:tl2br w:val="nil"/>
              <w:tr2bl w:val="nil"/>
            </w:tcBorders>
            <w:tcMar>
              <w:top w:w="15" w:type="dxa"/>
              <w:left w:w="15" w:type="dxa"/>
              <w:right w:w="15" w:type="dxa"/>
            </w:tcMar>
            <w:vAlign w:val="center"/>
          </w:tcPr>
          <w:p w14:paraId="47810F39" w14:textId="77777777" w:rsidR="000D4CCB" w:rsidRDefault="00000000">
            <w:pPr>
              <w:pStyle w:val="a0"/>
              <w:spacing w:line="320" w:lineRule="exact"/>
              <w:jc w:val="center"/>
              <w:rPr>
                <w:sz w:val="24"/>
                <w:szCs w:val="24"/>
              </w:rPr>
            </w:pPr>
            <w:r>
              <w:rPr>
                <w:rFonts w:hint="eastAsia"/>
                <w:sz w:val="24"/>
              </w:rPr>
              <w:t>202</w:t>
            </w:r>
            <w:r>
              <w:rPr>
                <w:rFonts w:hint="eastAsia"/>
                <w:sz w:val="24"/>
                <w:szCs w:val="24"/>
              </w:rPr>
              <w:t>3</w:t>
            </w:r>
            <w:r>
              <w:rPr>
                <w:rFonts w:hint="eastAsia"/>
                <w:sz w:val="24"/>
              </w:rPr>
              <w:t>年</w:t>
            </w:r>
          </w:p>
        </w:tc>
        <w:tc>
          <w:tcPr>
            <w:tcW w:w="1613" w:type="dxa"/>
            <w:tcBorders>
              <w:left w:val="single" w:sz="4" w:space="0" w:color="auto"/>
              <w:tl2br w:val="nil"/>
              <w:tr2bl w:val="nil"/>
            </w:tcBorders>
            <w:vAlign w:val="center"/>
          </w:tcPr>
          <w:p w14:paraId="3D31DB38" w14:textId="77777777" w:rsidR="000D4CCB" w:rsidRDefault="000D4CCB">
            <w:pPr>
              <w:pStyle w:val="a0"/>
              <w:spacing w:line="320" w:lineRule="exact"/>
              <w:rPr>
                <w:sz w:val="24"/>
                <w:szCs w:val="24"/>
              </w:rPr>
            </w:pPr>
          </w:p>
        </w:tc>
        <w:tc>
          <w:tcPr>
            <w:tcW w:w="1755" w:type="dxa"/>
            <w:tcBorders>
              <w:left w:val="single" w:sz="4" w:space="0" w:color="auto"/>
              <w:tl2br w:val="nil"/>
              <w:tr2bl w:val="nil"/>
            </w:tcBorders>
            <w:vAlign w:val="center"/>
          </w:tcPr>
          <w:p w14:paraId="3CB3C132" w14:textId="77777777" w:rsidR="000D4CCB" w:rsidRDefault="000D4CCB">
            <w:pPr>
              <w:pStyle w:val="a0"/>
              <w:spacing w:line="320" w:lineRule="exact"/>
              <w:rPr>
                <w:sz w:val="24"/>
                <w:szCs w:val="24"/>
              </w:rPr>
            </w:pPr>
          </w:p>
        </w:tc>
      </w:tr>
      <w:tr w:rsidR="000D4CCB" w14:paraId="508B291F" w14:textId="77777777">
        <w:trPr>
          <w:cantSplit/>
          <w:trHeight w:val="558"/>
          <w:jc w:val="center"/>
        </w:trPr>
        <w:tc>
          <w:tcPr>
            <w:tcW w:w="4757" w:type="dxa"/>
            <w:gridSpan w:val="3"/>
            <w:vMerge/>
            <w:tcBorders>
              <w:tl2br w:val="nil"/>
              <w:tr2bl w:val="nil"/>
            </w:tcBorders>
            <w:tcMar>
              <w:top w:w="15" w:type="dxa"/>
              <w:left w:w="15" w:type="dxa"/>
              <w:right w:w="15" w:type="dxa"/>
            </w:tcMar>
            <w:vAlign w:val="center"/>
          </w:tcPr>
          <w:p w14:paraId="528B2B45" w14:textId="77777777" w:rsidR="000D4CCB" w:rsidRDefault="000D4CCB">
            <w:pPr>
              <w:spacing w:line="320" w:lineRule="exact"/>
              <w:jc w:val="left"/>
              <w:rPr>
                <w:rFonts w:ascii="Times New Roman" w:hAnsi="Times New Roman"/>
                <w:sz w:val="24"/>
              </w:rPr>
            </w:pPr>
          </w:p>
        </w:tc>
        <w:tc>
          <w:tcPr>
            <w:tcW w:w="1050" w:type="dxa"/>
            <w:tcBorders>
              <w:tl2br w:val="nil"/>
              <w:tr2bl w:val="nil"/>
            </w:tcBorders>
            <w:tcMar>
              <w:top w:w="15" w:type="dxa"/>
              <w:left w:w="15" w:type="dxa"/>
              <w:right w:w="15" w:type="dxa"/>
            </w:tcMar>
            <w:vAlign w:val="center"/>
          </w:tcPr>
          <w:p w14:paraId="4007D513" w14:textId="77777777" w:rsidR="000D4CCB" w:rsidRDefault="00000000">
            <w:pPr>
              <w:pStyle w:val="a0"/>
              <w:spacing w:line="320" w:lineRule="exact"/>
              <w:jc w:val="center"/>
              <w:rPr>
                <w:sz w:val="24"/>
              </w:rPr>
            </w:pPr>
            <w:r>
              <w:rPr>
                <w:rFonts w:hint="eastAsia"/>
                <w:sz w:val="24"/>
              </w:rPr>
              <w:t>202</w:t>
            </w:r>
            <w:r>
              <w:rPr>
                <w:rFonts w:hint="eastAsia"/>
                <w:sz w:val="24"/>
                <w:szCs w:val="24"/>
              </w:rPr>
              <w:t>4</w:t>
            </w:r>
            <w:r>
              <w:rPr>
                <w:rFonts w:hint="eastAsia"/>
                <w:sz w:val="24"/>
              </w:rPr>
              <w:t>年</w:t>
            </w:r>
          </w:p>
        </w:tc>
        <w:tc>
          <w:tcPr>
            <w:tcW w:w="1613" w:type="dxa"/>
            <w:tcBorders>
              <w:left w:val="single" w:sz="4" w:space="0" w:color="auto"/>
              <w:tl2br w:val="nil"/>
              <w:tr2bl w:val="nil"/>
            </w:tcBorders>
            <w:vAlign w:val="center"/>
          </w:tcPr>
          <w:p w14:paraId="07862009" w14:textId="77777777" w:rsidR="000D4CCB" w:rsidRDefault="000D4CCB">
            <w:pPr>
              <w:pStyle w:val="a0"/>
              <w:spacing w:line="320" w:lineRule="exact"/>
              <w:rPr>
                <w:sz w:val="24"/>
                <w:szCs w:val="24"/>
              </w:rPr>
            </w:pPr>
          </w:p>
        </w:tc>
        <w:tc>
          <w:tcPr>
            <w:tcW w:w="1755" w:type="dxa"/>
            <w:tcBorders>
              <w:left w:val="single" w:sz="4" w:space="0" w:color="auto"/>
              <w:tl2br w:val="nil"/>
              <w:tr2bl w:val="nil"/>
            </w:tcBorders>
            <w:vAlign w:val="center"/>
          </w:tcPr>
          <w:p w14:paraId="3F879C7C" w14:textId="77777777" w:rsidR="000D4CCB" w:rsidRDefault="000D4CCB">
            <w:pPr>
              <w:pStyle w:val="a0"/>
              <w:spacing w:line="320" w:lineRule="exact"/>
              <w:rPr>
                <w:sz w:val="24"/>
                <w:szCs w:val="24"/>
              </w:rPr>
            </w:pPr>
          </w:p>
        </w:tc>
      </w:tr>
      <w:tr w:rsidR="000D4CCB" w14:paraId="5AF66F21" w14:textId="77777777">
        <w:trPr>
          <w:cantSplit/>
          <w:trHeight w:val="854"/>
          <w:jc w:val="center"/>
        </w:trPr>
        <w:tc>
          <w:tcPr>
            <w:tcW w:w="4757" w:type="dxa"/>
            <w:gridSpan w:val="3"/>
            <w:tcBorders>
              <w:tl2br w:val="nil"/>
              <w:tr2bl w:val="nil"/>
            </w:tcBorders>
            <w:tcMar>
              <w:top w:w="15" w:type="dxa"/>
              <w:left w:w="15" w:type="dxa"/>
              <w:right w:w="15" w:type="dxa"/>
            </w:tcMar>
            <w:vAlign w:val="center"/>
          </w:tcPr>
          <w:p w14:paraId="05B56F92" w14:textId="77777777" w:rsidR="000D4CCB" w:rsidRDefault="00000000">
            <w:pPr>
              <w:pStyle w:val="a0"/>
              <w:spacing w:line="320" w:lineRule="exact"/>
              <w:jc w:val="left"/>
              <w:rPr>
                <w:kern w:val="0"/>
                <w:sz w:val="24"/>
                <w:szCs w:val="24"/>
                <w:lang w:bidi="ar"/>
              </w:rPr>
            </w:pPr>
            <w:r>
              <w:rPr>
                <w:rFonts w:hint="eastAsia"/>
                <w:sz w:val="24"/>
              </w:rPr>
              <w:t>是否制定了发展规划和年度工作方案</w:t>
            </w:r>
          </w:p>
        </w:tc>
        <w:tc>
          <w:tcPr>
            <w:tcW w:w="4418" w:type="dxa"/>
            <w:gridSpan w:val="3"/>
            <w:tcBorders>
              <w:tl2br w:val="nil"/>
              <w:tr2bl w:val="nil"/>
            </w:tcBorders>
            <w:tcMar>
              <w:top w:w="15" w:type="dxa"/>
              <w:left w:w="15" w:type="dxa"/>
              <w:right w:w="15" w:type="dxa"/>
            </w:tcMar>
            <w:vAlign w:val="center"/>
          </w:tcPr>
          <w:p w14:paraId="1C85D755" w14:textId="77777777" w:rsidR="000D4CCB" w:rsidRDefault="00000000">
            <w:pPr>
              <w:pStyle w:val="a0"/>
              <w:spacing w:line="320" w:lineRule="exact"/>
              <w:rPr>
                <w:sz w:val="24"/>
                <w:szCs w:val="24"/>
              </w:rPr>
            </w:pPr>
            <w:r>
              <w:rPr>
                <w:rFonts w:hint="eastAsia"/>
                <w:sz w:val="24"/>
              </w:rPr>
              <w:t>□</w:t>
            </w:r>
            <w:r>
              <w:rPr>
                <w:sz w:val="24"/>
              </w:rPr>
              <w:t>是</w:t>
            </w:r>
            <w:r>
              <w:rPr>
                <w:rFonts w:hint="eastAsia"/>
                <w:sz w:val="24"/>
              </w:rPr>
              <w:t xml:space="preserve">  </w:t>
            </w:r>
            <w:r>
              <w:rPr>
                <w:rFonts w:hint="eastAsia"/>
                <w:sz w:val="24"/>
                <w:szCs w:val="24"/>
              </w:rPr>
              <w:t xml:space="preserve"> </w:t>
            </w:r>
          </w:p>
          <w:p w14:paraId="55A2A08F" w14:textId="77777777" w:rsidR="000D4CCB" w:rsidRDefault="00000000">
            <w:pPr>
              <w:pStyle w:val="a0"/>
              <w:spacing w:line="320" w:lineRule="exact"/>
              <w:rPr>
                <w:sz w:val="24"/>
                <w:szCs w:val="24"/>
              </w:rPr>
            </w:pPr>
            <w:r>
              <w:rPr>
                <w:rFonts w:hint="eastAsia"/>
                <w:sz w:val="24"/>
              </w:rPr>
              <w:t>□</w:t>
            </w:r>
            <w:r>
              <w:rPr>
                <w:sz w:val="24"/>
              </w:rPr>
              <w:t>否</w:t>
            </w:r>
          </w:p>
        </w:tc>
      </w:tr>
      <w:tr w:rsidR="000D4CCB" w14:paraId="1423FFD9" w14:textId="77777777">
        <w:trPr>
          <w:cantSplit/>
          <w:trHeight w:val="1054"/>
          <w:jc w:val="center"/>
        </w:trPr>
        <w:tc>
          <w:tcPr>
            <w:tcW w:w="4757" w:type="dxa"/>
            <w:gridSpan w:val="3"/>
            <w:tcBorders>
              <w:tl2br w:val="nil"/>
              <w:tr2bl w:val="nil"/>
            </w:tcBorders>
            <w:tcMar>
              <w:top w:w="15" w:type="dxa"/>
              <w:left w:w="15" w:type="dxa"/>
              <w:right w:w="15" w:type="dxa"/>
            </w:tcMar>
            <w:vAlign w:val="center"/>
          </w:tcPr>
          <w:p w14:paraId="3B123562" w14:textId="77777777" w:rsidR="000D4CCB" w:rsidRDefault="00000000">
            <w:pPr>
              <w:pStyle w:val="a0"/>
              <w:spacing w:line="320" w:lineRule="exact"/>
              <w:jc w:val="left"/>
              <w:rPr>
                <w:sz w:val="24"/>
                <w:szCs w:val="24"/>
              </w:rPr>
            </w:pPr>
            <w:r>
              <w:rPr>
                <w:rFonts w:hint="eastAsia"/>
                <w:sz w:val="24"/>
                <w:szCs w:val="24"/>
              </w:rPr>
              <w:t>提供的服务是否实现了合作区内企业全覆盖</w:t>
            </w:r>
          </w:p>
          <w:p w14:paraId="4496B5C3" w14:textId="77777777" w:rsidR="000D4CCB" w:rsidRDefault="00000000">
            <w:pPr>
              <w:pStyle w:val="a4"/>
              <w:spacing w:line="320" w:lineRule="exact"/>
              <w:jc w:val="left"/>
              <w:rPr>
                <w:sz w:val="24"/>
              </w:rPr>
            </w:pPr>
            <w:r>
              <w:rPr>
                <w:rFonts w:ascii="Times New Roman" w:eastAsia="宋体" w:hAnsi="Times New Roman" w:hint="eastAsia"/>
                <w:color w:val="000000"/>
                <w:sz w:val="24"/>
              </w:rPr>
              <w:t>（提供相关佐证材料</w:t>
            </w:r>
            <w:r>
              <w:rPr>
                <w:rFonts w:ascii="Times New Roman" w:eastAsia="宋体" w:hAnsi="Times New Roman" w:hint="eastAsia"/>
                <w:color w:val="000000"/>
                <w:sz w:val="24"/>
              </w:rPr>
              <w:t>2</w:t>
            </w:r>
            <w:r>
              <w:rPr>
                <w:rFonts w:ascii="Times New Roman" w:eastAsia="宋体" w:hAnsi="Times New Roman" w:hint="eastAsia"/>
                <w:color w:val="000000"/>
                <w:sz w:val="24"/>
              </w:rPr>
              <w:t>）</w:t>
            </w:r>
          </w:p>
        </w:tc>
        <w:tc>
          <w:tcPr>
            <w:tcW w:w="4418" w:type="dxa"/>
            <w:gridSpan w:val="3"/>
            <w:tcBorders>
              <w:tl2br w:val="nil"/>
              <w:tr2bl w:val="nil"/>
            </w:tcBorders>
            <w:tcMar>
              <w:top w:w="15" w:type="dxa"/>
              <w:left w:w="15" w:type="dxa"/>
              <w:right w:w="15" w:type="dxa"/>
            </w:tcMar>
            <w:vAlign w:val="center"/>
          </w:tcPr>
          <w:p w14:paraId="64C7C66A" w14:textId="77777777" w:rsidR="000D4CCB" w:rsidRDefault="00000000">
            <w:pPr>
              <w:pStyle w:val="a0"/>
              <w:spacing w:line="320" w:lineRule="exact"/>
              <w:rPr>
                <w:sz w:val="24"/>
                <w:szCs w:val="24"/>
              </w:rPr>
            </w:pPr>
            <w:r>
              <w:rPr>
                <w:rFonts w:hint="eastAsia"/>
                <w:sz w:val="24"/>
              </w:rPr>
              <w:t>□</w:t>
            </w:r>
            <w:r>
              <w:rPr>
                <w:sz w:val="24"/>
              </w:rPr>
              <w:t>是</w:t>
            </w:r>
            <w:r>
              <w:rPr>
                <w:rFonts w:hint="eastAsia"/>
                <w:sz w:val="24"/>
              </w:rPr>
              <w:t xml:space="preserve">  </w:t>
            </w:r>
            <w:r>
              <w:rPr>
                <w:rFonts w:hint="eastAsia"/>
                <w:sz w:val="24"/>
                <w:szCs w:val="24"/>
              </w:rPr>
              <w:t xml:space="preserve"> </w:t>
            </w:r>
          </w:p>
          <w:p w14:paraId="5F13C2C6" w14:textId="77777777" w:rsidR="000D4CCB" w:rsidRDefault="00000000">
            <w:pPr>
              <w:pStyle w:val="a0"/>
              <w:spacing w:line="320" w:lineRule="exact"/>
              <w:rPr>
                <w:sz w:val="24"/>
              </w:rPr>
            </w:pPr>
            <w:r>
              <w:rPr>
                <w:rFonts w:hint="eastAsia"/>
                <w:sz w:val="24"/>
              </w:rPr>
              <w:t>□</w:t>
            </w:r>
            <w:r>
              <w:rPr>
                <w:sz w:val="24"/>
              </w:rPr>
              <w:t>否</w:t>
            </w:r>
          </w:p>
        </w:tc>
      </w:tr>
    </w:tbl>
    <w:p w14:paraId="441ADA1C" w14:textId="77777777" w:rsidR="000D4CCB" w:rsidRDefault="00000000">
      <w:pPr>
        <w:rPr>
          <w:rFonts w:ascii="Times New Roman" w:eastAsia="黑体" w:hAnsi="Times New Roman" w:cs="黑体"/>
          <w:sz w:val="32"/>
          <w:szCs w:val="32"/>
        </w:rPr>
      </w:pPr>
      <w:r>
        <w:rPr>
          <w:rFonts w:ascii="Times New Roman" w:eastAsia="黑体" w:hAnsi="Times New Roman" w:cs="黑体" w:hint="eastAsia"/>
          <w:sz w:val="32"/>
          <w:szCs w:val="32"/>
        </w:rPr>
        <w:lastRenderedPageBreak/>
        <w:t>二、未来五年合作区发展规划</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77"/>
      </w:tblGrid>
      <w:tr w:rsidR="000D4CCB" w14:paraId="40836010" w14:textId="77777777">
        <w:trPr>
          <w:trHeight w:val="12657"/>
          <w:jc w:val="center"/>
        </w:trPr>
        <w:tc>
          <w:tcPr>
            <w:tcW w:w="9077" w:type="dxa"/>
            <w:tcBorders>
              <w:tl2br w:val="nil"/>
              <w:tr2bl w:val="nil"/>
            </w:tcBorders>
            <w:tcMar>
              <w:top w:w="15" w:type="dxa"/>
              <w:left w:w="15" w:type="dxa"/>
              <w:right w:w="15" w:type="dxa"/>
            </w:tcMar>
          </w:tcPr>
          <w:p w14:paraId="552E3970" w14:textId="77777777" w:rsidR="000D4CCB" w:rsidRDefault="00000000">
            <w:pPr>
              <w:rPr>
                <w:rFonts w:ascii="Times New Roman" w:hAnsi="Times New Roman"/>
                <w:color w:val="000000"/>
                <w:sz w:val="24"/>
                <w:lang w:bidi="ar"/>
              </w:rPr>
            </w:pPr>
            <w:r>
              <w:rPr>
                <w:rFonts w:ascii="Times New Roman" w:hAnsi="Times New Roman"/>
                <w:color w:val="000000"/>
                <w:sz w:val="24"/>
                <w:lang w:bidi="ar"/>
              </w:rPr>
              <w:t>（不超过</w:t>
            </w:r>
            <w:r>
              <w:rPr>
                <w:rFonts w:ascii="Times New Roman" w:hAnsi="Times New Roman"/>
                <w:color w:val="000000"/>
                <w:sz w:val="24"/>
                <w:lang w:bidi="ar"/>
              </w:rPr>
              <w:t>3000</w:t>
            </w:r>
            <w:r>
              <w:rPr>
                <w:rFonts w:ascii="Times New Roman" w:hAnsi="Times New Roman"/>
                <w:color w:val="000000"/>
                <w:sz w:val="24"/>
                <w:lang w:bidi="ar"/>
              </w:rPr>
              <w:t>字，可另附纸</w:t>
            </w:r>
            <w:r>
              <w:rPr>
                <w:rFonts w:ascii="Times New Roman" w:hAnsi="Times New Roman" w:hint="eastAsia"/>
                <w:color w:val="000000"/>
                <w:sz w:val="24"/>
                <w:lang w:bidi="ar"/>
              </w:rPr>
              <w:t>，包括但不限于以下方面</w:t>
            </w:r>
            <w:r>
              <w:rPr>
                <w:rFonts w:ascii="Times New Roman" w:hAnsi="Times New Roman"/>
                <w:color w:val="000000"/>
                <w:sz w:val="24"/>
                <w:lang w:bidi="ar"/>
              </w:rPr>
              <w:t>）</w:t>
            </w:r>
          </w:p>
          <w:p w14:paraId="695E72A6" w14:textId="77777777" w:rsidR="000D4CCB" w:rsidRDefault="000D4CCB">
            <w:pPr>
              <w:ind w:firstLineChars="200" w:firstLine="480"/>
              <w:rPr>
                <w:rFonts w:ascii="Times New Roman" w:hAnsi="Times New Roman"/>
                <w:color w:val="000000"/>
                <w:sz w:val="24"/>
                <w:lang w:bidi="ar"/>
              </w:rPr>
            </w:pPr>
          </w:p>
          <w:p w14:paraId="676138E6" w14:textId="77777777" w:rsidR="000D4CCB" w:rsidRDefault="00000000">
            <w:pPr>
              <w:numPr>
                <w:ilvl w:val="0"/>
                <w:numId w:val="2"/>
              </w:numPr>
              <w:ind w:firstLineChars="200" w:firstLine="480"/>
              <w:rPr>
                <w:rFonts w:ascii="Times New Roman" w:hAnsi="Times New Roman"/>
                <w:color w:val="000000"/>
                <w:sz w:val="24"/>
                <w:lang w:bidi="ar"/>
              </w:rPr>
            </w:pPr>
            <w:r>
              <w:rPr>
                <w:rFonts w:ascii="Times New Roman" w:hAnsi="Times New Roman"/>
                <w:color w:val="000000"/>
                <w:sz w:val="24"/>
                <w:lang w:bidi="ar"/>
              </w:rPr>
              <w:t>合作区基本概况</w:t>
            </w:r>
          </w:p>
          <w:p w14:paraId="17D0AD4B" w14:textId="77777777" w:rsidR="000D4CCB" w:rsidRDefault="00000000">
            <w:pPr>
              <w:numPr>
                <w:ilvl w:val="255"/>
                <w:numId w:val="0"/>
              </w:numPr>
              <w:ind w:firstLineChars="200" w:firstLine="480"/>
              <w:rPr>
                <w:rFonts w:ascii="Times New Roman" w:hAnsi="Times New Roman"/>
                <w:color w:val="000000"/>
                <w:sz w:val="24"/>
                <w:lang w:bidi="ar"/>
              </w:rPr>
            </w:pPr>
            <w:r>
              <w:rPr>
                <w:rFonts w:ascii="Times New Roman" w:hAnsi="Times New Roman"/>
                <w:color w:val="000000"/>
                <w:sz w:val="24"/>
                <w:lang w:bidi="ar"/>
              </w:rPr>
              <w:t>（合作区主导产业、重点合作国别</w:t>
            </w:r>
            <w:r>
              <w:rPr>
                <w:rFonts w:ascii="Times New Roman" w:hAnsi="Times New Roman" w:hint="eastAsia"/>
                <w:color w:val="000000"/>
                <w:sz w:val="24"/>
                <w:lang w:bidi="ar"/>
              </w:rPr>
              <w:t>（区域）</w:t>
            </w:r>
            <w:r>
              <w:rPr>
                <w:rFonts w:ascii="Times New Roman" w:hAnsi="Times New Roman"/>
                <w:color w:val="000000"/>
                <w:sz w:val="24"/>
                <w:lang w:bidi="ar"/>
              </w:rPr>
              <w:t>和合作方向</w:t>
            </w:r>
            <w:r>
              <w:rPr>
                <w:rFonts w:ascii="Times New Roman" w:hAnsi="Times New Roman" w:hint="eastAsia"/>
                <w:color w:val="000000"/>
                <w:sz w:val="24"/>
                <w:lang w:bidi="ar"/>
              </w:rPr>
              <w:t>等</w:t>
            </w:r>
            <w:r>
              <w:rPr>
                <w:rFonts w:ascii="Times New Roman" w:hAnsi="Times New Roman"/>
                <w:color w:val="000000"/>
                <w:sz w:val="24"/>
                <w:lang w:bidi="ar"/>
              </w:rPr>
              <w:t>）</w:t>
            </w:r>
          </w:p>
          <w:p w14:paraId="3B94D2A4" w14:textId="77777777" w:rsidR="000D4CCB" w:rsidRDefault="00000000">
            <w:pPr>
              <w:ind w:firstLineChars="200" w:firstLine="480"/>
              <w:rPr>
                <w:rFonts w:ascii="Times New Roman" w:hAnsi="Times New Roman"/>
                <w:color w:val="000000"/>
                <w:sz w:val="24"/>
                <w:lang w:bidi="ar"/>
              </w:rPr>
            </w:pPr>
            <w:r>
              <w:rPr>
                <w:rFonts w:ascii="Times New Roman" w:hAnsi="Times New Roman" w:hint="eastAsia"/>
                <w:color w:val="000000"/>
                <w:sz w:val="24"/>
                <w:lang w:bidi="ar"/>
              </w:rPr>
              <w:t>二、</w:t>
            </w:r>
            <w:r>
              <w:rPr>
                <w:rFonts w:ascii="Times New Roman" w:hAnsi="Times New Roman"/>
                <w:color w:val="000000"/>
                <w:sz w:val="24"/>
                <w:lang w:bidi="ar"/>
              </w:rPr>
              <w:t>合作区发展成效</w:t>
            </w:r>
          </w:p>
          <w:p w14:paraId="5761A07D" w14:textId="77777777" w:rsidR="000D4CCB" w:rsidRDefault="00000000">
            <w:pPr>
              <w:ind w:firstLineChars="200" w:firstLine="480"/>
              <w:rPr>
                <w:rFonts w:ascii="Times New Roman" w:hAnsi="Times New Roman"/>
                <w:color w:val="000000"/>
                <w:sz w:val="24"/>
                <w:lang w:bidi="ar"/>
              </w:rPr>
            </w:pPr>
            <w:r>
              <w:rPr>
                <w:rFonts w:ascii="Times New Roman" w:hAnsi="Times New Roman"/>
                <w:color w:val="000000"/>
                <w:sz w:val="24"/>
                <w:lang w:bidi="ar"/>
              </w:rPr>
              <w:t>（一）合作区发展具备的基础及优势</w:t>
            </w:r>
          </w:p>
          <w:p w14:paraId="5756BD1E" w14:textId="77777777" w:rsidR="000D4CCB" w:rsidRDefault="00000000">
            <w:pPr>
              <w:ind w:firstLineChars="200" w:firstLine="480"/>
              <w:rPr>
                <w:rFonts w:ascii="Times New Roman" w:hAnsi="Times New Roman"/>
                <w:color w:val="000000"/>
                <w:sz w:val="24"/>
                <w:lang w:bidi="ar"/>
              </w:rPr>
            </w:pPr>
            <w:r>
              <w:rPr>
                <w:rFonts w:ascii="Times New Roman" w:hAnsi="Times New Roman"/>
                <w:color w:val="000000"/>
                <w:sz w:val="24"/>
                <w:lang w:bidi="ar"/>
              </w:rPr>
              <w:t>（二）落实对外开放政策</w:t>
            </w:r>
            <w:r>
              <w:rPr>
                <w:rFonts w:ascii="Times New Roman" w:hAnsi="Times New Roman" w:hint="eastAsia"/>
                <w:color w:val="000000"/>
                <w:sz w:val="24"/>
                <w:lang w:bidi="ar"/>
              </w:rPr>
              <w:t>及</w:t>
            </w:r>
            <w:r>
              <w:rPr>
                <w:rFonts w:ascii="Times New Roman" w:hAnsi="Times New Roman"/>
                <w:color w:val="000000"/>
                <w:sz w:val="24"/>
                <w:lang w:bidi="ar"/>
              </w:rPr>
              <w:t>所在省（区、市）总体产业发展规划情况</w:t>
            </w:r>
          </w:p>
          <w:p w14:paraId="35A1FC58" w14:textId="77777777" w:rsidR="000D4CCB" w:rsidRDefault="00000000">
            <w:pPr>
              <w:ind w:firstLineChars="200" w:firstLine="480"/>
              <w:rPr>
                <w:rFonts w:ascii="Times New Roman" w:hAnsi="Times New Roman"/>
                <w:color w:val="000000"/>
                <w:sz w:val="24"/>
                <w:lang w:bidi="ar"/>
              </w:rPr>
            </w:pPr>
            <w:r>
              <w:rPr>
                <w:rFonts w:ascii="Times New Roman" w:hAnsi="Times New Roman" w:hint="eastAsia"/>
                <w:color w:val="000000"/>
                <w:sz w:val="24"/>
                <w:lang w:bidi="ar"/>
              </w:rPr>
              <w:t>三、</w:t>
            </w:r>
            <w:r>
              <w:rPr>
                <w:rFonts w:ascii="Times New Roman" w:hAnsi="Times New Roman"/>
                <w:color w:val="000000"/>
                <w:sz w:val="24"/>
                <w:lang w:bidi="ar"/>
              </w:rPr>
              <w:t>合作区未来五年</w:t>
            </w:r>
            <w:r>
              <w:rPr>
                <w:rFonts w:ascii="Times New Roman" w:hAnsi="Times New Roman" w:hint="eastAsia"/>
                <w:color w:val="000000"/>
                <w:sz w:val="24"/>
                <w:lang w:bidi="ar"/>
              </w:rPr>
              <w:t>发展规划</w:t>
            </w:r>
          </w:p>
          <w:p w14:paraId="225A8AA5" w14:textId="77777777" w:rsidR="000D4CCB" w:rsidRDefault="00000000">
            <w:pPr>
              <w:ind w:firstLineChars="200" w:firstLine="480"/>
              <w:rPr>
                <w:rFonts w:ascii="Times New Roman" w:hAnsi="Times New Roman"/>
                <w:color w:val="000000"/>
                <w:sz w:val="24"/>
                <w:lang w:bidi="ar"/>
              </w:rPr>
            </w:pPr>
            <w:r>
              <w:rPr>
                <w:rFonts w:ascii="Times New Roman" w:hAnsi="Times New Roman"/>
                <w:color w:val="000000"/>
                <w:sz w:val="24"/>
                <w:lang w:bidi="ar"/>
              </w:rPr>
              <w:t>（一）总体发展思路和目标</w:t>
            </w:r>
          </w:p>
          <w:p w14:paraId="0685AB25" w14:textId="77777777" w:rsidR="000D4CCB" w:rsidRDefault="00000000">
            <w:pPr>
              <w:ind w:firstLineChars="200" w:firstLine="480"/>
              <w:rPr>
                <w:rFonts w:ascii="Times New Roman" w:hAnsi="Times New Roman"/>
                <w:color w:val="000000"/>
                <w:sz w:val="24"/>
                <w:lang w:bidi="ar"/>
              </w:rPr>
            </w:pPr>
            <w:r>
              <w:rPr>
                <w:rFonts w:ascii="Times New Roman" w:hAnsi="Times New Roman" w:hint="eastAsia"/>
                <w:color w:val="000000"/>
                <w:sz w:val="24"/>
                <w:lang w:bidi="ar"/>
              </w:rPr>
              <w:t>1.</w:t>
            </w:r>
            <w:r>
              <w:rPr>
                <w:rFonts w:ascii="Times New Roman" w:hAnsi="Times New Roman"/>
                <w:color w:val="000000"/>
                <w:sz w:val="24"/>
                <w:lang w:bidi="ar"/>
              </w:rPr>
              <w:t>发展定位和目标</w:t>
            </w:r>
          </w:p>
          <w:p w14:paraId="51035DB1" w14:textId="77777777" w:rsidR="000D4CCB" w:rsidRDefault="00000000">
            <w:pPr>
              <w:ind w:firstLineChars="200" w:firstLine="480"/>
              <w:rPr>
                <w:rFonts w:ascii="Times New Roman" w:hAnsi="Times New Roman"/>
                <w:color w:val="000000"/>
                <w:sz w:val="24"/>
                <w:lang w:bidi="ar"/>
              </w:rPr>
            </w:pPr>
            <w:r>
              <w:rPr>
                <w:rFonts w:ascii="Times New Roman" w:hAnsi="Times New Roman" w:hint="eastAsia"/>
                <w:color w:val="000000"/>
                <w:sz w:val="24"/>
                <w:lang w:bidi="ar"/>
              </w:rPr>
              <w:t>2.</w:t>
            </w:r>
            <w:r>
              <w:rPr>
                <w:rFonts w:ascii="Times New Roman" w:hAnsi="Times New Roman"/>
                <w:color w:val="000000"/>
                <w:sz w:val="24"/>
                <w:lang w:bidi="ar"/>
              </w:rPr>
              <w:t>发展布局</w:t>
            </w:r>
          </w:p>
          <w:p w14:paraId="092E326F" w14:textId="77777777" w:rsidR="000D4CCB" w:rsidRDefault="00000000">
            <w:pPr>
              <w:ind w:firstLineChars="200" w:firstLine="480"/>
              <w:rPr>
                <w:rFonts w:ascii="Times New Roman" w:hAnsi="Times New Roman"/>
                <w:color w:val="000000"/>
                <w:sz w:val="24"/>
                <w:lang w:bidi="ar"/>
              </w:rPr>
            </w:pPr>
            <w:r>
              <w:rPr>
                <w:rFonts w:ascii="Times New Roman" w:hAnsi="Times New Roman"/>
                <w:color w:val="000000"/>
                <w:sz w:val="24"/>
                <w:lang w:bidi="ar"/>
              </w:rPr>
              <w:t>（二）主要任务及重点工作</w:t>
            </w:r>
          </w:p>
          <w:p w14:paraId="4C518BB7" w14:textId="77777777" w:rsidR="000D4CCB" w:rsidRDefault="00000000">
            <w:pPr>
              <w:rPr>
                <w:rFonts w:ascii="Times New Roman" w:hAnsi="Times New Roman"/>
                <w:color w:val="000000"/>
                <w:sz w:val="24"/>
                <w:lang w:bidi="ar"/>
              </w:rPr>
            </w:pPr>
            <w:r>
              <w:rPr>
                <w:rFonts w:ascii="Times New Roman" w:hAnsi="Times New Roman" w:hint="eastAsia"/>
                <w:color w:val="000000"/>
                <w:sz w:val="24"/>
                <w:lang w:bidi="ar"/>
              </w:rPr>
              <w:t xml:space="preserve">        </w:t>
            </w:r>
            <w:r>
              <w:rPr>
                <w:rFonts w:ascii="Times New Roman" w:hAnsi="Times New Roman" w:hint="eastAsia"/>
                <w:color w:val="000000"/>
                <w:sz w:val="24"/>
                <w:lang w:bidi="ar"/>
              </w:rPr>
              <w:t>（合作区围绕对外开放合作、创新能力、优质中小企业培育、管理服务效能等设定未来</w:t>
            </w:r>
            <w:r>
              <w:rPr>
                <w:rFonts w:ascii="Times New Roman" w:hAnsi="Times New Roman" w:hint="eastAsia"/>
                <w:color w:val="000000"/>
                <w:sz w:val="24"/>
                <w:lang w:bidi="ar"/>
              </w:rPr>
              <w:t>5</w:t>
            </w:r>
            <w:r>
              <w:rPr>
                <w:rFonts w:ascii="Times New Roman" w:hAnsi="Times New Roman" w:hint="eastAsia"/>
                <w:color w:val="000000"/>
                <w:sz w:val="24"/>
                <w:lang w:bidi="ar"/>
              </w:rPr>
              <w:t>年的主要任务和工作）</w:t>
            </w:r>
          </w:p>
          <w:p w14:paraId="6F69B894" w14:textId="77777777" w:rsidR="000D4CCB" w:rsidRDefault="00000000">
            <w:pPr>
              <w:ind w:firstLineChars="200" w:firstLine="480"/>
              <w:rPr>
                <w:rFonts w:ascii="Times New Roman" w:hAnsi="Times New Roman"/>
                <w:color w:val="000000"/>
                <w:sz w:val="24"/>
                <w:lang w:bidi="ar"/>
              </w:rPr>
            </w:pPr>
            <w:r>
              <w:rPr>
                <w:rFonts w:ascii="Times New Roman" w:hAnsi="Times New Roman" w:hint="eastAsia"/>
                <w:color w:val="000000"/>
                <w:sz w:val="24"/>
                <w:lang w:bidi="ar"/>
              </w:rPr>
              <w:t>（三）落实举措</w:t>
            </w:r>
          </w:p>
          <w:p w14:paraId="45DB0272" w14:textId="77777777" w:rsidR="000D4CCB" w:rsidRDefault="00000000">
            <w:pPr>
              <w:ind w:firstLineChars="200" w:firstLine="480"/>
              <w:rPr>
                <w:rFonts w:ascii="Times New Roman" w:hAnsi="Times New Roman"/>
                <w:color w:val="000000"/>
                <w:sz w:val="24"/>
                <w:lang w:bidi="ar"/>
              </w:rPr>
            </w:pPr>
            <w:r>
              <w:rPr>
                <w:rFonts w:ascii="Times New Roman" w:hAnsi="Times New Roman" w:hint="eastAsia"/>
                <w:color w:val="000000"/>
                <w:sz w:val="24"/>
                <w:lang w:bidi="ar"/>
              </w:rPr>
              <w:t>（制定年度工作方案及可考核量化的任务和工作情况，以及构建</w:t>
            </w:r>
            <w:r>
              <w:rPr>
                <w:rFonts w:ascii="Times New Roman" w:hAnsi="Times New Roman"/>
                <w:color w:val="000000"/>
                <w:sz w:val="24"/>
                <w:lang w:bidi="ar"/>
              </w:rPr>
              <w:t>落实机制</w:t>
            </w:r>
            <w:r>
              <w:rPr>
                <w:rFonts w:ascii="Times New Roman" w:hAnsi="Times New Roman" w:hint="eastAsia"/>
                <w:color w:val="000000"/>
                <w:sz w:val="24"/>
                <w:lang w:bidi="ar"/>
              </w:rPr>
              <w:t>、</w:t>
            </w:r>
            <w:r>
              <w:rPr>
                <w:rFonts w:ascii="Times New Roman" w:hAnsi="Times New Roman"/>
                <w:color w:val="000000"/>
                <w:sz w:val="24"/>
                <w:lang w:bidi="ar"/>
              </w:rPr>
              <w:t>定期追踪评估</w:t>
            </w:r>
            <w:r>
              <w:rPr>
                <w:rFonts w:ascii="Times New Roman" w:hAnsi="Times New Roman" w:hint="eastAsia"/>
                <w:color w:val="000000"/>
                <w:sz w:val="24"/>
                <w:lang w:bidi="ar"/>
              </w:rPr>
              <w:t>、</w:t>
            </w:r>
            <w:r>
              <w:rPr>
                <w:rFonts w:ascii="Times New Roman" w:hAnsi="Times New Roman"/>
                <w:color w:val="000000"/>
                <w:sz w:val="24"/>
                <w:lang w:bidi="ar"/>
              </w:rPr>
              <w:t>责任分工</w:t>
            </w:r>
            <w:r>
              <w:rPr>
                <w:rFonts w:ascii="Times New Roman" w:hAnsi="Times New Roman" w:hint="eastAsia"/>
                <w:color w:val="000000"/>
                <w:sz w:val="24"/>
                <w:lang w:bidi="ar"/>
              </w:rPr>
              <w:t>、</w:t>
            </w:r>
            <w:r>
              <w:rPr>
                <w:rFonts w:ascii="Times New Roman" w:hAnsi="Times New Roman"/>
                <w:color w:val="000000"/>
                <w:sz w:val="24"/>
                <w:lang w:bidi="ar"/>
              </w:rPr>
              <w:t>资源配置</w:t>
            </w:r>
            <w:r>
              <w:rPr>
                <w:rFonts w:ascii="Times New Roman" w:hAnsi="Times New Roman" w:hint="eastAsia"/>
                <w:color w:val="000000"/>
                <w:sz w:val="24"/>
                <w:lang w:bidi="ar"/>
              </w:rPr>
              <w:t>等</w:t>
            </w:r>
            <w:r>
              <w:rPr>
                <w:rFonts w:ascii="Times New Roman" w:hAnsi="Times New Roman"/>
                <w:color w:val="000000"/>
                <w:sz w:val="24"/>
                <w:lang w:bidi="ar"/>
              </w:rPr>
              <w:t>情况）</w:t>
            </w:r>
          </w:p>
          <w:p w14:paraId="7DF9B2D7" w14:textId="77777777" w:rsidR="000D4CCB" w:rsidRDefault="00000000">
            <w:pPr>
              <w:ind w:firstLineChars="200" w:firstLine="480"/>
              <w:rPr>
                <w:rFonts w:ascii="Times New Roman" w:hAnsi="Times New Roman"/>
                <w:color w:val="000000"/>
                <w:sz w:val="24"/>
                <w:lang w:bidi="ar"/>
              </w:rPr>
            </w:pPr>
            <w:r>
              <w:rPr>
                <w:rFonts w:ascii="Times New Roman" w:hAnsi="Times New Roman" w:hint="eastAsia"/>
                <w:color w:val="000000"/>
                <w:sz w:val="24"/>
                <w:lang w:bidi="ar"/>
              </w:rPr>
              <w:t>四</w:t>
            </w:r>
            <w:r>
              <w:rPr>
                <w:rFonts w:ascii="Times New Roman" w:hAnsi="Times New Roman"/>
                <w:color w:val="000000"/>
                <w:sz w:val="24"/>
                <w:lang w:bidi="ar"/>
              </w:rPr>
              <w:t>、其他</w:t>
            </w:r>
          </w:p>
          <w:p w14:paraId="6F4EE3BB" w14:textId="77777777" w:rsidR="000D4CCB" w:rsidRDefault="000D4CCB">
            <w:pPr>
              <w:rPr>
                <w:rFonts w:ascii="Times New Roman" w:hAnsi="Times New Roman"/>
                <w:color w:val="000000"/>
                <w:sz w:val="24"/>
                <w:lang w:bidi="ar"/>
              </w:rPr>
            </w:pPr>
          </w:p>
        </w:tc>
      </w:tr>
    </w:tbl>
    <w:p w14:paraId="0B092BA5" w14:textId="77777777" w:rsidR="000D4CCB" w:rsidRDefault="00000000">
      <w:pPr>
        <w:rPr>
          <w:rFonts w:ascii="Times New Roman" w:eastAsia="黑体" w:hAnsi="Times New Roman"/>
          <w:sz w:val="32"/>
          <w:szCs w:val="32"/>
        </w:rPr>
      </w:pPr>
      <w:r>
        <w:rPr>
          <w:rFonts w:ascii="Times New Roman" w:eastAsia="黑体" w:hAnsi="Times New Roman" w:hint="eastAsia"/>
          <w:sz w:val="32"/>
          <w:szCs w:val="32"/>
        </w:rPr>
        <w:lastRenderedPageBreak/>
        <w:t>三、对外开放合作情况</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3"/>
        <w:gridCol w:w="1828"/>
        <w:gridCol w:w="1712"/>
        <w:gridCol w:w="1538"/>
      </w:tblGrid>
      <w:tr w:rsidR="000D4CCB" w14:paraId="60BF2188" w14:textId="77777777">
        <w:trPr>
          <w:cantSplit/>
          <w:trHeight w:val="567"/>
          <w:jc w:val="center"/>
        </w:trPr>
        <w:tc>
          <w:tcPr>
            <w:tcW w:w="3993" w:type="dxa"/>
            <w:tcBorders>
              <w:top w:val="single" w:sz="4" w:space="0" w:color="auto"/>
              <w:left w:val="single" w:sz="4" w:space="0" w:color="auto"/>
              <w:right w:val="single" w:sz="4" w:space="0" w:color="auto"/>
              <w:tl2br w:val="nil"/>
              <w:tr2bl w:val="nil"/>
            </w:tcBorders>
            <w:tcMar>
              <w:top w:w="15" w:type="dxa"/>
              <w:left w:w="15" w:type="dxa"/>
              <w:right w:w="15" w:type="dxa"/>
            </w:tcMar>
            <w:vAlign w:val="center"/>
          </w:tcPr>
          <w:p w14:paraId="79DC06A5" w14:textId="77777777" w:rsidR="000D4CCB" w:rsidRDefault="00000000">
            <w:pPr>
              <w:jc w:val="center"/>
              <w:rPr>
                <w:rFonts w:ascii="Times New Roman" w:hAnsi="Times New Roman"/>
                <w:sz w:val="24"/>
              </w:rPr>
            </w:pPr>
            <w:r>
              <w:rPr>
                <w:rFonts w:ascii="Times New Roman" w:hAnsi="Times New Roman" w:hint="eastAsia"/>
                <w:sz w:val="24"/>
              </w:rPr>
              <w:t>年度</w:t>
            </w:r>
          </w:p>
        </w:tc>
        <w:tc>
          <w:tcPr>
            <w:tcW w:w="1828" w:type="dxa"/>
            <w:tcBorders>
              <w:top w:val="single" w:sz="4" w:space="0" w:color="auto"/>
              <w:left w:val="single" w:sz="4" w:space="0" w:color="auto"/>
              <w:tl2br w:val="nil"/>
              <w:tr2bl w:val="nil"/>
            </w:tcBorders>
            <w:vAlign w:val="center"/>
          </w:tcPr>
          <w:p w14:paraId="08F7E081" w14:textId="77777777" w:rsidR="000D4CCB" w:rsidRDefault="00000000">
            <w:pPr>
              <w:jc w:val="center"/>
              <w:rPr>
                <w:rFonts w:ascii="Times New Roman" w:hAnsi="Times New Roman"/>
                <w:sz w:val="24"/>
              </w:rPr>
            </w:pPr>
            <w:r>
              <w:rPr>
                <w:rFonts w:ascii="Times New Roman" w:hAnsi="Times New Roman" w:hint="eastAsia"/>
                <w:sz w:val="24"/>
              </w:rPr>
              <w:t>2022</w:t>
            </w:r>
            <w:r>
              <w:rPr>
                <w:rFonts w:ascii="Times New Roman" w:hAnsi="Times New Roman" w:hint="eastAsia"/>
                <w:sz w:val="24"/>
              </w:rPr>
              <w:t>年</w:t>
            </w:r>
          </w:p>
        </w:tc>
        <w:tc>
          <w:tcPr>
            <w:tcW w:w="1712" w:type="dxa"/>
            <w:tcBorders>
              <w:right w:val="single" w:sz="4" w:space="0" w:color="auto"/>
              <w:tl2br w:val="nil"/>
              <w:tr2bl w:val="nil"/>
            </w:tcBorders>
            <w:tcMar>
              <w:top w:w="15" w:type="dxa"/>
              <w:left w:w="15" w:type="dxa"/>
              <w:right w:w="15" w:type="dxa"/>
            </w:tcMar>
            <w:vAlign w:val="center"/>
          </w:tcPr>
          <w:p w14:paraId="286C7262" w14:textId="77777777" w:rsidR="000D4CCB" w:rsidRDefault="00000000">
            <w:pPr>
              <w:jc w:val="center"/>
              <w:rPr>
                <w:rFonts w:ascii="Times New Roman" w:hAnsi="Times New Roman"/>
                <w:sz w:val="24"/>
              </w:rPr>
            </w:pPr>
            <w:r>
              <w:rPr>
                <w:rFonts w:ascii="Times New Roman" w:hAnsi="Times New Roman" w:hint="eastAsia"/>
                <w:sz w:val="24"/>
              </w:rPr>
              <w:t>2023</w:t>
            </w:r>
            <w:r>
              <w:rPr>
                <w:rFonts w:ascii="Times New Roman" w:hAnsi="Times New Roman" w:hint="eastAsia"/>
                <w:sz w:val="24"/>
              </w:rPr>
              <w:t>年</w:t>
            </w:r>
          </w:p>
        </w:tc>
        <w:tc>
          <w:tcPr>
            <w:tcW w:w="1538" w:type="dxa"/>
            <w:tcBorders>
              <w:left w:val="single" w:sz="4" w:space="0" w:color="auto"/>
              <w:tl2br w:val="nil"/>
              <w:tr2bl w:val="nil"/>
            </w:tcBorders>
            <w:vAlign w:val="center"/>
          </w:tcPr>
          <w:p w14:paraId="636CD1F2" w14:textId="77777777" w:rsidR="000D4CCB" w:rsidRDefault="00000000">
            <w:pPr>
              <w:jc w:val="center"/>
              <w:rPr>
                <w:rFonts w:ascii="Times New Roman" w:hAnsi="Times New Roman"/>
                <w:sz w:val="24"/>
              </w:rPr>
            </w:pPr>
            <w:r>
              <w:rPr>
                <w:rFonts w:ascii="Times New Roman" w:hAnsi="Times New Roman" w:hint="eastAsia"/>
                <w:sz w:val="24"/>
              </w:rPr>
              <w:t>2024</w:t>
            </w:r>
            <w:r>
              <w:rPr>
                <w:rFonts w:ascii="Times New Roman" w:hAnsi="Times New Roman" w:hint="eastAsia"/>
                <w:sz w:val="24"/>
              </w:rPr>
              <w:t>年</w:t>
            </w:r>
          </w:p>
        </w:tc>
      </w:tr>
      <w:tr w:rsidR="000D4CCB" w14:paraId="03BC193E" w14:textId="77777777">
        <w:trPr>
          <w:cantSplit/>
          <w:trHeight w:val="567"/>
          <w:jc w:val="center"/>
        </w:trPr>
        <w:tc>
          <w:tcPr>
            <w:tcW w:w="3993" w:type="dxa"/>
            <w:tcBorders>
              <w:left w:val="single" w:sz="4" w:space="0" w:color="auto"/>
              <w:right w:val="single" w:sz="4" w:space="0" w:color="auto"/>
              <w:tl2br w:val="nil"/>
              <w:tr2bl w:val="nil"/>
            </w:tcBorders>
            <w:tcMar>
              <w:top w:w="15" w:type="dxa"/>
              <w:left w:w="15" w:type="dxa"/>
              <w:right w:w="15" w:type="dxa"/>
            </w:tcMar>
            <w:vAlign w:val="center"/>
          </w:tcPr>
          <w:p w14:paraId="1F763879" w14:textId="77777777" w:rsidR="000D4CCB" w:rsidRDefault="00000000">
            <w:pPr>
              <w:rPr>
                <w:rFonts w:ascii="Times New Roman" w:hAnsi="Times New Roman"/>
                <w:sz w:val="24"/>
              </w:rPr>
            </w:pPr>
            <w:r>
              <w:rPr>
                <w:rFonts w:ascii="Times New Roman" w:hAnsi="Times New Roman" w:hint="eastAsia"/>
                <w:sz w:val="24"/>
              </w:rPr>
              <w:t>合作</w:t>
            </w:r>
            <w:proofErr w:type="gramStart"/>
            <w:r>
              <w:rPr>
                <w:rFonts w:ascii="Times New Roman" w:hAnsi="Times New Roman" w:hint="eastAsia"/>
                <w:sz w:val="24"/>
              </w:rPr>
              <w:t>区外资</w:t>
            </w:r>
            <w:proofErr w:type="gramEnd"/>
            <w:r>
              <w:rPr>
                <w:rFonts w:ascii="Times New Roman" w:hAnsi="Times New Roman" w:hint="eastAsia"/>
                <w:sz w:val="24"/>
              </w:rPr>
              <w:t>或合资企业数量（家）</w:t>
            </w:r>
          </w:p>
        </w:tc>
        <w:tc>
          <w:tcPr>
            <w:tcW w:w="1828" w:type="dxa"/>
            <w:tcBorders>
              <w:left w:val="single" w:sz="4" w:space="0" w:color="auto"/>
              <w:tl2br w:val="nil"/>
              <w:tr2bl w:val="nil"/>
            </w:tcBorders>
            <w:vAlign w:val="center"/>
          </w:tcPr>
          <w:p w14:paraId="15613A2C" w14:textId="77777777" w:rsidR="000D4CCB" w:rsidRDefault="000D4CCB">
            <w:pPr>
              <w:rPr>
                <w:rFonts w:ascii="Times New Roman" w:hAnsi="Times New Roman"/>
                <w:sz w:val="24"/>
              </w:rPr>
            </w:pPr>
          </w:p>
        </w:tc>
        <w:tc>
          <w:tcPr>
            <w:tcW w:w="1712" w:type="dxa"/>
            <w:tcBorders>
              <w:right w:val="single" w:sz="4" w:space="0" w:color="auto"/>
              <w:tl2br w:val="nil"/>
              <w:tr2bl w:val="nil"/>
            </w:tcBorders>
            <w:tcMar>
              <w:top w:w="15" w:type="dxa"/>
              <w:left w:w="15" w:type="dxa"/>
              <w:right w:w="15" w:type="dxa"/>
            </w:tcMar>
            <w:vAlign w:val="center"/>
          </w:tcPr>
          <w:p w14:paraId="4E017703" w14:textId="77777777" w:rsidR="000D4CCB" w:rsidRDefault="000D4CCB">
            <w:pPr>
              <w:rPr>
                <w:rFonts w:ascii="Times New Roman" w:hAnsi="Times New Roman"/>
                <w:sz w:val="24"/>
              </w:rPr>
            </w:pPr>
          </w:p>
        </w:tc>
        <w:tc>
          <w:tcPr>
            <w:tcW w:w="1538" w:type="dxa"/>
            <w:tcBorders>
              <w:left w:val="single" w:sz="4" w:space="0" w:color="auto"/>
              <w:tl2br w:val="nil"/>
              <w:tr2bl w:val="nil"/>
            </w:tcBorders>
            <w:vAlign w:val="center"/>
          </w:tcPr>
          <w:p w14:paraId="293F7D71" w14:textId="77777777" w:rsidR="000D4CCB" w:rsidRDefault="000D4CCB">
            <w:pPr>
              <w:rPr>
                <w:rFonts w:ascii="Times New Roman" w:hAnsi="Times New Roman"/>
                <w:sz w:val="24"/>
              </w:rPr>
            </w:pPr>
          </w:p>
        </w:tc>
      </w:tr>
      <w:tr w:rsidR="000D4CCB" w14:paraId="48C598DE" w14:textId="77777777">
        <w:trPr>
          <w:cantSplit/>
          <w:trHeight w:val="567"/>
          <w:jc w:val="center"/>
        </w:trPr>
        <w:tc>
          <w:tcPr>
            <w:tcW w:w="3993" w:type="dxa"/>
            <w:tcBorders>
              <w:left w:val="single" w:sz="4" w:space="0" w:color="auto"/>
              <w:right w:val="single" w:sz="4" w:space="0" w:color="auto"/>
              <w:tl2br w:val="nil"/>
              <w:tr2bl w:val="nil"/>
            </w:tcBorders>
            <w:tcMar>
              <w:top w:w="15" w:type="dxa"/>
              <w:left w:w="15" w:type="dxa"/>
              <w:right w:w="15" w:type="dxa"/>
            </w:tcMar>
            <w:vAlign w:val="center"/>
          </w:tcPr>
          <w:p w14:paraId="6221140C" w14:textId="77777777" w:rsidR="000D4CCB" w:rsidRDefault="00000000">
            <w:pPr>
              <w:rPr>
                <w:rFonts w:ascii="Times New Roman" w:hAnsi="Times New Roman"/>
                <w:sz w:val="24"/>
              </w:rPr>
            </w:pPr>
            <w:r>
              <w:rPr>
                <w:rFonts w:ascii="Times New Roman" w:hAnsi="Times New Roman" w:hint="eastAsia"/>
                <w:sz w:val="24"/>
              </w:rPr>
              <w:t>合作</w:t>
            </w:r>
            <w:proofErr w:type="gramStart"/>
            <w:r>
              <w:rPr>
                <w:rFonts w:ascii="Times New Roman" w:hAnsi="Times New Roman" w:hint="eastAsia"/>
                <w:sz w:val="24"/>
              </w:rPr>
              <w:t>区外商</w:t>
            </w:r>
            <w:proofErr w:type="gramEnd"/>
            <w:r>
              <w:rPr>
                <w:rFonts w:ascii="Times New Roman" w:hAnsi="Times New Roman" w:hint="eastAsia"/>
                <w:sz w:val="24"/>
              </w:rPr>
              <w:t>直接投资额增速（</w:t>
            </w:r>
            <w:r>
              <w:rPr>
                <w:rFonts w:ascii="Times New Roman" w:hAnsi="Times New Roman" w:hint="eastAsia"/>
                <w:sz w:val="24"/>
              </w:rPr>
              <w:t>%</w:t>
            </w:r>
            <w:r>
              <w:rPr>
                <w:rFonts w:ascii="Times New Roman" w:hAnsi="Times New Roman" w:hint="eastAsia"/>
                <w:sz w:val="24"/>
              </w:rPr>
              <w:t>）</w:t>
            </w:r>
          </w:p>
        </w:tc>
        <w:tc>
          <w:tcPr>
            <w:tcW w:w="1828" w:type="dxa"/>
            <w:tcBorders>
              <w:left w:val="single" w:sz="4" w:space="0" w:color="auto"/>
              <w:tl2br w:val="nil"/>
              <w:tr2bl w:val="nil"/>
            </w:tcBorders>
            <w:vAlign w:val="center"/>
          </w:tcPr>
          <w:p w14:paraId="2A0AF6DD" w14:textId="77777777" w:rsidR="000D4CCB" w:rsidRDefault="000D4CCB">
            <w:pPr>
              <w:rPr>
                <w:rFonts w:ascii="Times New Roman" w:hAnsi="Times New Roman"/>
                <w:sz w:val="24"/>
              </w:rPr>
            </w:pPr>
          </w:p>
        </w:tc>
        <w:tc>
          <w:tcPr>
            <w:tcW w:w="1712" w:type="dxa"/>
            <w:tcBorders>
              <w:right w:val="single" w:sz="4" w:space="0" w:color="auto"/>
              <w:tl2br w:val="nil"/>
              <w:tr2bl w:val="nil"/>
            </w:tcBorders>
            <w:tcMar>
              <w:top w:w="15" w:type="dxa"/>
              <w:left w:w="15" w:type="dxa"/>
              <w:right w:w="15" w:type="dxa"/>
            </w:tcMar>
            <w:vAlign w:val="center"/>
          </w:tcPr>
          <w:p w14:paraId="01AD4259" w14:textId="77777777" w:rsidR="000D4CCB" w:rsidRDefault="000D4CCB">
            <w:pPr>
              <w:rPr>
                <w:rFonts w:ascii="Times New Roman" w:hAnsi="Times New Roman"/>
                <w:sz w:val="24"/>
              </w:rPr>
            </w:pPr>
          </w:p>
        </w:tc>
        <w:tc>
          <w:tcPr>
            <w:tcW w:w="1538" w:type="dxa"/>
            <w:tcBorders>
              <w:left w:val="single" w:sz="4" w:space="0" w:color="auto"/>
              <w:tl2br w:val="nil"/>
              <w:tr2bl w:val="nil"/>
            </w:tcBorders>
            <w:vAlign w:val="center"/>
          </w:tcPr>
          <w:p w14:paraId="6ED6FD70" w14:textId="77777777" w:rsidR="000D4CCB" w:rsidRDefault="000D4CCB">
            <w:pPr>
              <w:rPr>
                <w:rFonts w:ascii="Times New Roman" w:hAnsi="Times New Roman"/>
                <w:sz w:val="24"/>
              </w:rPr>
            </w:pPr>
          </w:p>
        </w:tc>
      </w:tr>
      <w:tr w:rsidR="000D4CCB" w14:paraId="3574109D" w14:textId="77777777">
        <w:trPr>
          <w:cantSplit/>
          <w:trHeight w:val="565"/>
          <w:jc w:val="center"/>
        </w:trPr>
        <w:tc>
          <w:tcPr>
            <w:tcW w:w="3993" w:type="dxa"/>
            <w:tcBorders>
              <w:left w:val="single" w:sz="4" w:space="0" w:color="auto"/>
              <w:right w:val="single" w:sz="4" w:space="0" w:color="auto"/>
              <w:tl2br w:val="nil"/>
              <w:tr2bl w:val="nil"/>
            </w:tcBorders>
            <w:tcMar>
              <w:top w:w="15" w:type="dxa"/>
              <w:left w:w="15" w:type="dxa"/>
              <w:right w:w="15" w:type="dxa"/>
            </w:tcMar>
            <w:vAlign w:val="center"/>
          </w:tcPr>
          <w:p w14:paraId="5F864BB2" w14:textId="77777777" w:rsidR="000D4CCB" w:rsidRDefault="00000000">
            <w:pPr>
              <w:rPr>
                <w:rFonts w:ascii="Times New Roman" w:hAnsi="Times New Roman"/>
                <w:sz w:val="24"/>
              </w:rPr>
            </w:pPr>
            <w:r>
              <w:rPr>
                <w:rFonts w:ascii="Times New Roman" w:hAnsi="Times New Roman" w:hint="eastAsia"/>
                <w:sz w:val="24"/>
              </w:rPr>
              <w:t>合作区出口贸易额增速（</w:t>
            </w:r>
            <w:r>
              <w:rPr>
                <w:rFonts w:ascii="Times New Roman" w:hAnsi="Times New Roman" w:hint="eastAsia"/>
                <w:sz w:val="24"/>
              </w:rPr>
              <w:t>%</w:t>
            </w:r>
            <w:r>
              <w:rPr>
                <w:rFonts w:ascii="Times New Roman" w:hAnsi="Times New Roman" w:hint="eastAsia"/>
                <w:sz w:val="24"/>
              </w:rPr>
              <w:t>）</w:t>
            </w:r>
          </w:p>
        </w:tc>
        <w:tc>
          <w:tcPr>
            <w:tcW w:w="1828" w:type="dxa"/>
            <w:tcBorders>
              <w:left w:val="single" w:sz="4" w:space="0" w:color="auto"/>
              <w:tl2br w:val="nil"/>
              <w:tr2bl w:val="nil"/>
            </w:tcBorders>
            <w:vAlign w:val="center"/>
          </w:tcPr>
          <w:p w14:paraId="3E12DDB5" w14:textId="77777777" w:rsidR="000D4CCB" w:rsidRDefault="000D4CCB">
            <w:pPr>
              <w:rPr>
                <w:rFonts w:ascii="Times New Roman" w:hAnsi="Times New Roman"/>
                <w:sz w:val="24"/>
              </w:rPr>
            </w:pPr>
          </w:p>
        </w:tc>
        <w:tc>
          <w:tcPr>
            <w:tcW w:w="1712" w:type="dxa"/>
            <w:tcBorders>
              <w:right w:val="single" w:sz="4" w:space="0" w:color="auto"/>
              <w:tl2br w:val="nil"/>
              <w:tr2bl w:val="nil"/>
            </w:tcBorders>
            <w:tcMar>
              <w:top w:w="15" w:type="dxa"/>
              <w:left w:w="15" w:type="dxa"/>
              <w:right w:w="15" w:type="dxa"/>
            </w:tcMar>
            <w:vAlign w:val="center"/>
          </w:tcPr>
          <w:p w14:paraId="74D02DC3" w14:textId="77777777" w:rsidR="000D4CCB" w:rsidRDefault="000D4CCB">
            <w:pPr>
              <w:rPr>
                <w:rFonts w:ascii="Times New Roman" w:hAnsi="Times New Roman"/>
                <w:sz w:val="24"/>
              </w:rPr>
            </w:pPr>
          </w:p>
        </w:tc>
        <w:tc>
          <w:tcPr>
            <w:tcW w:w="1538" w:type="dxa"/>
            <w:tcBorders>
              <w:left w:val="single" w:sz="4" w:space="0" w:color="auto"/>
              <w:tl2br w:val="nil"/>
              <w:tr2bl w:val="nil"/>
            </w:tcBorders>
            <w:vAlign w:val="center"/>
          </w:tcPr>
          <w:p w14:paraId="717876D7" w14:textId="77777777" w:rsidR="000D4CCB" w:rsidRDefault="000D4CCB">
            <w:pPr>
              <w:rPr>
                <w:rFonts w:ascii="Times New Roman" w:hAnsi="Times New Roman"/>
                <w:sz w:val="24"/>
              </w:rPr>
            </w:pPr>
          </w:p>
        </w:tc>
      </w:tr>
      <w:tr w:rsidR="000D4CCB" w14:paraId="6DD80704" w14:textId="77777777">
        <w:trPr>
          <w:cantSplit/>
          <w:trHeight w:val="567"/>
          <w:jc w:val="center"/>
        </w:trPr>
        <w:tc>
          <w:tcPr>
            <w:tcW w:w="3993" w:type="dxa"/>
            <w:tcBorders>
              <w:left w:val="single" w:sz="4" w:space="0" w:color="auto"/>
              <w:right w:val="single" w:sz="4" w:space="0" w:color="auto"/>
              <w:tl2br w:val="nil"/>
              <w:tr2bl w:val="nil"/>
            </w:tcBorders>
            <w:tcMar>
              <w:top w:w="15" w:type="dxa"/>
              <w:left w:w="15" w:type="dxa"/>
              <w:right w:w="15" w:type="dxa"/>
            </w:tcMar>
            <w:vAlign w:val="center"/>
          </w:tcPr>
          <w:p w14:paraId="40AE3046" w14:textId="77777777" w:rsidR="000D4CCB" w:rsidRDefault="00000000">
            <w:pPr>
              <w:rPr>
                <w:rFonts w:ascii="Times New Roman" w:hAnsi="Times New Roman"/>
                <w:sz w:val="24"/>
              </w:rPr>
            </w:pPr>
            <w:r>
              <w:rPr>
                <w:rFonts w:ascii="Times New Roman" w:hAnsi="Times New Roman" w:hint="eastAsia"/>
                <w:sz w:val="24"/>
              </w:rPr>
              <w:t>与合作区签署相关合作协议的海外政府机构、投资促进机构、商协会、产业园区等数量（</w:t>
            </w:r>
            <w:proofErr w:type="gramStart"/>
            <w:r>
              <w:rPr>
                <w:rFonts w:ascii="Times New Roman" w:hAnsi="Times New Roman" w:hint="eastAsia"/>
                <w:sz w:val="24"/>
              </w:rPr>
              <w:t>个</w:t>
            </w:r>
            <w:proofErr w:type="gramEnd"/>
            <w:r>
              <w:rPr>
                <w:rFonts w:ascii="Times New Roman" w:hAnsi="Times New Roman" w:hint="eastAsia"/>
                <w:sz w:val="24"/>
              </w:rPr>
              <w:t>）</w:t>
            </w:r>
          </w:p>
          <w:p w14:paraId="757ED414" w14:textId="77777777" w:rsidR="000D4CCB" w:rsidRDefault="00000000">
            <w:pPr>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3</w:t>
            </w:r>
            <w:r>
              <w:rPr>
                <w:rFonts w:ascii="Times New Roman" w:hAnsi="Times New Roman" w:hint="eastAsia"/>
                <w:sz w:val="24"/>
              </w:rPr>
              <w:t>）</w:t>
            </w:r>
          </w:p>
        </w:tc>
        <w:tc>
          <w:tcPr>
            <w:tcW w:w="1828" w:type="dxa"/>
            <w:tcBorders>
              <w:left w:val="single" w:sz="4" w:space="0" w:color="auto"/>
              <w:tl2br w:val="nil"/>
              <w:tr2bl w:val="nil"/>
            </w:tcBorders>
            <w:vAlign w:val="center"/>
          </w:tcPr>
          <w:p w14:paraId="1D9AFDA0" w14:textId="77777777" w:rsidR="000D4CCB" w:rsidRDefault="000D4CCB">
            <w:pPr>
              <w:rPr>
                <w:rFonts w:ascii="Times New Roman" w:hAnsi="Times New Roman"/>
                <w:sz w:val="24"/>
              </w:rPr>
            </w:pPr>
          </w:p>
        </w:tc>
        <w:tc>
          <w:tcPr>
            <w:tcW w:w="1712" w:type="dxa"/>
            <w:tcBorders>
              <w:right w:val="single" w:sz="4" w:space="0" w:color="auto"/>
              <w:tl2br w:val="nil"/>
              <w:tr2bl w:val="nil"/>
            </w:tcBorders>
            <w:tcMar>
              <w:top w:w="15" w:type="dxa"/>
              <w:left w:w="15" w:type="dxa"/>
              <w:right w:w="15" w:type="dxa"/>
            </w:tcMar>
            <w:vAlign w:val="center"/>
          </w:tcPr>
          <w:p w14:paraId="5E00AE6D" w14:textId="77777777" w:rsidR="000D4CCB" w:rsidRDefault="000D4CCB">
            <w:pPr>
              <w:rPr>
                <w:rFonts w:ascii="Times New Roman" w:hAnsi="Times New Roman"/>
                <w:sz w:val="24"/>
              </w:rPr>
            </w:pPr>
          </w:p>
        </w:tc>
        <w:tc>
          <w:tcPr>
            <w:tcW w:w="1538" w:type="dxa"/>
            <w:tcBorders>
              <w:left w:val="single" w:sz="4" w:space="0" w:color="auto"/>
              <w:tl2br w:val="nil"/>
              <w:tr2bl w:val="nil"/>
            </w:tcBorders>
            <w:vAlign w:val="center"/>
          </w:tcPr>
          <w:p w14:paraId="5B307A7D" w14:textId="77777777" w:rsidR="000D4CCB" w:rsidRDefault="000D4CCB">
            <w:pPr>
              <w:rPr>
                <w:rFonts w:ascii="Times New Roman" w:hAnsi="Times New Roman"/>
                <w:sz w:val="24"/>
              </w:rPr>
            </w:pPr>
          </w:p>
        </w:tc>
      </w:tr>
      <w:tr w:rsidR="000D4CCB" w14:paraId="17075C54" w14:textId="77777777">
        <w:trPr>
          <w:cantSplit/>
          <w:trHeight w:val="4611"/>
          <w:jc w:val="center"/>
        </w:trPr>
        <w:tc>
          <w:tcPr>
            <w:tcW w:w="3993" w:type="dxa"/>
            <w:tcBorders>
              <w:left w:val="single" w:sz="4" w:space="0" w:color="auto"/>
              <w:right w:val="single" w:sz="4" w:space="0" w:color="auto"/>
              <w:tl2br w:val="nil"/>
              <w:tr2bl w:val="nil"/>
            </w:tcBorders>
            <w:tcMar>
              <w:top w:w="15" w:type="dxa"/>
              <w:left w:w="15" w:type="dxa"/>
              <w:right w:w="15" w:type="dxa"/>
            </w:tcMar>
            <w:vAlign w:val="center"/>
          </w:tcPr>
          <w:p w14:paraId="13921D17" w14:textId="77777777" w:rsidR="000D4CCB" w:rsidRDefault="00000000">
            <w:pPr>
              <w:rPr>
                <w:rFonts w:ascii="Times New Roman" w:hAnsi="Times New Roman"/>
                <w:sz w:val="24"/>
              </w:rPr>
            </w:pPr>
            <w:r>
              <w:rPr>
                <w:rFonts w:ascii="Times New Roman" w:hAnsi="Times New Roman" w:hint="eastAsia"/>
                <w:sz w:val="24"/>
              </w:rPr>
              <w:t>合作区与海外园区或机构建立稳定务实合作机制情况</w:t>
            </w:r>
          </w:p>
          <w:p w14:paraId="6772BFEA" w14:textId="77777777" w:rsidR="000D4CCB" w:rsidRDefault="00000000">
            <w:pPr>
              <w:rPr>
                <w:rFonts w:ascii="Times New Roman" w:hAnsi="Times New Roman"/>
                <w:sz w:val="24"/>
              </w:rPr>
            </w:pPr>
            <w:r>
              <w:rPr>
                <w:rFonts w:ascii="Times New Roman" w:hAnsi="Times New Roman" w:hint="eastAsia"/>
                <w:sz w:val="24"/>
              </w:rPr>
              <w:t>（简要描述，</w:t>
            </w:r>
            <w:r>
              <w:rPr>
                <w:rFonts w:ascii="Times New Roman" w:hAnsi="Times New Roman" w:hint="eastAsia"/>
                <w:sz w:val="24"/>
              </w:rPr>
              <w:t>1</w:t>
            </w:r>
            <w:r>
              <w:rPr>
                <w:rFonts w:ascii="Times New Roman" w:hAnsi="Times New Roman"/>
                <w:sz w:val="24"/>
              </w:rPr>
              <w:t>00</w:t>
            </w:r>
            <w:r>
              <w:rPr>
                <w:rFonts w:ascii="Times New Roman" w:hAnsi="Times New Roman" w:hint="eastAsia"/>
                <w:sz w:val="24"/>
              </w:rPr>
              <w:t>字以内）</w:t>
            </w:r>
          </w:p>
        </w:tc>
        <w:tc>
          <w:tcPr>
            <w:tcW w:w="5078" w:type="dxa"/>
            <w:gridSpan w:val="3"/>
            <w:tcBorders>
              <w:left w:val="single" w:sz="4" w:space="0" w:color="auto"/>
              <w:tl2br w:val="nil"/>
              <w:tr2bl w:val="nil"/>
            </w:tcBorders>
            <w:vAlign w:val="center"/>
          </w:tcPr>
          <w:p w14:paraId="38395591" w14:textId="77777777" w:rsidR="000D4CCB" w:rsidRDefault="000D4CCB">
            <w:pPr>
              <w:rPr>
                <w:rFonts w:ascii="Times New Roman" w:hAnsi="Times New Roman"/>
                <w:sz w:val="24"/>
              </w:rPr>
            </w:pPr>
          </w:p>
          <w:p w14:paraId="0A946230" w14:textId="77777777" w:rsidR="000D4CCB" w:rsidRDefault="000D4CCB">
            <w:pPr>
              <w:pStyle w:val="a0"/>
              <w:rPr>
                <w:sz w:val="24"/>
                <w:szCs w:val="24"/>
              </w:rPr>
            </w:pPr>
          </w:p>
          <w:p w14:paraId="79877BFD" w14:textId="77777777" w:rsidR="000D4CCB" w:rsidRDefault="000D4CCB">
            <w:pPr>
              <w:pStyle w:val="a4"/>
              <w:rPr>
                <w:rFonts w:ascii="Times New Roman" w:hAnsi="Times New Roman"/>
                <w:sz w:val="24"/>
              </w:rPr>
            </w:pPr>
          </w:p>
          <w:p w14:paraId="5DAC8DB9" w14:textId="77777777" w:rsidR="000D4CCB" w:rsidRDefault="000D4CCB">
            <w:pPr>
              <w:rPr>
                <w:rFonts w:ascii="Times New Roman" w:hAnsi="Times New Roman"/>
                <w:sz w:val="24"/>
              </w:rPr>
            </w:pPr>
          </w:p>
          <w:p w14:paraId="3FC5D2F1" w14:textId="77777777" w:rsidR="000D4CCB" w:rsidRDefault="000D4CCB">
            <w:pPr>
              <w:pStyle w:val="a0"/>
              <w:rPr>
                <w:sz w:val="24"/>
                <w:szCs w:val="24"/>
              </w:rPr>
            </w:pPr>
          </w:p>
          <w:p w14:paraId="233A2E23" w14:textId="77777777" w:rsidR="000D4CCB" w:rsidRDefault="000D4CCB">
            <w:pPr>
              <w:pStyle w:val="a4"/>
              <w:rPr>
                <w:rFonts w:ascii="Times New Roman" w:hAnsi="Times New Roman"/>
                <w:sz w:val="24"/>
              </w:rPr>
            </w:pPr>
          </w:p>
          <w:p w14:paraId="0A08AC3E" w14:textId="77777777" w:rsidR="000D4CCB" w:rsidRDefault="000D4CCB">
            <w:pPr>
              <w:rPr>
                <w:rFonts w:ascii="Times New Roman" w:hAnsi="Times New Roman"/>
                <w:sz w:val="24"/>
              </w:rPr>
            </w:pPr>
          </w:p>
          <w:p w14:paraId="09C46A7E" w14:textId="77777777" w:rsidR="000D4CCB" w:rsidRDefault="000D4CCB">
            <w:pPr>
              <w:pStyle w:val="a4"/>
              <w:jc w:val="both"/>
              <w:rPr>
                <w:rFonts w:ascii="Times New Roman" w:hAnsi="Times New Roman"/>
                <w:sz w:val="24"/>
              </w:rPr>
            </w:pPr>
          </w:p>
          <w:p w14:paraId="4F361E71" w14:textId="77777777" w:rsidR="000D4CCB" w:rsidRDefault="000D4CCB">
            <w:pPr>
              <w:rPr>
                <w:rFonts w:ascii="Times New Roman" w:hAnsi="Times New Roman"/>
                <w:sz w:val="24"/>
              </w:rPr>
            </w:pPr>
          </w:p>
          <w:p w14:paraId="6A3AB781" w14:textId="77777777" w:rsidR="000D4CCB" w:rsidRDefault="000D4CCB">
            <w:pPr>
              <w:pStyle w:val="a4"/>
              <w:jc w:val="both"/>
              <w:rPr>
                <w:rFonts w:ascii="Times New Roman" w:hAnsi="Times New Roman"/>
                <w:sz w:val="24"/>
              </w:rPr>
            </w:pPr>
          </w:p>
          <w:p w14:paraId="699EC3A0" w14:textId="77777777" w:rsidR="000D4CCB" w:rsidRDefault="000D4CCB">
            <w:pPr>
              <w:rPr>
                <w:rFonts w:ascii="Times New Roman" w:hAnsi="Times New Roman"/>
              </w:rPr>
            </w:pPr>
          </w:p>
          <w:p w14:paraId="0AC3C352" w14:textId="77777777" w:rsidR="000D4CCB" w:rsidRDefault="000D4CCB">
            <w:pPr>
              <w:rPr>
                <w:rFonts w:ascii="Times New Roman" w:hAnsi="Times New Roman"/>
                <w:sz w:val="24"/>
              </w:rPr>
            </w:pPr>
          </w:p>
          <w:p w14:paraId="1328CD60" w14:textId="77777777" w:rsidR="000D4CCB" w:rsidRDefault="000D4CCB">
            <w:pPr>
              <w:pStyle w:val="a4"/>
              <w:jc w:val="both"/>
              <w:rPr>
                <w:rFonts w:ascii="Times New Roman" w:hAnsi="Times New Roman"/>
                <w:sz w:val="24"/>
              </w:rPr>
            </w:pPr>
          </w:p>
          <w:p w14:paraId="1F5B9246" w14:textId="77777777" w:rsidR="000D4CCB" w:rsidRDefault="000D4CCB">
            <w:pPr>
              <w:rPr>
                <w:rFonts w:ascii="Times New Roman" w:hAnsi="Times New Roman"/>
                <w:sz w:val="24"/>
              </w:rPr>
            </w:pPr>
          </w:p>
        </w:tc>
      </w:tr>
      <w:tr w:rsidR="000D4CCB" w14:paraId="34130DCA" w14:textId="77777777">
        <w:trPr>
          <w:cantSplit/>
          <w:trHeight w:val="564"/>
          <w:jc w:val="center"/>
        </w:trPr>
        <w:tc>
          <w:tcPr>
            <w:tcW w:w="3993" w:type="dxa"/>
            <w:vMerge w:val="restart"/>
            <w:tcBorders>
              <w:left w:val="single" w:sz="4" w:space="0" w:color="auto"/>
              <w:right w:val="single" w:sz="4" w:space="0" w:color="auto"/>
              <w:tl2br w:val="nil"/>
              <w:tr2bl w:val="nil"/>
            </w:tcBorders>
            <w:tcMar>
              <w:top w:w="15" w:type="dxa"/>
              <w:left w:w="15" w:type="dxa"/>
              <w:right w:w="15" w:type="dxa"/>
            </w:tcMar>
            <w:vAlign w:val="center"/>
          </w:tcPr>
          <w:p w14:paraId="106DAE47" w14:textId="77777777" w:rsidR="000D4CCB" w:rsidRDefault="00000000">
            <w:pPr>
              <w:jc w:val="left"/>
              <w:rPr>
                <w:rFonts w:ascii="Times New Roman" w:hAnsi="Times New Roman"/>
                <w:sz w:val="24"/>
              </w:rPr>
            </w:pPr>
            <w:r>
              <w:rPr>
                <w:rFonts w:ascii="Times New Roman" w:hAnsi="Times New Roman" w:hint="eastAsia"/>
                <w:sz w:val="24"/>
              </w:rPr>
              <w:t>合作区及合作区企业（不含外资、合资企业）设立海外机构以及联络站数量（</w:t>
            </w:r>
            <w:proofErr w:type="gramStart"/>
            <w:r>
              <w:rPr>
                <w:rFonts w:ascii="Times New Roman" w:hAnsi="Times New Roman" w:hint="eastAsia"/>
                <w:sz w:val="24"/>
              </w:rPr>
              <w:t>个</w:t>
            </w:r>
            <w:proofErr w:type="gramEnd"/>
            <w:r>
              <w:rPr>
                <w:rFonts w:ascii="Times New Roman" w:hAnsi="Times New Roman" w:hint="eastAsia"/>
                <w:sz w:val="24"/>
              </w:rPr>
              <w:t>）</w:t>
            </w:r>
          </w:p>
          <w:p w14:paraId="5AC39044" w14:textId="77777777" w:rsidR="000D4CCB" w:rsidRDefault="00000000">
            <w:pPr>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4</w:t>
            </w:r>
            <w:r>
              <w:rPr>
                <w:rFonts w:ascii="Times New Roman" w:hAnsi="Times New Roman" w:hint="eastAsia"/>
                <w:sz w:val="24"/>
              </w:rPr>
              <w:t>）</w:t>
            </w:r>
          </w:p>
        </w:tc>
        <w:tc>
          <w:tcPr>
            <w:tcW w:w="1828" w:type="dxa"/>
            <w:tcBorders>
              <w:left w:val="single" w:sz="4" w:space="0" w:color="auto"/>
              <w:tl2br w:val="nil"/>
              <w:tr2bl w:val="nil"/>
            </w:tcBorders>
            <w:vAlign w:val="center"/>
          </w:tcPr>
          <w:p w14:paraId="1B825C91" w14:textId="77777777" w:rsidR="000D4CCB" w:rsidRDefault="00000000">
            <w:pPr>
              <w:jc w:val="center"/>
              <w:rPr>
                <w:rFonts w:ascii="Times New Roman" w:hAnsi="Times New Roman"/>
                <w:sz w:val="24"/>
              </w:rPr>
            </w:pPr>
            <w:r>
              <w:rPr>
                <w:rFonts w:ascii="Times New Roman" w:hAnsi="Times New Roman" w:hint="eastAsia"/>
                <w:sz w:val="24"/>
              </w:rPr>
              <w:t>2022</w:t>
            </w:r>
            <w:r>
              <w:rPr>
                <w:rFonts w:ascii="Times New Roman" w:hAnsi="Times New Roman" w:hint="eastAsia"/>
                <w:sz w:val="24"/>
              </w:rPr>
              <w:t>年</w:t>
            </w:r>
          </w:p>
        </w:tc>
        <w:tc>
          <w:tcPr>
            <w:tcW w:w="1712" w:type="dxa"/>
            <w:tcBorders>
              <w:left w:val="single" w:sz="4" w:space="0" w:color="auto"/>
              <w:tl2br w:val="nil"/>
              <w:tr2bl w:val="nil"/>
            </w:tcBorders>
            <w:vAlign w:val="center"/>
          </w:tcPr>
          <w:p w14:paraId="7325F4AC" w14:textId="77777777" w:rsidR="000D4CCB" w:rsidRDefault="00000000">
            <w:pPr>
              <w:jc w:val="center"/>
              <w:rPr>
                <w:rFonts w:ascii="Times New Roman" w:hAnsi="Times New Roman"/>
                <w:sz w:val="24"/>
              </w:rPr>
            </w:pPr>
            <w:r>
              <w:rPr>
                <w:rFonts w:ascii="Times New Roman" w:hAnsi="Times New Roman" w:hint="eastAsia"/>
                <w:sz w:val="24"/>
              </w:rPr>
              <w:t>2023</w:t>
            </w:r>
            <w:r>
              <w:rPr>
                <w:rFonts w:ascii="Times New Roman" w:hAnsi="Times New Roman" w:hint="eastAsia"/>
                <w:sz w:val="24"/>
              </w:rPr>
              <w:t>年</w:t>
            </w:r>
          </w:p>
        </w:tc>
        <w:tc>
          <w:tcPr>
            <w:tcW w:w="1538" w:type="dxa"/>
            <w:tcBorders>
              <w:left w:val="single" w:sz="4" w:space="0" w:color="auto"/>
              <w:tl2br w:val="nil"/>
              <w:tr2bl w:val="nil"/>
            </w:tcBorders>
            <w:vAlign w:val="center"/>
          </w:tcPr>
          <w:p w14:paraId="12286E10" w14:textId="77777777" w:rsidR="000D4CCB" w:rsidRDefault="00000000">
            <w:pPr>
              <w:jc w:val="center"/>
              <w:rPr>
                <w:rFonts w:ascii="Times New Roman" w:hAnsi="Times New Roman"/>
                <w:sz w:val="24"/>
              </w:rPr>
            </w:pPr>
            <w:r>
              <w:rPr>
                <w:rFonts w:ascii="Times New Roman" w:hAnsi="Times New Roman" w:hint="eastAsia"/>
                <w:sz w:val="24"/>
              </w:rPr>
              <w:t>2024</w:t>
            </w:r>
            <w:r>
              <w:rPr>
                <w:rFonts w:ascii="Times New Roman" w:hAnsi="Times New Roman" w:hint="eastAsia"/>
                <w:sz w:val="24"/>
              </w:rPr>
              <w:t>年</w:t>
            </w:r>
          </w:p>
        </w:tc>
      </w:tr>
      <w:tr w:rsidR="000D4CCB" w14:paraId="188A3A63" w14:textId="77777777">
        <w:trPr>
          <w:cantSplit/>
          <w:trHeight w:val="1562"/>
          <w:jc w:val="center"/>
        </w:trPr>
        <w:tc>
          <w:tcPr>
            <w:tcW w:w="3993" w:type="dxa"/>
            <w:vMerge/>
            <w:tcBorders>
              <w:left w:val="single" w:sz="4" w:space="0" w:color="auto"/>
              <w:right w:val="single" w:sz="4" w:space="0" w:color="auto"/>
              <w:tl2br w:val="nil"/>
              <w:tr2bl w:val="nil"/>
            </w:tcBorders>
            <w:tcMar>
              <w:top w:w="15" w:type="dxa"/>
              <w:left w:w="15" w:type="dxa"/>
              <w:right w:w="15" w:type="dxa"/>
            </w:tcMar>
            <w:vAlign w:val="center"/>
          </w:tcPr>
          <w:p w14:paraId="5A04DE24" w14:textId="77777777" w:rsidR="000D4CCB" w:rsidRDefault="000D4CCB">
            <w:pPr>
              <w:rPr>
                <w:rFonts w:ascii="Times New Roman" w:hAnsi="Times New Roman"/>
                <w:sz w:val="24"/>
              </w:rPr>
            </w:pPr>
          </w:p>
        </w:tc>
        <w:tc>
          <w:tcPr>
            <w:tcW w:w="1828" w:type="dxa"/>
            <w:tcBorders>
              <w:left w:val="single" w:sz="4" w:space="0" w:color="auto"/>
              <w:tl2br w:val="nil"/>
              <w:tr2bl w:val="nil"/>
            </w:tcBorders>
            <w:vAlign w:val="center"/>
          </w:tcPr>
          <w:p w14:paraId="07CAEA2A" w14:textId="77777777" w:rsidR="000D4CCB" w:rsidRDefault="000D4CCB">
            <w:pPr>
              <w:rPr>
                <w:rFonts w:ascii="Times New Roman" w:hAnsi="Times New Roman"/>
                <w:sz w:val="24"/>
              </w:rPr>
            </w:pPr>
          </w:p>
        </w:tc>
        <w:tc>
          <w:tcPr>
            <w:tcW w:w="1712" w:type="dxa"/>
            <w:tcBorders>
              <w:right w:val="single" w:sz="4" w:space="0" w:color="auto"/>
              <w:tl2br w:val="nil"/>
              <w:tr2bl w:val="nil"/>
            </w:tcBorders>
            <w:tcMar>
              <w:top w:w="15" w:type="dxa"/>
              <w:left w:w="15" w:type="dxa"/>
              <w:right w:w="15" w:type="dxa"/>
            </w:tcMar>
            <w:vAlign w:val="center"/>
          </w:tcPr>
          <w:p w14:paraId="0E8613FE" w14:textId="77777777" w:rsidR="000D4CCB" w:rsidRDefault="000D4CCB">
            <w:pPr>
              <w:rPr>
                <w:rFonts w:ascii="Times New Roman" w:hAnsi="Times New Roman"/>
                <w:sz w:val="24"/>
              </w:rPr>
            </w:pPr>
          </w:p>
        </w:tc>
        <w:tc>
          <w:tcPr>
            <w:tcW w:w="1538" w:type="dxa"/>
            <w:tcBorders>
              <w:left w:val="single" w:sz="4" w:space="0" w:color="auto"/>
              <w:tl2br w:val="nil"/>
              <w:tr2bl w:val="nil"/>
            </w:tcBorders>
            <w:vAlign w:val="center"/>
          </w:tcPr>
          <w:p w14:paraId="48B9BCBB" w14:textId="77777777" w:rsidR="000D4CCB" w:rsidRDefault="000D4CCB">
            <w:pPr>
              <w:rPr>
                <w:rFonts w:ascii="Times New Roman" w:hAnsi="Times New Roman"/>
                <w:sz w:val="24"/>
              </w:rPr>
            </w:pPr>
          </w:p>
        </w:tc>
      </w:tr>
      <w:tr w:rsidR="000D4CCB" w14:paraId="5002050F" w14:textId="77777777">
        <w:trPr>
          <w:cantSplit/>
          <w:trHeight w:val="2327"/>
          <w:jc w:val="center"/>
        </w:trPr>
        <w:tc>
          <w:tcPr>
            <w:tcW w:w="3993" w:type="dxa"/>
            <w:tcBorders>
              <w:left w:val="single" w:sz="4" w:space="0" w:color="auto"/>
              <w:right w:val="single" w:sz="4" w:space="0" w:color="auto"/>
              <w:tl2br w:val="nil"/>
              <w:tr2bl w:val="nil"/>
            </w:tcBorders>
            <w:tcMar>
              <w:top w:w="15" w:type="dxa"/>
              <w:left w:w="15" w:type="dxa"/>
              <w:right w:w="15" w:type="dxa"/>
            </w:tcMar>
            <w:vAlign w:val="center"/>
          </w:tcPr>
          <w:p w14:paraId="09EEA363" w14:textId="77777777" w:rsidR="000D4CCB" w:rsidRDefault="00000000">
            <w:pPr>
              <w:rPr>
                <w:rFonts w:ascii="Times New Roman" w:hAnsi="Times New Roman"/>
                <w:sz w:val="24"/>
              </w:rPr>
            </w:pPr>
            <w:r>
              <w:rPr>
                <w:rFonts w:ascii="Times New Roman" w:hAnsi="Times New Roman" w:hint="eastAsia"/>
                <w:sz w:val="24"/>
              </w:rPr>
              <w:t>合作区常态</w:t>
            </w:r>
            <w:proofErr w:type="gramStart"/>
            <w:r>
              <w:rPr>
                <w:rFonts w:ascii="Times New Roman" w:hAnsi="Times New Roman" w:hint="eastAsia"/>
                <w:sz w:val="24"/>
              </w:rPr>
              <w:t>化开展</w:t>
            </w:r>
            <w:proofErr w:type="gramEnd"/>
            <w:r>
              <w:rPr>
                <w:rFonts w:ascii="Times New Roman" w:hAnsi="Times New Roman" w:hint="eastAsia"/>
                <w:sz w:val="24"/>
              </w:rPr>
              <w:t>对外交流情况</w:t>
            </w:r>
          </w:p>
          <w:p w14:paraId="22FEC204" w14:textId="77777777" w:rsidR="000D4CCB" w:rsidRDefault="00000000">
            <w:pPr>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5</w:t>
            </w:r>
            <w:r>
              <w:rPr>
                <w:rFonts w:ascii="Times New Roman" w:hAnsi="Times New Roman" w:hint="eastAsia"/>
                <w:sz w:val="24"/>
              </w:rPr>
              <w:t>）</w:t>
            </w:r>
          </w:p>
        </w:tc>
        <w:tc>
          <w:tcPr>
            <w:tcW w:w="5078" w:type="dxa"/>
            <w:gridSpan w:val="3"/>
            <w:tcBorders>
              <w:left w:val="single" w:sz="4" w:space="0" w:color="auto"/>
              <w:tl2br w:val="nil"/>
              <w:tr2bl w:val="nil"/>
            </w:tcBorders>
            <w:vAlign w:val="center"/>
          </w:tcPr>
          <w:p w14:paraId="2265DE02" w14:textId="77777777" w:rsidR="000D4CCB" w:rsidRDefault="00000000">
            <w:pPr>
              <w:rPr>
                <w:rFonts w:ascii="Times New Roman" w:hAnsi="Times New Roman"/>
                <w:sz w:val="24"/>
              </w:rPr>
            </w:pPr>
            <w:r>
              <w:rPr>
                <w:rFonts w:ascii="Times New Roman" w:hAnsi="Times New Roman" w:hint="eastAsia"/>
                <w:sz w:val="24"/>
              </w:rPr>
              <w:t>□开展了国际市场开拓</w:t>
            </w:r>
          </w:p>
          <w:p w14:paraId="3902C24D" w14:textId="77777777" w:rsidR="000D4CCB" w:rsidRDefault="00000000">
            <w:pPr>
              <w:rPr>
                <w:rFonts w:ascii="Times New Roman" w:hAnsi="Times New Roman"/>
                <w:sz w:val="24"/>
              </w:rPr>
            </w:pPr>
            <w:r>
              <w:rPr>
                <w:rFonts w:ascii="Times New Roman" w:hAnsi="Times New Roman" w:hint="eastAsia"/>
                <w:sz w:val="24"/>
              </w:rPr>
              <w:t>□开展了国际技术合作</w:t>
            </w:r>
            <w:r>
              <w:rPr>
                <w:rFonts w:ascii="Times New Roman" w:hAnsi="Times New Roman" w:hint="eastAsia"/>
                <w:sz w:val="24"/>
              </w:rPr>
              <w:t xml:space="preserve"> </w:t>
            </w:r>
          </w:p>
          <w:p w14:paraId="39E4DA11" w14:textId="77777777" w:rsidR="000D4CCB" w:rsidRDefault="00000000">
            <w:pPr>
              <w:rPr>
                <w:rFonts w:ascii="Times New Roman" w:hAnsi="Times New Roman"/>
                <w:sz w:val="24"/>
              </w:rPr>
            </w:pPr>
            <w:r>
              <w:rPr>
                <w:rFonts w:ascii="Times New Roman" w:hAnsi="Times New Roman" w:hint="eastAsia"/>
                <w:sz w:val="24"/>
              </w:rPr>
              <w:t>□开展了国际人才交流</w:t>
            </w:r>
          </w:p>
          <w:p w14:paraId="1B8E8CB4" w14:textId="77777777" w:rsidR="000D4CCB" w:rsidRDefault="00000000">
            <w:pPr>
              <w:rPr>
                <w:rFonts w:ascii="Times New Roman" w:hAnsi="Times New Roman"/>
                <w:sz w:val="24"/>
              </w:rPr>
            </w:pPr>
            <w:r>
              <w:rPr>
                <w:rFonts w:ascii="Times New Roman" w:hAnsi="Times New Roman" w:hint="eastAsia"/>
                <w:sz w:val="24"/>
              </w:rPr>
              <w:t>□开展了企业产品、服务、品牌等境外宣传</w:t>
            </w:r>
          </w:p>
          <w:p w14:paraId="46B896A7" w14:textId="77777777" w:rsidR="000D4CCB" w:rsidRDefault="00000000">
            <w:pPr>
              <w:rPr>
                <w:rFonts w:ascii="Times New Roman" w:hAnsi="Times New Roman"/>
                <w:sz w:val="24"/>
              </w:rPr>
            </w:pPr>
            <w:r>
              <w:rPr>
                <w:rFonts w:ascii="Times New Roman" w:hAnsi="Times New Roman" w:hint="eastAsia"/>
                <w:sz w:val="24"/>
              </w:rPr>
              <w:t>□开展了国际产业合作交流</w:t>
            </w:r>
          </w:p>
          <w:p w14:paraId="32786687" w14:textId="77777777" w:rsidR="000D4CCB" w:rsidRDefault="00000000">
            <w:pPr>
              <w:rPr>
                <w:rFonts w:ascii="Times New Roman" w:hAnsi="Times New Roman"/>
                <w:sz w:val="24"/>
              </w:rPr>
            </w:pPr>
            <w:r>
              <w:rPr>
                <w:rFonts w:hint="eastAsia"/>
                <w:sz w:val="24"/>
              </w:rPr>
              <w:t>□其他</w:t>
            </w:r>
            <w:r>
              <w:rPr>
                <w:rFonts w:hint="eastAsia"/>
                <w:u w:val="single"/>
              </w:rPr>
              <w:t xml:space="preserve">                                                            </w:t>
            </w:r>
            <w:r>
              <w:rPr>
                <w:rFonts w:ascii="Times New Roman" w:hAnsi="Times New Roman" w:hint="eastAsia"/>
                <w:u w:val="single"/>
              </w:rPr>
              <w:t xml:space="preserve"> </w:t>
            </w:r>
            <w:r>
              <w:rPr>
                <w:rFonts w:ascii="Times New Roman" w:hAnsi="Times New Roman" w:hint="eastAsia"/>
                <w:color w:val="FFFFFF" w:themeColor="background1"/>
                <w:sz w:val="24"/>
              </w:rPr>
              <w:t>家</w:t>
            </w:r>
            <w:r>
              <w:rPr>
                <w:rFonts w:hint="eastAsia"/>
                <w:u w:val="single"/>
              </w:rPr>
              <w:t xml:space="preserve"> </w:t>
            </w:r>
            <w:r>
              <w:rPr>
                <w:rFonts w:ascii="Times New Roman" w:hAnsi="Times New Roman" w:hint="eastAsia"/>
                <w:u w:val="single"/>
              </w:rPr>
              <w:t xml:space="preserve">   </w:t>
            </w:r>
            <w:r>
              <w:rPr>
                <w:rFonts w:hint="eastAsia"/>
                <w:u w:val="single"/>
              </w:rPr>
              <w:t xml:space="preserve">                                                                </w:t>
            </w:r>
            <w:r>
              <w:rPr>
                <w:rFonts w:ascii="Times New Roman" w:hAnsi="Times New Roman" w:hint="eastAsia"/>
                <w:u w:val="single"/>
              </w:rPr>
              <w:t xml:space="preserve">   </w:t>
            </w:r>
          </w:p>
        </w:tc>
      </w:tr>
    </w:tbl>
    <w:p w14:paraId="7888FD3E" w14:textId="77777777" w:rsidR="000D4CCB" w:rsidRDefault="00000000">
      <w:pPr>
        <w:tabs>
          <w:tab w:val="left" w:pos="272"/>
        </w:tabs>
        <w:rPr>
          <w:rFonts w:ascii="Times New Roman" w:eastAsia="黑体" w:hAnsi="Times New Roman"/>
          <w:sz w:val="32"/>
          <w:szCs w:val="32"/>
        </w:rPr>
      </w:pPr>
      <w:r>
        <w:rPr>
          <w:rFonts w:ascii="Times New Roman" w:eastAsia="黑体" w:hAnsi="Times New Roman" w:hint="eastAsia"/>
          <w:sz w:val="32"/>
          <w:szCs w:val="32"/>
        </w:rPr>
        <w:lastRenderedPageBreak/>
        <w:t>四、创新能力情况</w:t>
      </w:r>
    </w:p>
    <w:tbl>
      <w:tblPr>
        <w:tblW w:w="9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36"/>
        <w:gridCol w:w="1557"/>
        <w:gridCol w:w="1450"/>
        <w:gridCol w:w="1429"/>
      </w:tblGrid>
      <w:tr w:rsidR="000D4CCB" w14:paraId="18D3A31F" w14:textId="77777777">
        <w:trPr>
          <w:trHeight w:val="567"/>
          <w:jc w:val="center"/>
        </w:trPr>
        <w:tc>
          <w:tcPr>
            <w:tcW w:w="4736" w:type="dxa"/>
            <w:tcBorders>
              <w:tl2br w:val="nil"/>
              <w:tr2bl w:val="nil"/>
            </w:tcBorders>
            <w:tcMar>
              <w:top w:w="15" w:type="dxa"/>
              <w:left w:w="15" w:type="dxa"/>
              <w:right w:w="15" w:type="dxa"/>
            </w:tcMar>
            <w:vAlign w:val="center"/>
          </w:tcPr>
          <w:p w14:paraId="3A6829D6" w14:textId="77777777" w:rsidR="000D4CCB" w:rsidRDefault="00000000">
            <w:pPr>
              <w:jc w:val="center"/>
              <w:rPr>
                <w:rFonts w:ascii="Times New Roman" w:hAnsi="Times New Roman"/>
                <w:sz w:val="24"/>
              </w:rPr>
            </w:pPr>
            <w:r>
              <w:rPr>
                <w:rFonts w:ascii="Times New Roman" w:hAnsi="Times New Roman" w:hint="eastAsia"/>
                <w:sz w:val="24"/>
              </w:rPr>
              <w:t>年度</w:t>
            </w:r>
          </w:p>
        </w:tc>
        <w:tc>
          <w:tcPr>
            <w:tcW w:w="1557" w:type="dxa"/>
            <w:tcBorders>
              <w:tl2br w:val="nil"/>
              <w:tr2bl w:val="nil"/>
            </w:tcBorders>
            <w:tcMar>
              <w:top w:w="15" w:type="dxa"/>
              <w:left w:w="15" w:type="dxa"/>
              <w:right w:w="15" w:type="dxa"/>
            </w:tcMar>
            <w:vAlign w:val="center"/>
          </w:tcPr>
          <w:p w14:paraId="4919C963" w14:textId="77777777" w:rsidR="000D4CCB" w:rsidRDefault="00000000">
            <w:pPr>
              <w:jc w:val="center"/>
              <w:rPr>
                <w:rFonts w:ascii="Times New Roman" w:hAnsi="Times New Roman"/>
                <w:sz w:val="24"/>
              </w:rPr>
            </w:pPr>
            <w:r>
              <w:rPr>
                <w:rFonts w:ascii="Times New Roman" w:hAnsi="Times New Roman" w:hint="eastAsia"/>
                <w:sz w:val="24"/>
              </w:rPr>
              <w:t>2022</w:t>
            </w:r>
            <w:r>
              <w:rPr>
                <w:rFonts w:ascii="Times New Roman" w:hAnsi="Times New Roman" w:hint="eastAsia"/>
                <w:sz w:val="24"/>
              </w:rPr>
              <w:t>年</w:t>
            </w:r>
          </w:p>
        </w:tc>
        <w:tc>
          <w:tcPr>
            <w:tcW w:w="1450" w:type="dxa"/>
            <w:tcBorders>
              <w:tl2br w:val="nil"/>
              <w:tr2bl w:val="nil"/>
            </w:tcBorders>
            <w:vAlign w:val="center"/>
          </w:tcPr>
          <w:p w14:paraId="7D4FC236" w14:textId="77777777" w:rsidR="000D4CCB" w:rsidRDefault="00000000">
            <w:pPr>
              <w:jc w:val="center"/>
              <w:rPr>
                <w:rFonts w:ascii="Times New Roman" w:hAnsi="Times New Roman"/>
                <w:sz w:val="24"/>
              </w:rPr>
            </w:pPr>
            <w:r>
              <w:rPr>
                <w:rFonts w:ascii="Times New Roman" w:hAnsi="Times New Roman" w:hint="eastAsia"/>
                <w:sz w:val="24"/>
                <w:lang w:bidi="ar"/>
              </w:rPr>
              <w:t>2023</w:t>
            </w:r>
            <w:r>
              <w:rPr>
                <w:rFonts w:ascii="Times New Roman" w:hAnsi="Times New Roman" w:hint="eastAsia"/>
                <w:sz w:val="24"/>
                <w:lang w:bidi="ar"/>
              </w:rPr>
              <w:t>年</w:t>
            </w:r>
          </w:p>
        </w:tc>
        <w:tc>
          <w:tcPr>
            <w:tcW w:w="1429" w:type="dxa"/>
            <w:tcBorders>
              <w:tl2br w:val="nil"/>
              <w:tr2bl w:val="nil"/>
            </w:tcBorders>
            <w:vAlign w:val="center"/>
          </w:tcPr>
          <w:p w14:paraId="77DA9D5B" w14:textId="77777777" w:rsidR="000D4CCB" w:rsidRDefault="00000000">
            <w:pPr>
              <w:jc w:val="center"/>
              <w:rPr>
                <w:rFonts w:ascii="Times New Roman" w:hAnsi="Times New Roman"/>
                <w:sz w:val="24"/>
              </w:rPr>
            </w:pPr>
            <w:r>
              <w:rPr>
                <w:rFonts w:ascii="Times New Roman" w:hAnsi="Times New Roman" w:hint="eastAsia"/>
                <w:sz w:val="24"/>
                <w:lang w:bidi="ar"/>
              </w:rPr>
              <w:t>2024</w:t>
            </w:r>
            <w:r>
              <w:rPr>
                <w:rFonts w:ascii="Times New Roman" w:hAnsi="Times New Roman" w:hint="eastAsia"/>
                <w:sz w:val="24"/>
                <w:lang w:bidi="ar"/>
              </w:rPr>
              <w:t>年</w:t>
            </w:r>
          </w:p>
        </w:tc>
      </w:tr>
      <w:tr w:rsidR="000D4CCB" w14:paraId="6A4297D0" w14:textId="77777777">
        <w:trPr>
          <w:trHeight w:val="559"/>
          <w:jc w:val="center"/>
        </w:trPr>
        <w:tc>
          <w:tcPr>
            <w:tcW w:w="4736" w:type="dxa"/>
            <w:tcBorders>
              <w:tl2br w:val="nil"/>
              <w:tr2bl w:val="nil"/>
            </w:tcBorders>
            <w:tcMar>
              <w:top w:w="15" w:type="dxa"/>
              <w:left w:w="15" w:type="dxa"/>
              <w:right w:w="15" w:type="dxa"/>
            </w:tcMar>
            <w:vAlign w:val="center"/>
          </w:tcPr>
          <w:p w14:paraId="0A25A7DE" w14:textId="77777777" w:rsidR="000D4CCB" w:rsidRDefault="00000000">
            <w:pPr>
              <w:rPr>
                <w:rFonts w:ascii="Times New Roman" w:hAnsi="Times New Roman"/>
                <w:sz w:val="24"/>
              </w:rPr>
            </w:pPr>
            <w:r>
              <w:rPr>
                <w:rFonts w:ascii="Times New Roman" w:hAnsi="Times New Roman" w:hint="eastAsia"/>
                <w:sz w:val="24"/>
              </w:rPr>
              <w:t>合作区中小企业研发经费年均增速（</w:t>
            </w:r>
            <w:r>
              <w:rPr>
                <w:rFonts w:ascii="Times New Roman" w:hAnsi="Times New Roman" w:hint="eastAsia"/>
                <w:sz w:val="24"/>
              </w:rPr>
              <w:t>%</w:t>
            </w:r>
            <w:r>
              <w:rPr>
                <w:rFonts w:ascii="Times New Roman" w:hAnsi="Times New Roman" w:hint="eastAsia"/>
                <w:sz w:val="24"/>
              </w:rPr>
              <w:t>）</w:t>
            </w:r>
          </w:p>
        </w:tc>
        <w:tc>
          <w:tcPr>
            <w:tcW w:w="1557" w:type="dxa"/>
            <w:tcBorders>
              <w:tl2br w:val="nil"/>
              <w:tr2bl w:val="nil"/>
            </w:tcBorders>
            <w:tcMar>
              <w:top w:w="15" w:type="dxa"/>
              <w:left w:w="15" w:type="dxa"/>
              <w:right w:w="15" w:type="dxa"/>
            </w:tcMar>
            <w:vAlign w:val="center"/>
          </w:tcPr>
          <w:p w14:paraId="61A5ADB0" w14:textId="77777777" w:rsidR="000D4CCB" w:rsidRDefault="000D4CCB">
            <w:pPr>
              <w:rPr>
                <w:rFonts w:ascii="Times New Roman" w:hAnsi="Times New Roman"/>
                <w:sz w:val="24"/>
              </w:rPr>
            </w:pPr>
          </w:p>
        </w:tc>
        <w:tc>
          <w:tcPr>
            <w:tcW w:w="1450" w:type="dxa"/>
            <w:tcBorders>
              <w:tl2br w:val="nil"/>
              <w:tr2bl w:val="nil"/>
            </w:tcBorders>
            <w:vAlign w:val="center"/>
          </w:tcPr>
          <w:p w14:paraId="2C052210" w14:textId="77777777" w:rsidR="000D4CCB" w:rsidRDefault="000D4CCB">
            <w:pPr>
              <w:rPr>
                <w:rFonts w:ascii="Times New Roman" w:hAnsi="Times New Roman"/>
                <w:sz w:val="24"/>
              </w:rPr>
            </w:pPr>
          </w:p>
        </w:tc>
        <w:tc>
          <w:tcPr>
            <w:tcW w:w="1429" w:type="dxa"/>
            <w:tcBorders>
              <w:tl2br w:val="nil"/>
              <w:tr2bl w:val="nil"/>
            </w:tcBorders>
            <w:vAlign w:val="center"/>
          </w:tcPr>
          <w:p w14:paraId="5BF89395" w14:textId="77777777" w:rsidR="000D4CCB" w:rsidRDefault="000D4CCB">
            <w:pPr>
              <w:rPr>
                <w:rFonts w:ascii="Times New Roman" w:hAnsi="Times New Roman"/>
                <w:sz w:val="24"/>
              </w:rPr>
            </w:pPr>
          </w:p>
        </w:tc>
      </w:tr>
      <w:tr w:rsidR="000D4CCB" w14:paraId="6F499A55" w14:textId="77777777">
        <w:trPr>
          <w:trHeight w:val="1837"/>
          <w:jc w:val="center"/>
        </w:trPr>
        <w:tc>
          <w:tcPr>
            <w:tcW w:w="4736" w:type="dxa"/>
            <w:vMerge w:val="restart"/>
            <w:tcBorders>
              <w:tl2br w:val="nil"/>
              <w:tr2bl w:val="nil"/>
            </w:tcBorders>
            <w:tcMar>
              <w:top w:w="15" w:type="dxa"/>
              <w:left w:w="15" w:type="dxa"/>
              <w:right w:w="15" w:type="dxa"/>
            </w:tcMar>
            <w:vAlign w:val="center"/>
          </w:tcPr>
          <w:p w14:paraId="17C6FADB" w14:textId="77777777" w:rsidR="000D4CCB" w:rsidRDefault="00000000">
            <w:pPr>
              <w:rPr>
                <w:rFonts w:ascii="Times New Roman" w:hAnsi="Times New Roman"/>
                <w:sz w:val="24"/>
              </w:rPr>
            </w:pPr>
            <w:r>
              <w:rPr>
                <w:rFonts w:ascii="Times New Roman" w:hAnsi="Times New Roman" w:hint="eastAsia"/>
                <w:sz w:val="24"/>
              </w:rPr>
              <w:t>合作</w:t>
            </w:r>
            <w:proofErr w:type="gramStart"/>
            <w:r>
              <w:rPr>
                <w:rFonts w:ascii="Times New Roman" w:hAnsi="Times New Roman" w:hint="eastAsia"/>
                <w:sz w:val="24"/>
              </w:rPr>
              <w:t>区创新</w:t>
            </w:r>
            <w:proofErr w:type="gramEnd"/>
            <w:r>
              <w:rPr>
                <w:rFonts w:ascii="Times New Roman" w:hAnsi="Times New Roman" w:hint="eastAsia"/>
                <w:sz w:val="24"/>
              </w:rPr>
              <w:t>平台建设情况（主要包括技术创新中心、工程研究中心、重点实验室、工程技术研究中心、企业技术中心、科技企业孵化器、产业技术创新战略联盟、制造业创新中心等）</w:t>
            </w:r>
          </w:p>
          <w:p w14:paraId="47925370" w14:textId="77777777" w:rsidR="000D4CCB" w:rsidRDefault="00000000">
            <w:pPr>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6</w:t>
            </w:r>
            <w:r>
              <w:rPr>
                <w:rFonts w:ascii="Times New Roman" w:hAnsi="Times New Roman" w:hint="eastAsia"/>
                <w:sz w:val="24"/>
              </w:rPr>
              <w:t>）</w:t>
            </w:r>
          </w:p>
        </w:tc>
        <w:tc>
          <w:tcPr>
            <w:tcW w:w="1557" w:type="dxa"/>
            <w:tcBorders>
              <w:tl2br w:val="nil"/>
              <w:tr2bl w:val="nil"/>
            </w:tcBorders>
            <w:tcMar>
              <w:top w:w="15" w:type="dxa"/>
              <w:left w:w="15" w:type="dxa"/>
              <w:right w:w="15" w:type="dxa"/>
            </w:tcMar>
            <w:vAlign w:val="center"/>
          </w:tcPr>
          <w:p w14:paraId="5397CC26" w14:textId="77777777" w:rsidR="000D4CCB" w:rsidRDefault="00000000">
            <w:pPr>
              <w:rPr>
                <w:rFonts w:ascii="Times New Roman" w:hAnsi="Times New Roman"/>
                <w:sz w:val="24"/>
              </w:rPr>
            </w:pPr>
            <w:r>
              <w:rPr>
                <w:rFonts w:ascii="Times New Roman" w:hAnsi="Times New Roman" w:hint="eastAsia"/>
                <w:sz w:val="24"/>
              </w:rPr>
              <w:t>国家级创新平台名称及数量</w:t>
            </w:r>
          </w:p>
        </w:tc>
        <w:tc>
          <w:tcPr>
            <w:tcW w:w="2879" w:type="dxa"/>
            <w:gridSpan w:val="2"/>
            <w:tcBorders>
              <w:tl2br w:val="nil"/>
              <w:tr2bl w:val="nil"/>
            </w:tcBorders>
            <w:tcMar>
              <w:top w:w="15" w:type="dxa"/>
              <w:left w:w="15" w:type="dxa"/>
              <w:right w:w="15" w:type="dxa"/>
            </w:tcMar>
            <w:vAlign w:val="center"/>
          </w:tcPr>
          <w:p w14:paraId="017FAD31" w14:textId="77777777" w:rsidR="000D4CCB" w:rsidRDefault="00000000">
            <w:pPr>
              <w:rPr>
                <w:rFonts w:ascii="Times New Roman" w:hAnsi="Times New Roman"/>
                <w:sz w:val="24"/>
              </w:rPr>
            </w:pPr>
            <w:r>
              <w:rPr>
                <w:rFonts w:ascii="Times New Roman" w:hAnsi="Times New Roman" w:hint="eastAsia"/>
                <w:sz w:val="24"/>
              </w:rPr>
              <w:t>数量：</w:t>
            </w:r>
            <w:r>
              <w:rPr>
                <w:rFonts w:ascii="Times New Roman" w:hAnsi="Times New Roman" w:hint="eastAsia"/>
                <w:u w:val="single"/>
              </w:rPr>
              <w:t xml:space="preserve">         </w:t>
            </w:r>
            <w:r>
              <w:rPr>
                <w:rFonts w:ascii="Times New Roman" w:hAnsi="Times New Roman" w:hint="eastAsia"/>
                <w:sz w:val="24"/>
              </w:rPr>
              <w:t xml:space="preserve"> </w:t>
            </w:r>
            <w:r>
              <w:rPr>
                <w:rFonts w:ascii="Times New Roman" w:hAnsi="Times New Roman" w:hint="eastAsia"/>
                <w:sz w:val="24"/>
              </w:rPr>
              <w:t>个</w:t>
            </w:r>
          </w:p>
          <w:p w14:paraId="1A23ED0C" w14:textId="77777777" w:rsidR="000D4CCB" w:rsidRDefault="00000000">
            <w:pPr>
              <w:rPr>
                <w:rFonts w:ascii="Times New Roman" w:hAnsi="Times New Roman"/>
                <w:sz w:val="24"/>
              </w:rPr>
            </w:pPr>
            <w:r>
              <w:rPr>
                <w:rFonts w:ascii="Times New Roman" w:hAnsi="Times New Roman" w:hint="eastAsia"/>
                <w:sz w:val="24"/>
              </w:rPr>
              <w:t>名称：</w:t>
            </w:r>
            <w:r>
              <w:rPr>
                <w:rFonts w:ascii="Times New Roman" w:hAnsi="Times New Roman" w:hint="eastAsia"/>
                <w:sz w:val="24"/>
              </w:rPr>
              <w:t xml:space="preserve">                  </w:t>
            </w:r>
          </w:p>
        </w:tc>
      </w:tr>
      <w:tr w:rsidR="000D4CCB" w14:paraId="798A8A61" w14:textId="77777777">
        <w:trPr>
          <w:trHeight w:val="1809"/>
          <w:jc w:val="center"/>
        </w:trPr>
        <w:tc>
          <w:tcPr>
            <w:tcW w:w="4736" w:type="dxa"/>
            <w:vMerge/>
            <w:tcBorders>
              <w:tl2br w:val="nil"/>
              <w:tr2bl w:val="nil"/>
            </w:tcBorders>
            <w:tcMar>
              <w:top w:w="15" w:type="dxa"/>
              <w:left w:w="15" w:type="dxa"/>
              <w:right w:w="15" w:type="dxa"/>
            </w:tcMar>
            <w:vAlign w:val="center"/>
          </w:tcPr>
          <w:p w14:paraId="75B2A453" w14:textId="77777777" w:rsidR="000D4CCB" w:rsidRDefault="000D4CCB">
            <w:pPr>
              <w:rPr>
                <w:rFonts w:ascii="Times New Roman" w:hAnsi="Times New Roman"/>
                <w:sz w:val="24"/>
              </w:rPr>
            </w:pPr>
          </w:p>
        </w:tc>
        <w:tc>
          <w:tcPr>
            <w:tcW w:w="1557" w:type="dxa"/>
            <w:tcBorders>
              <w:tl2br w:val="nil"/>
              <w:tr2bl w:val="nil"/>
            </w:tcBorders>
            <w:tcMar>
              <w:top w:w="15" w:type="dxa"/>
              <w:left w:w="15" w:type="dxa"/>
              <w:right w:w="15" w:type="dxa"/>
            </w:tcMar>
            <w:vAlign w:val="center"/>
          </w:tcPr>
          <w:p w14:paraId="61570CE5" w14:textId="77777777" w:rsidR="000D4CCB" w:rsidRDefault="00000000">
            <w:pPr>
              <w:rPr>
                <w:rFonts w:ascii="Times New Roman" w:hAnsi="Times New Roman"/>
                <w:sz w:val="24"/>
              </w:rPr>
            </w:pPr>
            <w:r>
              <w:rPr>
                <w:rFonts w:ascii="Times New Roman" w:hAnsi="Times New Roman" w:hint="eastAsia"/>
                <w:sz w:val="24"/>
              </w:rPr>
              <w:t>省级创新平台名称及数量</w:t>
            </w:r>
          </w:p>
        </w:tc>
        <w:tc>
          <w:tcPr>
            <w:tcW w:w="2879" w:type="dxa"/>
            <w:gridSpan w:val="2"/>
            <w:tcBorders>
              <w:tl2br w:val="nil"/>
              <w:tr2bl w:val="nil"/>
            </w:tcBorders>
            <w:tcMar>
              <w:top w:w="15" w:type="dxa"/>
              <w:left w:w="15" w:type="dxa"/>
              <w:right w:w="15" w:type="dxa"/>
            </w:tcMar>
            <w:vAlign w:val="center"/>
          </w:tcPr>
          <w:p w14:paraId="63969A0F" w14:textId="77777777" w:rsidR="000D4CCB" w:rsidRDefault="00000000">
            <w:pPr>
              <w:rPr>
                <w:rFonts w:ascii="Times New Roman" w:hAnsi="Times New Roman"/>
                <w:sz w:val="24"/>
              </w:rPr>
            </w:pPr>
            <w:r>
              <w:rPr>
                <w:rFonts w:ascii="Times New Roman" w:hAnsi="Times New Roman" w:hint="eastAsia"/>
                <w:sz w:val="24"/>
              </w:rPr>
              <w:t>数量：</w:t>
            </w:r>
            <w:r>
              <w:rPr>
                <w:rFonts w:ascii="Times New Roman" w:hAnsi="Times New Roman" w:hint="eastAsia"/>
                <w:u w:val="single"/>
              </w:rPr>
              <w:t xml:space="preserve">         </w:t>
            </w:r>
            <w:r>
              <w:rPr>
                <w:rFonts w:ascii="Times New Roman" w:hAnsi="Times New Roman" w:hint="eastAsia"/>
                <w:sz w:val="24"/>
              </w:rPr>
              <w:t>个</w:t>
            </w:r>
          </w:p>
          <w:p w14:paraId="23A12EBB" w14:textId="77777777" w:rsidR="000D4CCB" w:rsidRDefault="00000000">
            <w:pPr>
              <w:rPr>
                <w:rFonts w:ascii="Times New Roman" w:hAnsi="Times New Roman"/>
                <w:sz w:val="24"/>
              </w:rPr>
            </w:pPr>
            <w:r>
              <w:rPr>
                <w:rFonts w:ascii="Times New Roman" w:hAnsi="Times New Roman" w:hint="eastAsia"/>
                <w:sz w:val="24"/>
              </w:rPr>
              <w:t>名称：</w:t>
            </w:r>
          </w:p>
        </w:tc>
      </w:tr>
      <w:tr w:rsidR="000D4CCB" w14:paraId="2F046A27" w14:textId="77777777">
        <w:trPr>
          <w:trHeight w:val="1375"/>
          <w:jc w:val="center"/>
        </w:trPr>
        <w:tc>
          <w:tcPr>
            <w:tcW w:w="4736" w:type="dxa"/>
            <w:tcBorders>
              <w:tl2br w:val="nil"/>
              <w:tr2bl w:val="nil"/>
            </w:tcBorders>
            <w:tcMar>
              <w:top w:w="15" w:type="dxa"/>
              <w:left w:w="15" w:type="dxa"/>
              <w:right w:w="15" w:type="dxa"/>
            </w:tcMar>
            <w:vAlign w:val="center"/>
          </w:tcPr>
          <w:p w14:paraId="52EBB242" w14:textId="77777777" w:rsidR="000D4CCB" w:rsidRDefault="00000000">
            <w:pPr>
              <w:rPr>
                <w:rFonts w:ascii="Times New Roman" w:hAnsi="Times New Roman"/>
                <w:sz w:val="24"/>
              </w:rPr>
            </w:pPr>
            <w:r>
              <w:rPr>
                <w:rFonts w:ascii="Times New Roman" w:hAnsi="Times New Roman" w:hint="eastAsia"/>
                <w:sz w:val="24"/>
              </w:rPr>
              <w:t>合作</w:t>
            </w:r>
            <w:proofErr w:type="gramStart"/>
            <w:r>
              <w:rPr>
                <w:rFonts w:ascii="Times New Roman" w:hAnsi="Times New Roman" w:hint="eastAsia"/>
                <w:sz w:val="24"/>
              </w:rPr>
              <w:t>区海外</w:t>
            </w:r>
            <w:proofErr w:type="gramEnd"/>
            <w:r>
              <w:rPr>
                <w:rFonts w:ascii="Times New Roman" w:hAnsi="Times New Roman" w:hint="eastAsia"/>
                <w:sz w:val="24"/>
              </w:rPr>
              <w:t>研发机构设立情况</w:t>
            </w:r>
          </w:p>
          <w:p w14:paraId="3722741B" w14:textId="77777777" w:rsidR="000D4CCB" w:rsidRDefault="00000000">
            <w:pPr>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7</w:t>
            </w:r>
            <w:r>
              <w:rPr>
                <w:rFonts w:ascii="Times New Roman" w:hAnsi="Times New Roman" w:hint="eastAsia"/>
                <w:sz w:val="24"/>
              </w:rPr>
              <w:t>）</w:t>
            </w:r>
          </w:p>
        </w:tc>
        <w:tc>
          <w:tcPr>
            <w:tcW w:w="4436" w:type="dxa"/>
            <w:gridSpan w:val="3"/>
            <w:tcBorders>
              <w:tl2br w:val="nil"/>
              <w:tr2bl w:val="nil"/>
            </w:tcBorders>
            <w:tcMar>
              <w:top w:w="15" w:type="dxa"/>
              <w:left w:w="15" w:type="dxa"/>
              <w:right w:w="15" w:type="dxa"/>
            </w:tcMar>
            <w:vAlign w:val="center"/>
          </w:tcPr>
          <w:p w14:paraId="3FCCF963" w14:textId="77777777" w:rsidR="000D4CCB" w:rsidRDefault="000D4CCB">
            <w:pPr>
              <w:rPr>
                <w:rFonts w:ascii="Times New Roman" w:hAnsi="Times New Roman"/>
                <w:sz w:val="24"/>
              </w:rPr>
            </w:pPr>
          </w:p>
          <w:p w14:paraId="3588330B" w14:textId="77777777" w:rsidR="000D4CCB" w:rsidRDefault="00000000">
            <w:pPr>
              <w:rPr>
                <w:rFonts w:ascii="Times New Roman" w:hAnsi="Times New Roman"/>
                <w:sz w:val="24"/>
              </w:rPr>
            </w:pPr>
            <w:r>
              <w:rPr>
                <w:rFonts w:ascii="Times New Roman" w:hAnsi="Times New Roman" w:hint="eastAsia"/>
                <w:sz w:val="24"/>
              </w:rPr>
              <w:t>数量：</w:t>
            </w:r>
            <w:r>
              <w:rPr>
                <w:rFonts w:ascii="Times New Roman" w:hAnsi="Times New Roman" w:hint="eastAsia"/>
                <w:u w:val="single"/>
              </w:rPr>
              <w:t xml:space="preserve">        </w:t>
            </w:r>
            <w:r>
              <w:rPr>
                <w:rFonts w:ascii="Times New Roman" w:hAnsi="Times New Roman" w:hint="eastAsia"/>
                <w:sz w:val="24"/>
              </w:rPr>
              <w:t>个</w:t>
            </w:r>
          </w:p>
          <w:p w14:paraId="451AEBF0" w14:textId="77777777" w:rsidR="000D4CCB" w:rsidRDefault="00000000">
            <w:pPr>
              <w:rPr>
                <w:rFonts w:ascii="Times New Roman" w:hAnsi="Times New Roman"/>
                <w:sz w:val="24"/>
              </w:rPr>
            </w:pPr>
            <w:r>
              <w:rPr>
                <w:rFonts w:ascii="Times New Roman" w:hAnsi="Times New Roman" w:hint="eastAsia"/>
                <w:sz w:val="24"/>
              </w:rPr>
              <w:t>名称：</w:t>
            </w:r>
          </w:p>
          <w:p w14:paraId="34DA1FD8" w14:textId="77777777" w:rsidR="000D4CCB" w:rsidRDefault="000D4CCB">
            <w:pPr>
              <w:rPr>
                <w:rFonts w:ascii="Times New Roman" w:hAnsi="Times New Roman"/>
                <w:sz w:val="24"/>
              </w:rPr>
            </w:pPr>
          </w:p>
        </w:tc>
      </w:tr>
      <w:tr w:rsidR="000D4CCB" w14:paraId="4034C97B" w14:textId="77777777">
        <w:trPr>
          <w:trHeight w:val="567"/>
          <w:jc w:val="center"/>
        </w:trPr>
        <w:tc>
          <w:tcPr>
            <w:tcW w:w="4736" w:type="dxa"/>
            <w:vMerge w:val="restart"/>
            <w:tcBorders>
              <w:tl2br w:val="nil"/>
              <w:tr2bl w:val="nil"/>
            </w:tcBorders>
            <w:tcMar>
              <w:top w:w="15" w:type="dxa"/>
              <w:left w:w="15" w:type="dxa"/>
              <w:right w:w="15" w:type="dxa"/>
            </w:tcMar>
            <w:vAlign w:val="center"/>
          </w:tcPr>
          <w:p w14:paraId="576914FC" w14:textId="77777777" w:rsidR="000D4CCB" w:rsidRDefault="00000000">
            <w:pPr>
              <w:rPr>
                <w:rFonts w:ascii="Times New Roman" w:hAnsi="Times New Roman"/>
                <w:sz w:val="24"/>
              </w:rPr>
            </w:pPr>
            <w:r>
              <w:rPr>
                <w:rFonts w:ascii="Times New Roman" w:hAnsi="Times New Roman" w:hint="eastAsia"/>
                <w:sz w:val="24"/>
              </w:rPr>
              <w:t>合作区中小企业有效发明专利数量年均增速（</w:t>
            </w:r>
            <w:r>
              <w:rPr>
                <w:rFonts w:ascii="Times New Roman" w:hAnsi="Times New Roman" w:hint="eastAsia"/>
                <w:sz w:val="24"/>
              </w:rPr>
              <w:t>%</w:t>
            </w:r>
            <w:r>
              <w:rPr>
                <w:rFonts w:ascii="Times New Roman" w:hAnsi="Times New Roman" w:hint="eastAsia"/>
                <w:sz w:val="24"/>
              </w:rPr>
              <w:t>）</w:t>
            </w:r>
          </w:p>
          <w:p w14:paraId="7556F7F0" w14:textId="77777777" w:rsidR="000D4CCB" w:rsidRDefault="00000000">
            <w:pPr>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8</w:t>
            </w:r>
            <w:r>
              <w:rPr>
                <w:rFonts w:ascii="Times New Roman" w:hAnsi="Times New Roman" w:hint="eastAsia"/>
                <w:sz w:val="24"/>
              </w:rPr>
              <w:t>）</w:t>
            </w:r>
          </w:p>
        </w:tc>
        <w:tc>
          <w:tcPr>
            <w:tcW w:w="1557" w:type="dxa"/>
            <w:tcBorders>
              <w:tl2br w:val="nil"/>
              <w:tr2bl w:val="nil"/>
            </w:tcBorders>
            <w:tcMar>
              <w:top w:w="15" w:type="dxa"/>
              <w:left w:w="15" w:type="dxa"/>
              <w:right w:w="15" w:type="dxa"/>
            </w:tcMar>
            <w:vAlign w:val="center"/>
          </w:tcPr>
          <w:p w14:paraId="24729DB6" w14:textId="77777777" w:rsidR="000D4CCB" w:rsidRDefault="00000000">
            <w:pPr>
              <w:jc w:val="center"/>
              <w:rPr>
                <w:rFonts w:ascii="Times New Roman" w:hAnsi="Times New Roman"/>
                <w:sz w:val="24"/>
                <w:lang w:bidi="ar"/>
              </w:rPr>
            </w:pPr>
            <w:r>
              <w:rPr>
                <w:rFonts w:ascii="Times New Roman" w:hAnsi="Times New Roman" w:hint="eastAsia"/>
                <w:sz w:val="24"/>
                <w:lang w:bidi="ar"/>
              </w:rPr>
              <w:t>2022</w:t>
            </w:r>
            <w:r>
              <w:rPr>
                <w:rFonts w:ascii="Times New Roman" w:hAnsi="Times New Roman" w:hint="eastAsia"/>
                <w:sz w:val="24"/>
                <w:lang w:bidi="ar"/>
              </w:rPr>
              <w:t>年</w:t>
            </w:r>
          </w:p>
        </w:tc>
        <w:tc>
          <w:tcPr>
            <w:tcW w:w="1450" w:type="dxa"/>
            <w:tcBorders>
              <w:tl2br w:val="nil"/>
              <w:tr2bl w:val="nil"/>
            </w:tcBorders>
            <w:vAlign w:val="center"/>
          </w:tcPr>
          <w:p w14:paraId="5C191BC4" w14:textId="77777777" w:rsidR="000D4CCB" w:rsidRDefault="00000000">
            <w:pPr>
              <w:jc w:val="center"/>
              <w:rPr>
                <w:rFonts w:ascii="Times New Roman" w:hAnsi="Times New Roman"/>
                <w:sz w:val="24"/>
                <w:lang w:bidi="ar"/>
              </w:rPr>
            </w:pPr>
            <w:r>
              <w:rPr>
                <w:rFonts w:ascii="Times New Roman" w:hAnsi="Times New Roman" w:hint="eastAsia"/>
                <w:sz w:val="24"/>
                <w:lang w:bidi="ar"/>
              </w:rPr>
              <w:t>2023</w:t>
            </w:r>
            <w:r>
              <w:rPr>
                <w:rFonts w:ascii="Times New Roman" w:hAnsi="Times New Roman" w:hint="eastAsia"/>
                <w:sz w:val="24"/>
                <w:lang w:bidi="ar"/>
              </w:rPr>
              <w:t>年</w:t>
            </w:r>
          </w:p>
        </w:tc>
        <w:tc>
          <w:tcPr>
            <w:tcW w:w="1429" w:type="dxa"/>
            <w:tcBorders>
              <w:tl2br w:val="nil"/>
              <w:tr2bl w:val="nil"/>
            </w:tcBorders>
            <w:vAlign w:val="center"/>
          </w:tcPr>
          <w:p w14:paraId="4A4B2770" w14:textId="77777777" w:rsidR="000D4CCB" w:rsidRDefault="00000000">
            <w:pPr>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lang w:bidi="ar"/>
              </w:rPr>
              <w:t>2024</w:t>
            </w:r>
            <w:r>
              <w:rPr>
                <w:rFonts w:ascii="Times New Roman" w:hAnsi="Times New Roman" w:hint="eastAsia"/>
                <w:sz w:val="24"/>
                <w:lang w:bidi="ar"/>
              </w:rPr>
              <w:t>年</w:t>
            </w:r>
          </w:p>
        </w:tc>
      </w:tr>
      <w:tr w:rsidR="000D4CCB" w14:paraId="486301C7" w14:textId="77777777">
        <w:trPr>
          <w:trHeight w:val="567"/>
          <w:jc w:val="center"/>
        </w:trPr>
        <w:tc>
          <w:tcPr>
            <w:tcW w:w="4736" w:type="dxa"/>
            <w:vMerge/>
            <w:tcBorders>
              <w:tl2br w:val="nil"/>
              <w:tr2bl w:val="nil"/>
            </w:tcBorders>
            <w:tcMar>
              <w:top w:w="15" w:type="dxa"/>
              <w:left w:w="15" w:type="dxa"/>
              <w:right w:w="15" w:type="dxa"/>
            </w:tcMar>
            <w:vAlign w:val="center"/>
          </w:tcPr>
          <w:p w14:paraId="44224CB3" w14:textId="77777777" w:rsidR="000D4CCB" w:rsidRDefault="000D4CCB">
            <w:pPr>
              <w:rPr>
                <w:rFonts w:ascii="Times New Roman" w:hAnsi="Times New Roman"/>
                <w:sz w:val="24"/>
              </w:rPr>
            </w:pPr>
          </w:p>
        </w:tc>
        <w:tc>
          <w:tcPr>
            <w:tcW w:w="1557" w:type="dxa"/>
            <w:tcBorders>
              <w:tl2br w:val="nil"/>
              <w:tr2bl w:val="nil"/>
            </w:tcBorders>
            <w:tcMar>
              <w:top w:w="15" w:type="dxa"/>
              <w:left w:w="15" w:type="dxa"/>
              <w:right w:w="15" w:type="dxa"/>
            </w:tcMar>
            <w:vAlign w:val="center"/>
          </w:tcPr>
          <w:p w14:paraId="72E540C5" w14:textId="77777777" w:rsidR="000D4CCB" w:rsidRDefault="000D4CCB">
            <w:pPr>
              <w:rPr>
                <w:rFonts w:ascii="Times New Roman" w:hAnsi="Times New Roman"/>
                <w:sz w:val="24"/>
              </w:rPr>
            </w:pPr>
          </w:p>
        </w:tc>
        <w:tc>
          <w:tcPr>
            <w:tcW w:w="1450" w:type="dxa"/>
            <w:tcBorders>
              <w:tl2br w:val="nil"/>
              <w:tr2bl w:val="nil"/>
            </w:tcBorders>
            <w:vAlign w:val="center"/>
          </w:tcPr>
          <w:p w14:paraId="5FF2CC49" w14:textId="77777777" w:rsidR="000D4CCB" w:rsidRDefault="000D4CCB">
            <w:pPr>
              <w:rPr>
                <w:rFonts w:ascii="Times New Roman" w:hAnsi="Times New Roman"/>
                <w:sz w:val="24"/>
              </w:rPr>
            </w:pPr>
          </w:p>
        </w:tc>
        <w:tc>
          <w:tcPr>
            <w:tcW w:w="1429" w:type="dxa"/>
            <w:tcBorders>
              <w:tl2br w:val="nil"/>
              <w:tr2bl w:val="nil"/>
            </w:tcBorders>
            <w:vAlign w:val="center"/>
          </w:tcPr>
          <w:p w14:paraId="0093FD24" w14:textId="77777777" w:rsidR="000D4CCB" w:rsidRDefault="000D4CCB">
            <w:pPr>
              <w:rPr>
                <w:rFonts w:ascii="Times New Roman" w:hAnsi="Times New Roman"/>
                <w:sz w:val="24"/>
              </w:rPr>
            </w:pPr>
          </w:p>
        </w:tc>
      </w:tr>
      <w:tr w:rsidR="000D4CCB" w14:paraId="0CE68709" w14:textId="77777777">
        <w:trPr>
          <w:trHeight w:val="567"/>
          <w:jc w:val="center"/>
        </w:trPr>
        <w:tc>
          <w:tcPr>
            <w:tcW w:w="4736" w:type="dxa"/>
            <w:tcBorders>
              <w:tl2br w:val="nil"/>
              <w:tr2bl w:val="nil"/>
            </w:tcBorders>
            <w:tcMar>
              <w:top w:w="15" w:type="dxa"/>
              <w:left w:w="15" w:type="dxa"/>
              <w:right w:w="15" w:type="dxa"/>
            </w:tcMar>
            <w:vAlign w:val="center"/>
          </w:tcPr>
          <w:p w14:paraId="194815E0" w14:textId="77777777" w:rsidR="000D4CCB" w:rsidRDefault="00000000">
            <w:pPr>
              <w:rPr>
                <w:rFonts w:ascii="Times New Roman" w:hAnsi="Times New Roman"/>
                <w:sz w:val="24"/>
              </w:rPr>
            </w:pPr>
            <w:r>
              <w:rPr>
                <w:rFonts w:ascii="Times New Roman" w:hAnsi="Times New Roman" w:hint="eastAsia"/>
                <w:sz w:val="24"/>
              </w:rPr>
              <w:t>合作区中小企业国际发明专利（</w:t>
            </w:r>
            <w:r>
              <w:rPr>
                <w:rFonts w:ascii="Times New Roman" w:hAnsi="Times New Roman" w:hint="eastAsia"/>
                <w:sz w:val="24"/>
              </w:rPr>
              <w:t>PCT</w:t>
            </w:r>
            <w:r>
              <w:rPr>
                <w:rFonts w:ascii="Times New Roman" w:hAnsi="Times New Roman" w:hint="eastAsia"/>
                <w:sz w:val="24"/>
              </w:rPr>
              <w:t>）数量（</w:t>
            </w:r>
            <w:proofErr w:type="gramStart"/>
            <w:r>
              <w:rPr>
                <w:rFonts w:ascii="Times New Roman" w:hAnsi="Times New Roman" w:hint="eastAsia"/>
                <w:sz w:val="24"/>
              </w:rPr>
              <w:t>个</w:t>
            </w:r>
            <w:proofErr w:type="gramEnd"/>
            <w:r>
              <w:rPr>
                <w:rFonts w:ascii="Times New Roman" w:hAnsi="Times New Roman" w:hint="eastAsia"/>
                <w:sz w:val="24"/>
              </w:rPr>
              <w:t>）</w:t>
            </w:r>
          </w:p>
          <w:p w14:paraId="7D7BE480" w14:textId="77777777" w:rsidR="000D4CCB" w:rsidRDefault="00000000">
            <w:pPr>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9</w:t>
            </w:r>
            <w:r>
              <w:rPr>
                <w:rFonts w:ascii="Times New Roman" w:hAnsi="Times New Roman" w:hint="eastAsia"/>
                <w:sz w:val="24"/>
              </w:rPr>
              <w:t>）</w:t>
            </w:r>
          </w:p>
        </w:tc>
        <w:tc>
          <w:tcPr>
            <w:tcW w:w="1557" w:type="dxa"/>
            <w:tcBorders>
              <w:tl2br w:val="nil"/>
              <w:tr2bl w:val="nil"/>
            </w:tcBorders>
            <w:tcMar>
              <w:top w:w="15" w:type="dxa"/>
              <w:left w:w="15" w:type="dxa"/>
              <w:right w:w="15" w:type="dxa"/>
            </w:tcMar>
            <w:vAlign w:val="center"/>
          </w:tcPr>
          <w:p w14:paraId="14F9F033" w14:textId="77777777" w:rsidR="000D4CCB" w:rsidRDefault="00000000">
            <w:pPr>
              <w:rPr>
                <w:rFonts w:ascii="Times New Roman" w:hAnsi="Times New Roman"/>
                <w:sz w:val="24"/>
              </w:rPr>
            </w:pPr>
            <w:r>
              <w:rPr>
                <w:rFonts w:ascii="Times New Roman" w:hAnsi="Times New Roman" w:hint="eastAsia"/>
                <w:sz w:val="24"/>
              </w:rPr>
              <w:t xml:space="preserve"> </w:t>
            </w:r>
          </w:p>
        </w:tc>
        <w:tc>
          <w:tcPr>
            <w:tcW w:w="1450" w:type="dxa"/>
            <w:tcBorders>
              <w:tl2br w:val="nil"/>
              <w:tr2bl w:val="nil"/>
            </w:tcBorders>
            <w:vAlign w:val="center"/>
          </w:tcPr>
          <w:p w14:paraId="53808501" w14:textId="77777777" w:rsidR="000D4CCB" w:rsidRDefault="00000000">
            <w:pPr>
              <w:rPr>
                <w:rFonts w:ascii="Times New Roman" w:hAnsi="Times New Roman"/>
                <w:sz w:val="24"/>
              </w:rPr>
            </w:pPr>
            <w:r>
              <w:rPr>
                <w:rFonts w:ascii="Times New Roman" w:hAnsi="Times New Roman" w:hint="eastAsia"/>
                <w:sz w:val="24"/>
              </w:rPr>
              <w:t xml:space="preserve">  </w:t>
            </w:r>
          </w:p>
        </w:tc>
        <w:tc>
          <w:tcPr>
            <w:tcW w:w="1429" w:type="dxa"/>
            <w:tcBorders>
              <w:tl2br w:val="nil"/>
              <w:tr2bl w:val="nil"/>
            </w:tcBorders>
            <w:vAlign w:val="center"/>
          </w:tcPr>
          <w:p w14:paraId="047B6536" w14:textId="77777777" w:rsidR="000D4CCB" w:rsidRDefault="00000000">
            <w:pPr>
              <w:rPr>
                <w:rFonts w:ascii="Times New Roman" w:hAnsi="Times New Roman"/>
                <w:sz w:val="24"/>
              </w:rPr>
            </w:pPr>
            <w:r>
              <w:rPr>
                <w:rFonts w:ascii="Times New Roman" w:hAnsi="Times New Roman" w:hint="eastAsia"/>
                <w:sz w:val="24"/>
              </w:rPr>
              <w:t xml:space="preserve">    </w:t>
            </w:r>
          </w:p>
        </w:tc>
      </w:tr>
      <w:tr w:rsidR="000D4CCB" w14:paraId="5CA85648" w14:textId="77777777">
        <w:trPr>
          <w:trHeight w:val="4291"/>
          <w:jc w:val="center"/>
        </w:trPr>
        <w:tc>
          <w:tcPr>
            <w:tcW w:w="4736" w:type="dxa"/>
            <w:tcBorders>
              <w:tl2br w:val="nil"/>
              <w:tr2bl w:val="nil"/>
            </w:tcBorders>
            <w:tcMar>
              <w:top w:w="15" w:type="dxa"/>
              <w:left w:w="15" w:type="dxa"/>
              <w:right w:w="15" w:type="dxa"/>
            </w:tcMar>
            <w:vAlign w:val="center"/>
          </w:tcPr>
          <w:p w14:paraId="02D72383" w14:textId="77777777" w:rsidR="000D4CCB" w:rsidRDefault="00000000">
            <w:pPr>
              <w:rPr>
                <w:rFonts w:ascii="Times New Roman" w:hAnsi="Times New Roman"/>
                <w:sz w:val="24"/>
              </w:rPr>
            </w:pPr>
            <w:r>
              <w:rPr>
                <w:rFonts w:ascii="Times New Roman" w:hAnsi="Times New Roman" w:hint="eastAsia"/>
                <w:sz w:val="24"/>
              </w:rPr>
              <w:t>合作区在促进创新方面采取的措施和举措（简要描述，不超过</w:t>
            </w:r>
            <w:r>
              <w:rPr>
                <w:rFonts w:ascii="Times New Roman" w:hAnsi="Times New Roman" w:hint="eastAsia"/>
                <w:sz w:val="24"/>
              </w:rPr>
              <w:t>200</w:t>
            </w:r>
            <w:r>
              <w:rPr>
                <w:rFonts w:ascii="Times New Roman" w:hAnsi="Times New Roman" w:hint="eastAsia"/>
                <w:sz w:val="24"/>
              </w:rPr>
              <w:t>字）</w:t>
            </w:r>
          </w:p>
        </w:tc>
        <w:tc>
          <w:tcPr>
            <w:tcW w:w="4436" w:type="dxa"/>
            <w:gridSpan w:val="3"/>
            <w:tcBorders>
              <w:tl2br w:val="nil"/>
              <w:tr2bl w:val="nil"/>
            </w:tcBorders>
            <w:tcMar>
              <w:top w:w="15" w:type="dxa"/>
              <w:left w:w="15" w:type="dxa"/>
              <w:right w:w="15" w:type="dxa"/>
            </w:tcMar>
            <w:vAlign w:val="center"/>
          </w:tcPr>
          <w:p w14:paraId="127A17C2" w14:textId="77777777" w:rsidR="000D4CCB" w:rsidRDefault="000D4CCB">
            <w:pPr>
              <w:rPr>
                <w:rFonts w:ascii="Times New Roman" w:hAnsi="Times New Roman"/>
                <w:sz w:val="24"/>
              </w:rPr>
            </w:pPr>
          </w:p>
          <w:p w14:paraId="70EE25AC" w14:textId="77777777" w:rsidR="000D4CCB" w:rsidRDefault="000D4CCB">
            <w:pPr>
              <w:rPr>
                <w:rFonts w:ascii="Times New Roman" w:hAnsi="Times New Roman"/>
                <w:sz w:val="24"/>
              </w:rPr>
            </w:pPr>
          </w:p>
          <w:p w14:paraId="7B28312A" w14:textId="77777777" w:rsidR="000D4CCB" w:rsidRDefault="000D4CCB">
            <w:pPr>
              <w:rPr>
                <w:rFonts w:ascii="Times New Roman" w:hAnsi="Times New Roman"/>
                <w:sz w:val="24"/>
              </w:rPr>
            </w:pPr>
          </w:p>
          <w:p w14:paraId="4FF317DC" w14:textId="77777777" w:rsidR="000D4CCB" w:rsidRDefault="000D4CCB">
            <w:pPr>
              <w:rPr>
                <w:rFonts w:ascii="Times New Roman" w:hAnsi="Times New Roman"/>
                <w:sz w:val="24"/>
              </w:rPr>
            </w:pPr>
          </w:p>
          <w:p w14:paraId="3BE739A6" w14:textId="77777777" w:rsidR="000D4CCB" w:rsidRDefault="000D4CCB">
            <w:pPr>
              <w:rPr>
                <w:rFonts w:ascii="Times New Roman" w:hAnsi="Times New Roman"/>
                <w:sz w:val="24"/>
              </w:rPr>
            </w:pPr>
          </w:p>
          <w:p w14:paraId="309B7045" w14:textId="77777777" w:rsidR="000D4CCB" w:rsidRDefault="000D4CCB">
            <w:pPr>
              <w:rPr>
                <w:rFonts w:ascii="Times New Roman" w:hAnsi="Times New Roman"/>
                <w:sz w:val="24"/>
              </w:rPr>
            </w:pPr>
          </w:p>
          <w:p w14:paraId="562ECE2C" w14:textId="77777777" w:rsidR="000D4CCB" w:rsidRDefault="000D4CCB">
            <w:pPr>
              <w:rPr>
                <w:rFonts w:ascii="Times New Roman" w:hAnsi="Times New Roman"/>
                <w:sz w:val="24"/>
              </w:rPr>
            </w:pPr>
          </w:p>
        </w:tc>
      </w:tr>
    </w:tbl>
    <w:p w14:paraId="4103025D" w14:textId="77777777" w:rsidR="000D4CCB" w:rsidRDefault="00000000">
      <w:pPr>
        <w:rPr>
          <w:rFonts w:ascii="Times New Roman" w:eastAsia="黑体" w:hAnsi="Times New Roman"/>
          <w:sz w:val="32"/>
          <w:szCs w:val="32"/>
        </w:rPr>
      </w:pPr>
      <w:r>
        <w:rPr>
          <w:rFonts w:ascii="Times New Roman" w:eastAsia="黑体" w:hAnsi="Times New Roman" w:hint="eastAsia"/>
          <w:sz w:val="32"/>
          <w:szCs w:val="32"/>
        </w:rPr>
        <w:lastRenderedPageBreak/>
        <w:t>五、优质中小企业培育情况</w:t>
      </w: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32"/>
        <w:gridCol w:w="3213"/>
        <w:gridCol w:w="2402"/>
      </w:tblGrid>
      <w:tr w:rsidR="000D4CCB" w14:paraId="62653C14" w14:textId="77777777">
        <w:trPr>
          <w:trHeight w:val="2640"/>
          <w:jc w:val="center"/>
        </w:trPr>
        <w:tc>
          <w:tcPr>
            <w:tcW w:w="3632" w:type="dxa"/>
            <w:tcBorders>
              <w:tl2br w:val="nil"/>
              <w:tr2bl w:val="nil"/>
            </w:tcBorders>
            <w:tcMar>
              <w:top w:w="15" w:type="dxa"/>
              <w:left w:w="15" w:type="dxa"/>
              <w:right w:w="15" w:type="dxa"/>
            </w:tcMar>
            <w:vAlign w:val="center"/>
          </w:tcPr>
          <w:p w14:paraId="2B7E8D71"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合作</w:t>
            </w:r>
            <w:proofErr w:type="gramStart"/>
            <w:r>
              <w:rPr>
                <w:rFonts w:ascii="Times New Roman" w:hAnsi="Times New Roman" w:hint="eastAsia"/>
                <w:sz w:val="24"/>
              </w:rPr>
              <w:t>区促进</w:t>
            </w:r>
            <w:proofErr w:type="gramEnd"/>
            <w:r>
              <w:rPr>
                <w:rFonts w:ascii="Times New Roman" w:hAnsi="Times New Roman" w:hint="eastAsia"/>
                <w:sz w:val="24"/>
              </w:rPr>
              <w:t>中小企业高质量发展情况</w:t>
            </w:r>
          </w:p>
          <w:p w14:paraId="3104F1DB"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10</w:t>
            </w:r>
            <w:r>
              <w:rPr>
                <w:rFonts w:ascii="Times New Roman" w:hAnsi="Times New Roman" w:hint="eastAsia"/>
                <w:sz w:val="24"/>
              </w:rPr>
              <w:t>）</w:t>
            </w:r>
          </w:p>
        </w:tc>
        <w:tc>
          <w:tcPr>
            <w:tcW w:w="5615" w:type="dxa"/>
            <w:gridSpan w:val="2"/>
            <w:tcBorders>
              <w:tl2br w:val="nil"/>
              <w:tr2bl w:val="nil"/>
            </w:tcBorders>
            <w:tcMar>
              <w:top w:w="15" w:type="dxa"/>
              <w:left w:w="15" w:type="dxa"/>
              <w:right w:w="15" w:type="dxa"/>
            </w:tcMar>
            <w:vAlign w:val="center"/>
          </w:tcPr>
          <w:p w14:paraId="25BF352D"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□建立了优质中小企业梯度培育库</w:t>
            </w:r>
          </w:p>
          <w:p w14:paraId="3367D84A"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□具有支持中小企业数字化转型的相关举措</w:t>
            </w:r>
          </w:p>
          <w:p w14:paraId="31E159AA"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□具有支持中小企业绿色化发展的相关举措</w:t>
            </w:r>
          </w:p>
          <w:p w14:paraId="2D398CE0"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□具有支持企业</w:t>
            </w:r>
            <w:proofErr w:type="gramStart"/>
            <w:r>
              <w:rPr>
                <w:rFonts w:ascii="Times New Roman" w:hAnsi="Times New Roman" w:hint="eastAsia"/>
                <w:sz w:val="24"/>
              </w:rPr>
              <w:t>强链补链延链</w:t>
            </w:r>
            <w:proofErr w:type="gramEnd"/>
            <w:r>
              <w:rPr>
                <w:rFonts w:ascii="Times New Roman" w:hAnsi="Times New Roman" w:hint="eastAsia"/>
                <w:sz w:val="24"/>
              </w:rPr>
              <w:t>相关工作举措</w:t>
            </w:r>
          </w:p>
          <w:p w14:paraId="13DE371C"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□具有促进大中小企业融通创新的工作举措</w:t>
            </w:r>
          </w:p>
          <w:p w14:paraId="4EF4D675"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□具有支持中小企业引进高层次人才的工作举措</w:t>
            </w:r>
          </w:p>
          <w:p w14:paraId="21D42391" w14:textId="77777777" w:rsidR="000D4CCB" w:rsidRDefault="00000000">
            <w:pPr>
              <w:widowControl/>
              <w:jc w:val="left"/>
              <w:textAlignment w:val="center"/>
              <w:rPr>
                <w:rFonts w:ascii="Times New Roman" w:hAnsi="Times New Roman"/>
                <w:sz w:val="24"/>
              </w:rPr>
            </w:pPr>
            <w:r>
              <w:rPr>
                <w:rFonts w:hint="eastAsia"/>
                <w:sz w:val="24"/>
              </w:rPr>
              <w:t>□其他</w:t>
            </w:r>
            <w:r>
              <w:rPr>
                <w:rFonts w:ascii="Times New Roman" w:hAnsi="Times New Roman" w:hint="eastAsia"/>
                <w:u w:val="single"/>
              </w:rPr>
              <w:t xml:space="preserve">   </w:t>
            </w:r>
            <w:r>
              <w:rPr>
                <w:rFonts w:hint="eastAsia"/>
                <w:u w:val="single"/>
              </w:rPr>
              <w:t xml:space="preserve">                                                                </w:t>
            </w:r>
            <w:r>
              <w:rPr>
                <w:rFonts w:ascii="Times New Roman" w:hAnsi="Times New Roman" w:hint="eastAsia"/>
                <w:u w:val="single"/>
              </w:rPr>
              <w:t xml:space="preserve">   </w:t>
            </w:r>
            <w:r>
              <w:rPr>
                <w:rFonts w:ascii="Times New Roman" w:hAnsi="Times New Roman" w:hint="eastAsia"/>
                <w:color w:val="FFFFFF" w:themeColor="background1"/>
                <w:sz w:val="24"/>
              </w:rPr>
              <w:t>家</w:t>
            </w:r>
            <w:r>
              <w:rPr>
                <w:rFonts w:hint="eastAsia"/>
                <w:u w:val="single"/>
              </w:rPr>
              <w:t xml:space="preserve"> </w:t>
            </w:r>
            <w:r>
              <w:rPr>
                <w:rFonts w:ascii="Times New Roman" w:hAnsi="Times New Roman" w:hint="eastAsia"/>
                <w:u w:val="single"/>
              </w:rPr>
              <w:t xml:space="preserve">   </w:t>
            </w:r>
          </w:p>
        </w:tc>
      </w:tr>
      <w:tr w:rsidR="000D4CCB" w14:paraId="47AFE177" w14:textId="77777777">
        <w:trPr>
          <w:trHeight w:val="7160"/>
          <w:jc w:val="center"/>
        </w:trPr>
        <w:tc>
          <w:tcPr>
            <w:tcW w:w="3632" w:type="dxa"/>
            <w:tcBorders>
              <w:tl2br w:val="nil"/>
              <w:tr2bl w:val="nil"/>
            </w:tcBorders>
            <w:tcMar>
              <w:top w:w="15" w:type="dxa"/>
              <w:left w:w="15" w:type="dxa"/>
              <w:right w:w="15" w:type="dxa"/>
            </w:tcMar>
            <w:vAlign w:val="center"/>
          </w:tcPr>
          <w:p w14:paraId="60BEB344" w14:textId="77777777" w:rsidR="000D4CCB" w:rsidRDefault="00000000">
            <w:pPr>
              <w:pStyle w:val="a0"/>
              <w:rPr>
                <w:color w:val="auto"/>
                <w:sz w:val="24"/>
                <w:szCs w:val="24"/>
              </w:rPr>
            </w:pPr>
            <w:r>
              <w:rPr>
                <w:rFonts w:hint="eastAsia"/>
                <w:color w:val="auto"/>
                <w:sz w:val="24"/>
                <w:szCs w:val="24"/>
              </w:rPr>
              <w:t>合作区开展优质中小企业培育采取的措施和举措（简要描述，不超过</w:t>
            </w:r>
            <w:r>
              <w:rPr>
                <w:rFonts w:hint="eastAsia"/>
                <w:color w:val="auto"/>
                <w:sz w:val="24"/>
                <w:szCs w:val="24"/>
              </w:rPr>
              <w:t>300</w:t>
            </w:r>
            <w:r>
              <w:rPr>
                <w:rFonts w:hint="eastAsia"/>
                <w:color w:val="auto"/>
                <w:sz w:val="24"/>
                <w:szCs w:val="24"/>
              </w:rPr>
              <w:t>字）</w:t>
            </w:r>
          </w:p>
          <w:p w14:paraId="0EF0160B" w14:textId="77777777" w:rsidR="000D4CCB" w:rsidRDefault="00000000">
            <w:pPr>
              <w:pStyle w:val="a0"/>
            </w:pPr>
            <w:r>
              <w:rPr>
                <w:rFonts w:hint="eastAsia"/>
                <w:color w:val="auto"/>
                <w:sz w:val="24"/>
                <w:szCs w:val="24"/>
              </w:rPr>
              <w:t>（提供</w:t>
            </w:r>
            <w:r>
              <w:rPr>
                <w:rFonts w:hint="eastAsia"/>
                <w:sz w:val="24"/>
                <w:szCs w:val="24"/>
              </w:rPr>
              <w:t>相关</w:t>
            </w:r>
            <w:r>
              <w:rPr>
                <w:rFonts w:hint="eastAsia"/>
                <w:color w:val="auto"/>
                <w:sz w:val="24"/>
                <w:szCs w:val="24"/>
              </w:rPr>
              <w:t>佐证材料</w:t>
            </w:r>
            <w:r>
              <w:rPr>
                <w:rFonts w:hint="eastAsia"/>
                <w:color w:val="auto"/>
                <w:sz w:val="24"/>
                <w:szCs w:val="24"/>
              </w:rPr>
              <w:t>11</w:t>
            </w:r>
            <w:r>
              <w:rPr>
                <w:rFonts w:hint="eastAsia"/>
                <w:color w:val="auto"/>
                <w:sz w:val="24"/>
                <w:szCs w:val="24"/>
              </w:rPr>
              <w:t>）</w:t>
            </w:r>
          </w:p>
        </w:tc>
        <w:tc>
          <w:tcPr>
            <w:tcW w:w="5615" w:type="dxa"/>
            <w:gridSpan w:val="2"/>
            <w:tcBorders>
              <w:tl2br w:val="nil"/>
              <w:tr2bl w:val="nil"/>
            </w:tcBorders>
            <w:tcMar>
              <w:top w:w="15" w:type="dxa"/>
              <w:left w:w="15" w:type="dxa"/>
              <w:right w:w="15" w:type="dxa"/>
            </w:tcMar>
            <w:vAlign w:val="center"/>
          </w:tcPr>
          <w:p w14:paraId="2B8A4B69" w14:textId="77777777" w:rsidR="000D4CCB" w:rsidRDefault="000D4CCB">
            <w:pPr>
              <w:pStyle w:val="a0"/>
            </w:pPr>
          </w:p>
          <w:p w14:paraId="737BC373" w14:textId="77777777" w:rsidR="000D4CCB" w:rsidRDefault="000D4CCB">
            <w:pPr>
              <w:pStyle w:val="a4"/>
              <w:rPr>
                <w:rFonts w:ascii="Times New Roman" w:hAnsi="Times New Roman"/>
              </w:rPr>
            </w:pPr>
          </w:p>
          <w:p w14:paraId="6E05F77A" w14:textId="77777777" w:rsidR="000D4CCB" w:rsidRDefault="000D4CCB">
            <w:pPr>
              <w:rPr>
                <w:rFonts w:ascii="Times New Roman" w:hAnsi="Times New Roman"/>
              </w:rPr>
            </w:pPr>
          </w:p>
          <w:p w14:paraId="75F40851" w14:textId="77777777" w:rsidR="000D4CCB" w:rsidRDefault="000D4CCB">
            <w:pPr>
              <w:pStyle w:val="a0"/>
            </w:pPr>
          </w:p>
          <w:p w14:paraId="2DEFF527" w14:textId="77777777" w:rsidR="000D4CCB" w:rsidRDefault="000D4CCB">
            <w:pPr>
              <w:pStyle w:val="a4"/>
              <w:rPr>
                <w:rFonts w:ascii="Times New Roman" w:hAnsi="Times New Roman"/>
              </w:rPr>
            </w:pPr>
          </w:p>
          <w:p w14:paraId="699C9808" w14:textId="77777777" w:rsidR="000D4CCB" w:rsidRDefault="000D4CCB">
            <w:pPr>
              <w:rPr>
                <w:rFonts w:ascii="Times New Roman" w:hAnsi="Times New Roman"/>
              </w:rPr>
            </w:pPr>
          </w:p>
          <w:p w14:paraId="378153F5" w14:textId="77777777" w:rsidR="000D4CCB" w:rsidRDefault="000D4CCB">
            <w:pPr>
              <w:pStyle w:val="a0"/>
            </w:pPr>
          </w:p>
          <w:p w14:paraId="777EAACD" w14:textId="77777777" w:rsidR="000D4CCB" w:rsidRDefault="000D4CCB">
            <w:pPr>
              <w:pStyle w:val="a4"/>
              <w:rPr>
                <w:rFonts w:ascii="Times New Roman" w:hAnsi="Times New Roman"/>
              </w:rPr>
            </w:pPr>
          </w:p>
          <w:p w14:paraId="516B81A4" w14:textId="77777777" w:rsidR="000D4CCB" w:rsidRDefault="000D4CCB">
            <w:pPr>
              <w:rPr>
                <w:rFonts w:ascii="Times New Roman" w:hAnsi="Times New Roman"/>
              </w:rPr>
            </w:pPr>
          </w:p>
          <w:p w14:paraId="2459647F" w14:textId="77777777" w:rsidR="000D4CCB" w:rsidRDefault="000D4CCB">
            <w:pPr>
              <w:pStyle w:val="a0"/>
            </w:pPr>
          </w:p>
          <w:p w14:paraId="14710F8A" w14:textId="77777777" w:rsidR="000D4CCB" w:rsidRDefault="000D4CCB">
            <w:pPr>
              <w:pStyle w:val="a4"/>
              <w:rPr>
                <w:rFonts w:ascii="Times New Roman" w:hAnsi="Times New Roman"/>
              </w:rPr>
            </w:pPr>
          </w:p>
          <w:p w14:paraId="506DEBD6" w14:textId="77777777" w:rsidR="000D4CCB" w:rsidRDefault="000D4CCB">
            <w:pPr>
              <w:pStyle w:val="a0"/>
            </w:pPr>
          </w:p>
          <w:p w14:paraId="23FD4E41" w14:textId="77777777" w:rsidR="000D4CCB" w:rsidRDefault="000D4CCB">
            <w:pPr>
              <w:pStyle w:val="a4"/>
              <w:rPr>
                <w:rFonts w:ascii="Times New Roman" w:hAnsi="Times New Roman"/>
              </w:rPr>
            </w:pPr>
          </w:p>
        </w:tc>
      </w:tr>
      <w:tr w:rsidR="000D4CCB" w14:paraId="068A3F5F" w14:textId="77777777">
        <w:trPr>
          <w:trHeight w:val="777"/>
          <w:jc w:val="center"/>
        </w:trPr>
        <w:tc>
          <w:tcPr>
            <w:tcW w:w="3632" w:type="dxa"/>
            <w:vMerge w:val="restart"/>
            <w:tcBorders>
              <w:tl2br w:val="nil"/>
              <w:tr2bl w:val="nil"/>
            </w:tcBorders>
            <w:tcMar>
              <w:top w:w="15" w:type="dxa"/>
              <w:left w:w="15" w:type="dxa"/>
              <w:right w:w="15" w:type="dxa"/>
            </w:tcMar>
            <w:vAlign w:val="center"/>
          </w:tcPr>
          <w:p w14:paraId="41696181"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合作区优质中小企业数量</w:t>
            </w:r>
          </w:p>
          <w:p w14:paraId="02CE7273"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（提供相关佐证材料</w:t>
            </w:r>
            <w:r>
              <w:rPr>
                <w:rFonts w:ascii="Times New Roman" w:hAnsi="Times New Roman" w:hint="eastAsia"/>
                <w:sz w:val="24"/>
              </w:rPr>
              <w:t>12</w:t>
            </w:r>
            <w:r>
              <w:rPr>
                <w:rFonts w:ascii="Times New Roman" w:hAnsi="Times New Roman" w:hint="eastAsia"/>
                <w:sz w:val="24"/>
              </w:rPr>
              <w:t>）</w:t>
            </w:r>
          </w:p>
        </w:tc>
        <w:tc>
          <w:tcPr>
            <w:tcW w:w="3213" w:type="dxa"/>
            <w:tcBorders>
              <w:tl2br w:val="nil"/>
              <w:tr2bl w:val="nil"/>
            </w:tcBorders>
            <w:tcMar>
              <w:top w:w="15" w:type="dxa"/>
              <w:left w:w="15" w:type="dxa"/>
              <w:right w:w="15" w:type="dxa"/>
            </w:tcMar>
            <w:vAlign w:val="center"/>
          </w:tcPr>
          <w:p w14:paraId="45095E6C"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制造业单项冠军企业</w:t>
            </w:r>
          </w:p>
        </w:tc>
        <w:tc>
          <w:tcPr>
            <w:tcW w:w="2402" w:type="dxa"/>
            <w:tcBorders>
              <w:tl2br w:val="nil"/>
              <w:tr2bl w:val="nil"/>
            </w:tcBorders>
            <w:vAlign w:val="center"/>
          </w:tcPr>
          <w:p w14:paraId="13783B5E"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总数量：</w:t>
            </w:r>
            <w:r>
              <w:rPr>
                <w:rFonts w:ascii="Times New Roman" w:hAnsi="Times New Roman" w:hint="eastAsia"/>
                <w:u w:val="single"/>
              </w:rPr>
              <w:t xml:space="preserve">              </w:t>
            </w:r>
            <w:r>
              <w:rPr>
                <w:rFonts w:ascii="Times New Roman" w:hAnsi="Times New Roman" w:hint="eastAsia"/>
                <w:sz w:val="24"/>
              </w:rPr>
              <w:t>家</w:t>
            </w:r>
          </w:p>
        </w:tc>
      </w:tr>
      <w:tr w:rsidR="000D4CCB" w14:paraId="4C80AC09" w14:textId="77777777">
        <w:trPr>
          <w:trHeight w:val="777"/>
          <w:jc w:val="center"/>
        </w:trPr>
        <w:tc>
          <w:tcPr>
            <w:tcW w:w="3632" w:type="dxa"/>
            <w:vMerge/>
            <w:tcBorders>
              <w:tl2br w:val="nil"/>
              <w:tr2bl w:val="nil"/>
            </w:tcBorders>
            <w:tcMar>
              <w:top w:w="15" w:type="dxa"/>
              <w:left w:w="15" w:type="dxa"/>
              <w:right w:w="15" w:type="dxa"/>
            </w:tcMar>
            <w:vAlign w:val="center"/>
          </w:tcPr>
          <w:p w14:paraId="00ADD829" w14:textId="77777777" w:rsidR="000D4CCB" w:rsidRDefault="000D4CCB">
            <w:pPr>
              <w:widowControl/>
              <w:jc w:val="left"/>
              <w:textAlignment w:val="center"/>
              <w:rPr>
                <w:rFonts w:ascii="Times New Roman" w:hAnsi="Times New Roman"/>
                <w:sz w:val="24"/>
              </w:rPr>
            </w:pPr>
          </w:p>
        </w:tc>
        <w:tc>
          <w:tcPr>
            <w:tcW w:w="3213" w:type="dxa"/>
            <w:tcBorders>
              <w:tl2br w:val="nil"/>
              <w:tr2bl w:val="nil"/>
            </w:tcBorders>
            <w:tcMar>
              <w:top w:w="15" w:type="dxa"/>
              <w:left w:w="15" w:type="dxa"/>
              <w:right w:w="15" w:type="dxa"/>
            </w:tcMar>
            <w:vAlign w:val="center"/>
          </w:tcPr>
          <w:p w14:paraId="284A5CA9"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专精特新“小巨人”企业</w:t>
            </w:r>
          </w:p>
        </w:tc>
        <w:tc>
          <w:tcPr>
            <w:tcW w:w="2402" w:type="dxa"/>
            <w:tcBorders>
              <w:tl2br w:val="nil"/>
              <w:tr2bl w:val="nil"/>
            </w:tcBorders>
            <w:vAlign w:val="center"/>
          </w:tcPr>
          <w:p w14:paraId="47D188FA"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总数量：</w:t>
            </w:r>
            <w:r>
              <w:rPr>
                <w:rFonts w:ascii="Times New Roman" w:hAnsi="Times New Roman" w:hint="eastAsia"/>
                <w:u w:val="single"/>
              </w:rPr>
              <w:t xml:space="preserve">              </w:t>
            </w:r>
            <w:r>
              <w:rPr>
                <w:rFonts w:ascii="Times New Roman" w:hAnsi="Times New Roman" w:hint="eastAsia"/>
                <w:sz w:val="24"/>
              </w:rPr>
              <w:t>家</w:t>
            </w:r>
          </w:p>
        </w:tc>
      </w:tr>
      <w:tr w:rsidR="000D4CCB" w14:paraId="0622560C" w14:textId="77777777">
        <w:trPr>
          <w:trHeight w:val="777"/>
          <w:jc w:val="center"/>
        </w:trPr>
        <w:tc>
          <w:tcPr>
            <w:tcW w:w="3632" w:type="dxa"/>
            <w:vMerge/>
            <w:tcBorders>
              <w:tl2br w:val="nil"/>
              <w:tr2bl w:val="nil"/>
            </w:tcBorders>
            <w:tcMar>
              <w:top w:w="15" w:type="dxa"/>
              <w:left w:w="15" w:type="dxa"/>
              <w:right w:w="15" w:type="dxa"/>
            </w:tcMar>
            <w:vAlign w:val="center"/>
          </w:tcPr>
          <w:p w14:paraId="7F54A2E4" w14:textId="77777777" w:rsidR="000D4CCB" w:rsidRDefault="000D4CCB">
            <w:pPr>
              <w:widowControl/>
              <w:jc w:val="left"/>
              <w:textAlignment w:val="center"/>
              <w:rPr>
                <w:rFonts w:ascii="Times New Roman" w:hAnsi="Times New Roman"/>
                <w:sz w:val="24"/>
              </w:rPr>
            </w:pPr>
          </w:p>
        </w:tc>
        <w:tc>
          <w:tcPr>
            <w:tcW w:w="3213" w:type="dxa"/>
            <w:tcBorders>
              <w:tl2br w:val="nil"/>
              <w:tr2bl w:val="nil"/>
            </w:tcBorders>
            <w:tcMar>
              <w:top w:w="15" w:type="dxa"/>
              <w:left w:w="15" w:type="dxa"/>
              <w:right w:w="15" w:type="dxa"/>
            </w:tcMar>
            <w:vAlign w:val="center"/>
          </w:tcPr>
          <w:p w14:paraId="6CFA0BEC"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专精特新中小企业</w:t>
            </w:r>
          </w:p>
        </w:tc>
        <w:tc>
          <w:tcPr>
            <w:tcW w:w="2402" w:type="dxa"/>
            <w:tcBorders>
              <w:tl2br w:val="nil"/>
              <w:tr2bl w:val="nil"/>
            </w:tcBorders>
            <w:vAlign w:val="center"/>
          </w:tcPr>
          <w:p w14:paraId="4FA849C1"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总数量：</w:t>
            </w:r>
            <w:r>
              <w:rPr>
                <w:rFonts w:ascii="Times New Roman" w:hAnsi="Times New Roman" w:hint="eastAsia"/>
                <w:u w:val="single"/>
              </w:rPr>
              <w:t xml:space="preserve">             </w:t>
            </w:r>
            <w:r>
              <w:rPr>
                <w:rFonts w:ascii="Times New Roman" w:hAnsi="Times New Roman" w:hint="eastAsia"/>
                <w:sz w:val="24"/>
              </w:rPr>
              <w:t>家</w:t>
            </w:r>
          </w:p>
        </w:tc>
      </w:tr>
      <w:tr w:rsidR="000D4CCB" w14:paraId="7BFB0E61" w14:textId="77777777">
        <w:trPr>
          <w:trHeight w:val="777"/>
          <w:jc w:val="center"/>
        </w:trPr>
        <w:tc>
          <w:tcPr>
            <w:tcW w:w="3632" w:type="dxa"/>
            <w:vMerge/>
            <w:tcBorders>
              <w:tl2br w:val="nil"/>
              <w:tr2bl w:val="nil"/>
            </w:tcBorders>
            <w:tcMar>
              <w:top w:w="15" w:type="dxa"/>
              <w:left w:w="15" w:type="dxa"/>
              <w:right w:w="15" w:type="dxa"/>
            </w:tcMar>
            <w:vAlign w:val="center"/>
          </w:tcPr>
          <w:p w14:paraId="6E4BB12B" w14:textId="77777777" w:rsidR="000D4CCB" w:rsidRDefault="000D4CCB">
            <w:pPr>
              <w:widowControl/>
              <w:jc w:val="left"/>
              <w:textAlignment w:val="center"/>
              <w:rPr>
                <w:rFonts w:ascii="Times New Roman" w:hAnsi="Times New Roman"/>
                <w:sz w:val="24"/>
              </w:rPr>
            </w:pPr>
          </w:p>
        </w:tc>
        <w:tc>
          <w:tcPr>
            <w:tcW w:w="3213" w:type="dxa"/>
            <w:tcBorders>
              <w:tl2br w:val="nil"/>
              <w:tr2bl w:val="nil"/>
            </w:tcBorders>
            <w:tcMar>
              <w:top w:w="15" w:type="dxa"/>
              <w:left w:w="15" w:type="dxa"/>
              <w:right w:w="15" w:type="dxa"/>
            </w:tcMar>
            <w:vAlign w:val="center"/>
          </w:tcPr>
          <w:p w14:paraId="68D8C245"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科技和创新型中小企业</w:t>
            </w:r>
          </w:p>
        </w:tc>
        <w:tc>
          <w:tcPr>
            <w:tcW w:w="2402" w:type="dxa"/>
            <w:tcBorders>
              <w:tl2br w:val="nil"/>
              <w:tr2bl w:val="nil"/>
            </w:tcBorders>
            <w:vAlign w:val="center"/>
          </w:tcPr>
          <w:p w14:paraId="5EA1B073" w14:textId="77777777" w:rsidR="000D4CCB" w:rsidRDefault="00000000">
            <w:pPr>
              <w:widowControl/>
              <w:jc w:val="left"/>
              <w:textAlignment w:val="center"/>
              <w:rPr>
                <w:rFonts w:ascii="Times New Roman" w:hAnsi="Times New Roman"/>
                <w:sz w:val="24"/>
              </w:rPr>
            </w:pPr>
            <w:r>
              <w:rPr>
                <w:rFonts w:ascii="Times New Roman" w:hAnsi="Times New Roman" w:hint="eastAsia"/>
                <w:sz w:val="24"/>
              </w:rPr>
              <w:t>总数量：</w:t>
            </w:r>
            <w:r>
              <w:rPr>
                <w:rFonts w:ascii="Times New Roman" w:hAnsi="Times New Roman" w:hint="eastAsia"/>
                <w:u w:val="single"/>
              </w:rPr>
              <w:t xml:space="preserve">             </w:t>
            </w:r>
            <w:r>
              <w:rPr>
                <w:rFonts w:ascii="Times New Roman" w:hAnsi="Times New Roman" w:hint="eastAsia"/>
                <w:sz w:val="24"/>
              </w:rPr>
              <w:t>家</w:t>
            </w:r>
          </w:p>
        </w:tc>
      </w:tr>
    </w:tbl>
    <w:p w14:paraId="6963A0F0" w14:textId="77777777" w:rsidR="000D4CCB" w:rsidRDefault="00000000">
      <w:pPr>
        <w:rPr>
          <w:rFonts w:ascii="Times New Roman" w:eastAsia="黑体" w:hAnsi="Times New Roman"/>
          <w:sz w:val="32"/>
          <w:szCs w:val="32"/>
        </w:rPr>
      </w:pPr>
      <w:r>
        <w:rPr>
          <w:rFonts w:ascii="Times New Roman" w:eastAsia="黑体" w:hAnsi="Times New Roman" w:hint="eastAsia"/>
          <w:sz w:val="32"/>
          <w:szCs w:val="32"/>
        </w:rPr>
        <w:lastRenderedPageBreak/>
        <w:t>六、管理服务效能</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0"/>
        <w:gridCol w:w="5344"/>
      </w:tblGrid>
      <w:tr w:rsidR="000D4CCB" w14:paraId="47922628" w14:textId="77777777">
        <w:trPr>
          <w:trHeight w:val="3500"/>
          <w:jc w:val="center"/>
        </w:trPr>
        <w:tc>
          <w:tcPr>
            <w:tcW w:w="3870" w:type="dxa"/>
            <w:tcBorders>
              <w:tl2br w:val="nil"/>
              <w:tr2bl w:val="nil"/>
            </w:tcBorders>
            <w:tcMar>
              <w:top w:w="15" w:type="dxa"/>
              <w:left w:w="15" w:type="dxa"/>
              <w:right w:w="15" w:type="dxa"/>
            </w:tcMar>
            <w:vAlign w:val="center"/>
          </w:tcPr>
          <w:p w14:paraId="2E220136" w14:textId="77777777" w:rsidR="000D4CCB" w:rsidRDefault="00000000">
            <w:pPr>
              <w:pStyle w:val="a0"/>
            </w:pPr>
            <w:r>
              <w:rPr>
                <w:rFonts w:hint="eastAsia"/>
                <w:color w:val="auto"/>
                <w:sz w:val="24"/>
                <w:szCs w:val="24"/>
              </w:rPr>
              <w:t>运营管理机构设立以及服务机构引入情况</w:t>
            </w:r>
          </w:p>
          <w:p w14:paraId="69954F47" w14:textId="77777777" w:rsidR="000D4CCB" w:rsidRDefault="00000000">
            <w:pPr>
              <w:pStyle w:val="a0"/>
              <w:rPr>
                <w:color w:val="auto"/>
                <w:sz w:val="24"/>
                <w:szCs w:val="24"/>
              </w:rPr>
            </w:pPr>
            <w:r>
              <w:rPr>
                <w:rFonts w:hint="eastAsia"/>
                <w:color w:val="auto"/>
                <w:sz w:val="24"/>
                <w:szCs w:val="24"/>
              </w:rPr>
              <w:t>（提供</w:t>
            </w:r>
            <w:r>
              <w:rPr>
                <w:rFonts w:hint="eastAsia"/>
                <w:sz w:val="24"/>
                <w:szCs w:val="24"/>
              </w:rPr>
              <w:t>相关</w:t>
            </w:r>
            <w:r>
              <w:rPr>
                <w:rFonts w:hint="eastAsia"/>
                <w:color w:val="auto"/>
                <w:sz w:val="24"/>
                <w:szCs w:val="24"/>
              </w:rPr>
              <w:t>佐证材料</w:t>
            </w:r>
            <w:r>
              <w:rPr>
                <w:rFonts w:hint="eastAsia"/>
                <w:color w:val="auto"/>
                <w:sz w:val="24"/>
                <w:szCs w:val="24"/>
              </w:rPr>
              <w:t>13</w:t>
            </w:r>
            <w:r>
              <w:rPr>
                <w:rFonts w:hint="eastAsia"/>
                <w:color w:val="auto"/>
                <w:sz w:val="24"/>
                <w:szCs w:val="24"/>
              </w:rPr>
              <w:t>）</w:t>
            </w:r>
          </w:p>
        </w:tc>
        <w:tc>
          <w:tcPr>
            <w:tcW w:w="5344" w:type="dxa"/>
            <w:tcBorders>
              <w:tl2br w:val="nil"/>
              <w:tr2bl w:val="nil"/>
            </w:tcBorders>
            <w:tcMar>
              <w:top w:w="15" w:type="dxa"/>
              <w:left w:w="15" w:type="dxa"/>
              <w:right w:w="15" w:type="dxa"/>
            </w:tcMar>
            <w:vAlign w:val="center"/>
          </w:tcPr>
          <w:p w14:paraId="200F4EC1" w14:textId="77777777" w:rsidR="000D4CCB" w:rsidRDefault="00000000">
            <w:pPr>
              <w:pStyle w:val="a0"/>
              <w:rPr>
                <w:color w:val="auto"/>
                <w:sz w:val="24"/>
                <w:szCs w:val="24"/>
              </w:rPr>
            </w:pPr>
            <w:r>
              <w:rPr>
                <w:rFonts w:hint="eastAsia"/>
                <w:color w:val="auto"/>
                <w:sz w:val="24"/>
                <w:szCs w:val="24"/>
              </w:rPr>
              <w:t>□设立了合作区运营管理机构</w:t>
            </w:r>
          </w:p>
          <w:p w14:paraId="064D148A" w14:textId="77777777" w:rsidR="000D4CCB" w:rsidRDefault="00000000">
            <w:pPr>
              <w:pStyle w:val="a0"/>
              <w:rPr>
                <w:color w:val="auto"/>
                <w:sz w:val="24"/>
                <w:szCs w:val="24"/>
              </w:rPr>
            </w:pPr>
            <w:r>
              <w:rPr>
                <w:rFonts w:hint="eastAsia"/>
                <w:color w:val="auto"/>
                <w:sz w:val="24"/>
                <w:szCs w:val="24"/>
              </w:rPr>
              <w:t>□合作区管理服务能够采用数字化管理手段提高管理效率</w:t>
            </w:r>
          </w:p>
          <w:p w14:paraId="56199E1D" w14:textId="77777777" w:rsidR="000D4CCB" w:rsidRDefault="00000000">
            <w:pPr>
              <w:pStyle w:val="a0"/>
              <w:rPr>
                <w:color w:val="auto"/>
                <w:sz w:val="24"/>
                <w:szCs w:val="24"/>
              </w:rPr>
            </w:pPr>
            <w:r>
              <w:rPr>
                <w:rFonts w:hint="eastAsia"/>
                <w:color w:val="auto"/>
                <w:sz w:val="24"/>
                <w:szCs w:val="24"/>
              </w:rPr>
              <w:t>□合作区行政审批服务高效，配套设施完备，管理机制完善和运行机制成熟</w:t>
            </w:r>
          </w:p>
          <w:p w14:paraId="2FD3B047" w14:textId="77777777" w:rsidR="000D4CCB" w:rsidRDefault="00000000">
            <w:pPr>
              <w:pStyle w:val="a0"/>
              <w:rPr>
                <w:color w:val="auto"/>
                <w:sz w:val="24"/>
                <w:szCs w:val="24"/>
              </w:rPr>
            </w:pPr>
            <w:r>
              <w:rPr>
                <w:rFonts w:hint="eastAsia"/>
                <w:color w:val="auto"/>
                <w:sz w:val="24"/>
                <w:szCs w:val="24"/>
              </w:rPr>
              <w:t>□引入了国际化服务机构</w:t>
            </w:r>
          </w:p>
          <w:p w14:paraId="671E634A" w14:textId="77777777" w:rsidR="000D4CCB" w:rsidRDefault="00000000">
            <w:pPr>
              <w:pStyle w:val="a0"/>
              <w:rPr>
                <w:color w:val="auto"/>
                <w:sz w:val="24"/>
                <w:szCs w:val="24"/>
              </w:rPr>
            </w:pPr>
            <w:r>
              <w:rPr>
                <w:rFonts w:hint="eastAsia"/>
                <w:color w:val="auto"/>
                <w:sz w:val="24"/>
                <w:szCs w:val="24"/>
              </w:rPr>
              <w:t>□引入了中小企业公共服务机构</w:t>
            </w:r>
          </w:p>
          <w:p w14:paraId="13D40360" w14:textId="77777777" w:rsidR="000D4CCB" w:rsidRDefault="00000000">
            <w:pPr>
              <w:pStyle w:val="a0"/>
              <w:rPr>
                <w:color w:val="auto"/>
                <w:sz w:val="24"/>
                <w:szCs w:val="24"/>
              </w:rPr>
            </w:pPr>
            <w:r>
              <w:rPr>
                <w:rFonts w:hint="eastAsia"/>
                <w:color w:val="auto"/>
                <w:sz w:val="24"/>
                <w:szCs w:val="24"/>
              </w:rPr>
              <w:t>□其他</w:t>
            </w:r>
            <w:r>
              <w:rPr>
                <w:rFonts w:hint="eastAsia"/>
                <w:u w:val="single"/>
              </w:rPr>
              <w:t xml:space="preserve">                                                              </w:t>
            </w:r>
            <w:r>
              <w:rPr>
                <w:rFonts w:hint="eastAsia"/>
                <w:color w:val="FFFFFF" w:themeColor="background1"/>
                <w:sz w:val="24"/>
                <w:szCs w:val="24"/>
              </w:rPr>
              <w:t>家</w:t>
            </w:r>
            <w:r>
              <w:rPr>
                <w:rFonts w:hint="eastAsia"/>
                <w:u w:val="single"/>
              </w:rPr>
              <w:t xml:space="preserve">      </w:t>
            </w:r>
          </w:p>
        </w:tc>
      </w:tr>
      <w:tr w:rsidR="000D4CCB" w14:paraId="0C1F425E" w14:textId="77777777">
        <w:trPr>
          <w:trHeight w:val="3656"/>
          <w:jc w:val="center"/>
        </w:trPr>
        <w:tc>
          <w:tcPr>
            <w:tcW w:w="3870" w:type="dxa"/>
            <w:tcBorders>
              <w:tl2br w:val="nil"/>
              <w:tr2bl w:val="nil"/>
            </w:tcBorders>
            <w:tcMar>
              <w:top w:w="15" w:type="dxa"/>
              <w:left w:w="15" w:type="dxa"/>
              <w:right w:w="15" w:type="dxa"/>
            </w:tcMar>
            <w:vAlign w:val="center"/>
          </w:tcPr>
          <w:p w14:paraId="4CCEB3C8" w14:textId="77777777" w:rsidR="000D4CCB" w:rsidRDefault="00000000">
            <w:pPr>
              <w:pStyle w:val="a0"/>
              <w:rPr>
                <w:color w:val="auto"/>
                <w:sz w:val="24"/>
                <w:szCs w:val="24"/>
              </w:rPr>
            </w:pPr>
            <w:r>
              <w:rPr>
                <w:rFonts w:hint="eastAsia"/>
                <w:color w:val="auto"/>
                <w:sz w:val="24"/>
                <w:szCs w:val="24"/>
              </w:rPr>
              <w:t>跨境贸易投资合作服务情况</w:t>
            </w:r>
          </w:p>
          <w:p w14:paraId="30D3E509" w14:textId="77777777" w:rsidR="000D4CCB" w:rsidRDefault="00000000">
            <w:pPr>
              <w:pStyle w:val="a0"/>
              <w:rPr>
                <w:color w:val="auto"/>
                <w:sz w:val="24"/>
                <w:szCs w:val="24"/>
              </w:rPr>
            </w:pPr>
            <w:r>
              <w:rPr>
                <w:rFonts w:hint="eastAsia"/>
                <w:color w:val="auto"/>
                <w:sz w:val="24"/>
                <w:szCs w:val="24"/>
              </w:rPr>
              <w:t>（提供</w:t>
            </w:r>
            <w:r>
              <w:rPr>
                <w:rFonts w:hint="eastAsia"/>
                <w:sz w:val="24"/>
                <w:szCs w:val="24"/>
              </w:rPr>
              <w:t>相关</w:t>
            </w:r>
            <w:r>
              <w:rPr>
                <w:rFonts w:hint="eastAsia"/>
                <w:color w:val="auto"/>
                <w:sz w:val="24"/>
                <w:szCs w:val="24"/>
              </w:rPr>
              <w:t>佐证材料</w:t>
            </w:r>
            <w:r>
              <w:rPr>
                <w:rFonts w:hint="eastAsia"/>
                <w:color w:val="auto"/>
                <w:sz w:val="24"/>
                <w:szCs w:val="24"/>
              </w:rPr>
              <w:t>14</w:t>
            </w:r>
            <w:r>
              <w:rPr>
                <w:rFonts w:hint="eastAsia"/>
                <w:color w:val="auto"/>
                <w:sz w:val="24"/>
                <w:szCs w:val="24"/>
              </w:rPr>
              <w:t>）</w:t>
            </w:r>
          </w:p>
        </w:tc>
        <w:tc>
          <w:tcPr>
            <w:tcW w:w="5344" w:type="dxa"/>
            <w:tcBorders>
              <w:tl2br w:val="nil"/>
              <w:tr2bl w:val="nil"/>
            </w:tcBorders>
            <w:tcMar>
              <w:top w:w="15" w:type="dxa"/>
              <w:left w:w="15" w:type="dxa"/>
              <w:right w:w="15" w:type="dxa"/>
            </w:tcMar>
            <w:vAlign w:val="center"/>
          </w:tcPr>
          <w:p w14:paraId="4C065AE4" w14:textId="77777777" w:rsidR="000D4CCB" w:rsidRDefault="00000000">
            <w:pPr>
              <w:pStyle w:val="a0"/>
              <w:rPr>
                <w:color w:val="auto"/>
                <w:sz w:val="24"/>
                <w:szCs w:val="24"/>
              </w:rPr>
            </w:pPr>
            <w:r>
              <w:rPr>
                <w:rFonts w:hint="eastAsia"/>
                <w:color w:val="auto"/>
                <w:sz w:val="24"/>
                <w:szCs w:val="24"/>
              </w:rPr>
              <w:t>□具有支持跨境贸易投资的相关举措</w:t>
            </w:r>
          </w:p>
          <w:p w14:paraId="2AD9C7C1" w14:textId="77777777" w:rsidR="000D4CCB" w:rsidRDefault="00000000">
            <w:pPr>
              <w:pStyle w:val="a0"/>
              <w:rPr>
                <w:color w:val="auto"/>
                <w:sz w:val="24"/>
                <w:szCs w:val="24"/>
              </w:rPr>
            </w:pPr>
            <w:r>
              <w:rPr>
                <w:rFonts w:hint="eastAsia"/>
                <w:color w:val="auto"/>
                <w:sz w:val="24"/>
                <w:szCs w:val="24"/>
              </w:rPr>
              <w:t>□进出口通关服务效率高</w:t>
            </w:r>
          </w:p>
          <w:p w14:paraId="7FD0F24E" w14:textId="77777777" w:rsidR="000D4CCB" w:rsidRDefault="00000000">
            <w:pPr>
              <w:pStyle w:val="a0"/>
              <w:rPr>
                <w:color w:val="auto"/>
                <w:sz w:val="24"/>
                <w:szCs w:val="24"/>
              </w:rPr>
            </w:pPr>
            <w:r>
              <w:rPr>
                <w:rFonts w:hint="eastAsia"/>
                <w:color w:val="auto"/>
                <w:sz w:val="24"/>
                <w:szCs w:val="24"/>
              </w:rPr>
              <w:t>□能够推动畅通国际物流通道，具备物流站场周边配套服务支撑</w:t>
            </w:r>
          </w:p>
          <w:p w14:paraId="0DEC8736" w14:textId="77777777" w:rsidR="000D4CCB" w:rsidRDefault="00000000">
            <w:pPr>
              <w:pStyle w:val="a0"/>
              <w:rPr>
                <w:color w:val="auto"/>
                <w:sz w:val="24"/>
                <w:szCs w:val="24"/>
              </w:rPr>
            </w:pPr>
            <w:r>
              <w:rPr>
                <w:rFonts w:hint="eastAsia"/>
                <w:color w:val="auto"/>
                <w:sz w:val="24"/>
                <w:szCs w:val="24"/>
              </w:rPr>
              <w:t>□能够快速响应解决企业在跨境贸易方面的问题</w:t>
            </w:r>
          </w:p>
          <w:p w14:paraId="460BD33F" w14:textId="77777777" w:rsidR="000D4CCB" w:rsidRDefault="00000000">
            <w:pPr>
              <w:pStyle w:val="a0"/>
              <w:rPr>
                <w:color w:val="auto"/>
                <w:sz w:val="24"/>
                <w:szCs w:val="24"/>
              </w:rPr>
            </w:pPr>
            <w:r>
              <w:rPr>
                <w:rFonts w:hint="eastAsia"/>
                <w:color w:val="auto"/>
                <w:sz w:val="24"/>
                <w:szCs w:val="24"/>
              </w:rPr>
              <w:t>□企业境外投资及外商投资等政策服务精准到位</w:t>
            </w:r>
          </w:p>
          <w:p w14:paraId="4EB3ED4E" w14:textId="77777777" w:rsidR="000D4CCB" w:rsidRDefault="00000000">
            <w:pPr>
              <w:pStyle w:val="a0"/>
              <w:rPr>
                <w:color w:val="auto"/>
                <w:sz w:val="24"/>
                <w:szCs w:val="24"/>
              </w:rPr>
            </w:pPr>
            <w:r>
              <w:rPr>
                <w:rFonts w:hint="eastAsia"/>
                <w:color w:val="auto"/>
                <w:sz w:val="24"/>
                <w:szCs w:val="24"/>
              </w:rPr>
              <w:t>□能够推动金融机构等服务跨境贸易投资</w:t>
            </w:r>
          </w:p>
          <w:p w14:paraId="67A3A5DF" w14:textId="77777777" w:rsidR="000D4CCB" w:rsidRDefault="00000000">
            <w:pPr>
              <w:pStyle w:val="a0"/>
              <w:rPr>
                <w:color w:val="auto"/>
                <w:sz w:val="24"/>
                <w:szCs w:val="24"/>
              </w:rPr>
            </w:pPr>
            <w:r>
              <w:rPr>
                <w:rFonts w:hint="eastAsia"/>
                <w:color w:val="auto"/>
                <w:sz w:val="24"/>
                <w:szCs w:val="24"/>
              </w:rPr>
              <w:t>□其他</w:t>
            </w:r>
            <w:r>
              <w:rPr>
                <w:rFonts w:hint="eastAsia"/>
                <w:u w:val="single"/>
              </w:rPr>
              <w:t xml:space="preserve">                                                              </w:t>
            </w:r>
            <w:r>
              <w:rPr>
                <w:rFonts w:hint="eastAsia"/>
                <w:color w:val="FFFFFF" w:themeColor="background1"/>
                <w:sz w:val="24"/>
                <w:szCs w:val="24"/>
              </w:rPr>
              <w:t>家</w:t>
            </w:r>
          </w:p>
        </w:tc>
      </w:tr>
      <w:tr w:rsidR="000D4CCB" w14:paraId="51E4AC88" w14:textId="77777777">
        <w:trPr>
          <w:trHeight w:val="5596"/>
          <w:jc w:val="center"/>
        </w:trPr>
        <w:tc>
          <w:tcPr>
            <w:tcW w:w="3870" w:type="dxa"/>
            <w:tcBorders>
              <w:tl2br w:val="nil"/>
              <w:tr2bl w:val="nil"/>
            </w:tcBorders>
            <w:tcMar>
              <w:top w:w="15" w:type="dxa"/>
              <w:left w:w="15" w:type="dxa"/>
              <w:right w:w="15" w:type="dxa"/>
            </w:tcMar>
            <w:vAlign w:val="center"/>
          </w:tcPr>
          <w:p w14:paraId="2641C846" w14:textId="77777777" w:rsidR="000D4CCB" w:rsidRDefault="00000000">
            <w:pPr>
              <w:pStyle w:val="a0"/>
              <w:rPr>
                <w:color w:val="auto"/>
                <w:sz w:val="24"/>
                <w:szCs w:val="24"/>
              </w:rPr>
            </w:pPr>
            <w:r>
              <w:rPr>
                <w:rFonts w:hint="eastAsia"/>
                <w:color w:val="auto"/>
                <w:sz w:val="24"/>
                <w:szCs w:val="24"/>
              </w:rPr>
              <w:t>企业服务开展情况</w:t>
            </w:r>
          </w:p>
          <w:p w14:paraId="44ACDAC7" w14:textId="77777777" w:rsidR="000D4CCB" w:rsidRDefault="00000000">
            <w:pPr>
              <w:pStyle w:val="a0"/>
              <w:rPr>
                <w:color w:val="auto"/>
                <w:sz w:val="24"/>
                <w:szCs w:val="24"/>
              </w:rPr>
            </w:pPr>
            <w:r>
              <w:rPr>
                <w:rFonts w:hint="eastAsia"/>
                <w:color w:val="auto"/>
                <w:sz w:val="24"/>
                <w:szCs w:val="24"/>
              </w:rPr>
              <w:t>（提供</w:t>
            </w:r>
            <w:r>
              <w:rPr>
                <w:rFonts w:hint="eastAsia"/>
                <w:sz w:val="24"/>
                <w:szCs w:val="24"/>
              </w:rPr>
              <w:t>相关</w:t>
            </w:r>
            <w:r>
              <w:rPr>
                <w:rFonts w:hint="eastAsia"/>
                <w:color w:val="auto"/>
                <w:sz w:val="24"/>
                <w:szCs w:val="24"/>
              </w:rPr>
              <w:t>佐证材料</w:t>
            </w:r>
            <w:r>
              <w:rPr>
                <w:rFonts w:hint="eastAsia"/>
                <w:color w:val="auto"/>
                <w:sz w:val="24"/>
                <w:szCs w:val="24"/>
              </w:rPr>
              <w:t>15</w:t>
            </w:r>
            <w:r>
              <w:rPr>
                <w:rFonts w:hint="eastAsia"/>
                <w:color w:val="auto"/>
                <w:sz w:val="24"/>
                <w:szCs w:val="24"/>
              </w:rPr>
              <w:t>）</w:t>
            </w:r>
          </w:p>
        </w:tc>
        <w:tc>
          <w:tcPr>
            <w:tcW w:w="5344" w:type="dxa"/>
            <w:tcBorders>
              <w:tl2br w:val="nil"/>
              <w:tr2bl w:val="nil"/>
            </w:tcBorders>
            <w:tcMar>
              <w:top w:w="15" w:type="dxa"/>
              <w:left w:w="15" w:type="dxa"/>
              <w:right w:w="15" w:type="dxa"/>
            </w:tcMar>
            <w:vAlign w:val="center"/>
          </w:tcPr>
          <w:p w14:paraId="3651EAB9" w14:textId="77777777" w:rsidR="000D4CCB" w:rsidRDefault="00000000">
            <w:pPr>
              <w:pStyle w:val="a0"/>
              <w:rPr>
                <w:color w:val="auto"/>
                <w:sz w:val="24"/>
                <w:szCs w:val="24"/>
              </w:rPr>
            </w:pPr>
            <w:r>
              <w:rPr>
                <w:rFonts w:hint="eastAsia"/>
                <w:color w:val="auto"/>
                <w:sz w:val="24"/>
                <w:szCs w:val="24"/>
              </w:rPr>
              <w:t>□提供政策宣</w:t>
            </w:r>
            <w:proofErr w:type="gramStart"/>
            <w:r>
              <w:rPr>
                <w:rFonts w:hint="eastAsia"/>
                <w:color w:val="auto"/>
                <w:sz w:val="24"/>
                <w:szCs w:val="24"/>
              </w:rPr>
              <w:t>贯方面</w:t>
            </w:r>
            <w:proofErr w:type="gramEnd"/>
            <w:r>
              <w:rPr>
                <w:rFonts w:hint="eastAsia"/>
                <w:color w:val="auto"/>
                <w:sz w:val="24"/>
                <w:szCs w:val="24"/>
              </w:rPr>
              <w:t>服务</w:t>
            </w:r>
          </w:p>
          <w:p w14:paraId="7FA67A4B" w14:textId="77777777" w:rsidR="000D4CCB" w:rsidRDefault="00000000">
            <w:pPr>
              <w:pStyle w:val="a0"/>
              <w:rPr>
                <w:color w:val="auto"/>
                <w:sz w:val="24"/>
                <w:szCs w:val="24"/>
              </w:rPr>
            </w:pPr>
            <w:r>
              <w:rPr>
                <w:rFonts w:hint="eastAsia"/>
                <w:color w:val="auto"/>
                <w:sz w:val="24"/>
                <w:szCs w:val="24"/>
              </w:rPr>
              <w:t>□提供市场开拓方面服务</w:t>
            </w:r>
          </w:p>
          <w:p w14:paraId="30AE8D34" w14:textId="77777777" w:rsidR="000D4CCB" w:rsidRDefault="00000000">
            <w:pPr>
              <w:pStyle w:val="a0"/>
              <w:rPr>
                <w:color w:val="auto"/>
                <w:sz w:val="24"/>
                <w:szCs w:val="24"/>
              </w:rPr>
            </w:pPr>
            <w:r>
              <w:rPr>
                <w:rFonts w:hint="eastAsia"/>
                <w:color w:val="auto"/>
                <w:sz w:val="24"/>
                <w:szCs w:val="24"/>
              </w:rPr>
              <w:t>□提供合</w:t>
            </w:r>
            <w:proofErr w:type="gramStart"/>
            <w:r>
              <w:rPr>
                <w:rFonts w:hint="eastAsia"/>
                <w:color w:val="auto"/>
                <w:sz w:val="24"/>
                <w:szCs w:val="24"/>
              </w:rPr>
              <w:t>规</w:t>
            </w:r>
            <w:proofErr w:type="gramEnd"/>
            <w:r>
              <w:rPr>
                <w:rFonts w:hint="eastAsia"/>
                <w:color w:val="auto"/>
                <w:sz w:val="24"/>
                <w:szCs w:val="24"/>
              </w:rPr>
              <w:t>经营方面服务</w:t>
            </w:r>
          </w:p>
          <w:p w14:paraId="336BC468" w14:textId="77777777" w:rsidR="000D4CCB" w:rsidRDefault="00000000">
            <w:pPr>
              <w:pStyle w:val="a0"/>
              <w:rPr>
                <w:color w:val="auto"/>
                <w:sz w:val="24"/>
                <w:szCs w:val="24"/>
              </w:rPr>
            </w:pPr>
            <w:r>
              <w:rPr>
                <w:rFonts w:hint="eastAsia"/>
                <w:color w:val="auto"/>
                <w:sz w:val="24"/>
                <w:szCs w:val="24"/>
              </w:rPr>
              <w:t>□提供人才引进方面服务</w:t>
            </w:r>
          </w:p>
          <w:p w14:paraId="485A8C51" w14:textId="77777777" w:rsidR="000D4CCB" w:rsidRDefault="00000000">
            <w:pPr>
              <w:pStyle w:val="a0"/>
              <w:rPr>
                <w:color w:val="auto"/>
                <w:sz w:val="24"/>
                <w:szCs w:val="24"/>
              </w:rPr>
            </w:pPr>
            <w:r>
              <w:rPr>
                <w:rFonts w:hint="eastAsia"/>
                <w:color w:val="auto"/>
                <w:sz w:val="24"/>
                <w:szCs w:val="24"/>
              </w:rPr>
              <w:t>□提供创业创新、技术、科技成果转化方面服务</w:t>
            </w:r>
          </w:p>
          <w:p w14:paraId="54C5E4A7" w14:textId="77777777" w:rsidR="000D4CCB" w:rsidRDefault="00000000">
            <w:pPr>
              <w:pStyle w:val="a0"/>
              <w:rPr>
                <w:color w:val="auto"/>
                <w:sz w:val="24"/>
                <w:szCs w:val="24"/>
              </w:rPr>
            </w:pPr>
            <w:r>
              <w:rPr>
                <w:rFonts w:hint="eastAsia"/>
                <w:color w:val="auto"/>
                <w:sz w:val="24"/>
                <w:szCs w:val="24"/>
              </w:rPr>
              <w:t>□提供知识产权保护方面服务</w:t>
            </w:r>
          </w:p>
          <w:p w14:paraId="46E1C3B8" w14:textId="77777777" w:rsidR="000D4CCB" w:rsidRDefault="00000000">
            <w:pPr>
              <w:pStyle w:val="a0"/>
              <w:rPr>
                <w:color w:val="auto"/>
                <w:sz w:val="24"/>
                <w:szCs w:val="24"/>
              </w:rPr>
            </w:pPr>
            <w:r>
              <w:rPr>
                <w:rFonts w:hint="eastAsia"/>
                <w:color w:val="auto"/>
                <w:sz w:val="24"/>
                <w:szCs w:val="24"/>
              </w:rPr>
              <w:t>□提供质量品牌、商标注册方面服务</w:t>
            </w:r>
          </w:p>
          <w:p w14:paraId="5E1E36A5" w14:textId="77777777" w:rsidR="000D4CCB" w:rsidRDefault="00000000">
            <w:pPr>
              <w:pStyle w:val="a0"/>
              <w:rPr>
                <w:color w:val="auto"/>
                <w:sz w:val="24"/>
                <w:szCs w:val="24"/>
              </w:rPr>
            </w:pPr>
            <w:r>
              <w:rPr>
                <w:rFonts w:hint="eastAsia"/>
                <w:color w:val="auto"/>
                <w:sz w:val="24"/>
                <w:szCs w:val="24"/>
              </w:rPr>
              <w:t>□提供数字化转型方面服务</w:t>
            </w:r>
          </w:p>
          <w:p w14:paraId="482338C0" w14:textId="77777777" w:rsidR="000D4CCB" w:rsidRDefault="00000000">
            <w:pPr>
              <w:pStyle w:val="a0"/>
              <w:rPr>
                <w:color w:val="auto"/>
                <w:sz w:val="24"/>
                <w:szCs w:val="24"/>
              </w:rPr>
            </w:pPr>
            <w:r>
              <w:rPr>
                <w:rFonts w:hint="eastAsia"/>
                <w:color w:val="auto"/>
                <w:sz w:val="24"/>
                <w:szCs w:val="24"/>
              </w:rPr>
              <w:t>□提供融资促进方面服务</w:t>
            </w:r>
          </w:p>
          <w:p w14:paraId="0A44EB4E" w14:textId="77777777" w:rsidR="000D4CCB" w:rsidRDefault="00000000">
            <w:pPr>
              <w:pStyle w:val="a0"/>
              <w:rPr>
                <w:color w:val="auto"/>
                <w:sz w:val="24"/>
                <w:szCs w:val="24"/>
              </w:rPr>
            </w:pPr>
            <w:r>
              <w:rPr>
                <w:rFonts w:hint="eastAsia"/>
                <w:color w:val="auto"/>
                <w:sz w:val="24"/>
                <w:szCs w:val="24"/>
              </w:rPr>
              <w:t>□提供财税、法律指导方面服务</w:t>
            </w:r>
          </w:p>
          <w:p w14:paraId="1103C2BD" w14:textId="77777777" w:rsidR="000D4CCB" w:rsidRDefault="00000000">
            <w:pPr>
              <w:pStyle w:val="a0"/>
              <w:rPr>
                <w:color w:val="auto"/>
                <w:sz w:val="24"/>
                <w:szCs w:val="24"/>
              </w:rPr>
            </w:pPr>
            <w:r>
              <w:rPr>
                <w:rFonts w:hint="eastAsia"/>
                <w:color w:val="auto"/>
                <w:sz w:val="24"/>
                <w:szCs w:val="24"/>
              </w:rPr>
              <w:t>□提供标准制定、检验检测认证方面服务</w:t>
            </w:r>
          </w:p>
          <w:p w14:paraId="5852975D" w14:textId="77777777" w:rsidR="000D4CCB" w:rsidRDefault="00000000">
            <w:pPr>
              <w:pStyle w:val="a0"/>
              <w:rPr>
                <w:color w:val="auto"/>
                <w:sz w:val="24"/>
                <w:szCs w:val="24"/>
              </w:rPr>
            </w:pPr>
            <w:r>
              <w:rPr>
                <w:rFonts w:hint="eastAsia"/>
                <w:color w:val="auto"/>
                <w:sz w:val="24"/>
                <w:szCs w:val="24"/>
              </w:rPr>
              <w:t>□提供集约采购、产业</w:t>
            </w:r>
            <w:proofErr w:type="gramStart"/>
            <w:r>
              <w:rPr>
                <w:rFonts w:hint="eastAsia"/>
                <w:color w:val="auto"/>
                <w:sz w:val="24"/>
                <w:szCs w:val="24"/>
              </w:rPr>
              <w:t>链配套</w:t>
            </w:r>
            <w:proofErr w:type="gramEnd"/>
            <w:r>
              <w:rPr>
                <w:rFonts w:hint="eastAsia"/>
                <w:color w:val="auto"/>
                <w:sz w:val="24"/>
                <w:szCs w:val="24"/>
              </w:rPr>
              <w:t>方面服务</w:t>
            </w:r>
          </w:p>
          <w:p w14:paraId="7385A84B" w14:textId="77777777" w:rsidR="000D4CCB" w:rsidRDefault="00000000">
            <w:pPr>
              <w:pStyle w:val="a0"/>
              <w:rPr>
                <w:color w:val="auto"/>
                <w:sz w:val="24"/>
                <w:szCs w:val="24"/>
              </w:rPr>
            </w:pPr>
            <w:r>
              <w:rPr>
                <w:rFonts w:hint="eastAsia"/>
                <w:color w:val="auto"/>
                <w:sz w:val="24"/>
                <w:szCs w:val="24"/>
              </w:rPr>
              <w:t>□提供节能诊断服务</w:t>
            </w:r>
          </w:p>
          <w:p w14:paraId="69963975" w14:textId="77777777" w:rsidR="000D4CCB" w:rsidRDefault="00000000">
            <w:pPr>
              <w:pStyle w:val="a0"/>
              <w:rPr>
                <w:color w:val="auto"/>
                <w:sz w:val="24"/>
                <w:szCs w:val="24"/>
              </w:rPr>
            </w:pPr>
            <w:r>
              <w:rPr>
                <w:rFonts w:hint="eastAsia"/>
                <w:color w:val="auto"/>
                <w:sz w:val="24"/>
                <w:szCs w:val="24"/>
              </w:rPr>
              <w:t>□提供投诉处理服务</w:t>
            </w:r>
          </w:p>
          <w:p w14:paraId="43273337" w14:textId="77777777" w:rsidR="000D4CCB" w:rsidRDefault="00000000">
            <w:pPr>
              <w:pStyle w:val="a0"/>
              <w:rPr>
                <w:color w:val="auto"/>
                <w:sz w:val="24"/>
                <w:szCs w:val="24"/>
              </w:rPr>
            </w:pPr>
            <w:r>
              <w:rPr>
                <w:rFonts w:hint="eastAsia"/>
                <w:color w:val="auto"/>
                <w:sz w:val="24"/>
                <w:szCs w:val="24"/>
              </w:rPr>
              <w:t>□其他</w:t>
            </w:r>
            <w:r>
              <w:rPr>
                <w:rFonts w:hint="eastAsia"/>
                <w:u w:val="single"/>
              </w:rPr>
              <w:t xml:space="preserve">                                                              </w:t>
            </w:r>
            <w:r>
              <w:rPr>
                <w:rFonts w:hint="eastAsia"/>
                <w:color w:val="FFFFFF" w:themeColor="background1"/>
                <w:sz w:val="24"/>
                <w:szCs w:val="24"/>
              </w:rPr>
              <w:t>家</w:t>
            </w:r>
          </w:p>
        </w:tc>
      </w:tr>
    </w:tbl>
    <w:p w14:paraId="4CBBB84B" w14:textId="77777777" w:rsidR="000D4CCB" w:rsidRDefault="00000000">
      <w:pPr>
        <w:rPr>
          <w:rFonts w:ascii="Times New Roman" w:eastAsia="黑体" w:hAnsi="Times New Roman"/>
          <w:sz w:val="32"/>
          <w:szCs w:val="32"/>
        </w:rPr>
      </w:pPr>
      <w:r>
        <w:rPr>
          <w:rFonts w:ascii="Times New Roman" w:eastAsia="黑体" w:hAnsi="Times New Roman" w:hint="eastAsia"/>
          <w:sz w:val="32"/>
          <w:szCs w:val="32"/>
        </w:rPr>
        <w:lastRenderedPageBreak/>
        <w:t>七、真实性声明及推荐意见</w:t>
      </w:r>
    </w:p>
    <w:tbl>
      <w:tblPr>
        <w:tblW w:w="9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54"/>
        <w:gridCol w:w="8014"/>
      </w:tblGrid>
      <w:tr w:rsidR="000D4CCB" w14:paraId="7F7C6970" w14:textId="77777777">
        <w:trPr>
          <w:trHeight w:val="567"/>
          <w:jc w:val="center"/>
        </w:trPr>
        <w:tc>
          <w:tcPr>
            <w:tcW w:w="1254" w:type="dxa"/>
            <w:tcBorders>
              <w:tl2br w:val="nil"/>
              <w:tr2bl w:val="nil"/>
            </w:tcBorders>
            <w:tcMar>
              <w:top w:w="15" w:type="dxa"/>
              <w:left w:w="15" w:type="dxa"/>
              <w:right w:w="15" w:type="dxa"/>
            </w:tcMar>
            <w:vAlign w:val="center"/>
          </w:tcPr>
          <w:p w14:paraId="5899FBBF" w14:textId="77777777" w:rsidR="000D4CCB" w:rsidRDefault="00000000">
            <w:pPr>
              <w:pStyle w:val="a0"/>
              <w:rPr>
                <w:sz w:val="24"/>
                <w:szCs w:val="24"/>
              </w:rPr>
            </w:pPr>
            <w:r>
              <w:rPr>
                <w:sz w:val="24"/>
                <w:szCs w:val="24"/>
                <w:lang w:bidi="ar"/>
              </w:rPr>
              <w:t>真实性声明</w:t>
            </w:r>
          </w:p>
          <w:p w14:paraId="265BBACF" w14:textId="77777777" w:rsidR="000D4CCB" w:rsidRDefault="000D4CCB">
            <w:pPr>
              <w:pStyle w:val="a4"/>
              <w:rPr>
                <w:rFonts w:ascii="Times New Roman" w:hAnsi="Times New Roman"/>
                <w:sz w:val="24"/>
              </w:rPr>
            </w:pPr>
          </w:p>
        </w:tc>
        <w:tc>
          <w:tcPr>
            <w:tcW w:w="8014" w:type="dxa"/>
            <w:tcBorders>
              <w:tl2br w:val="nil"/>
              <w:tr2bl w:val="nil"/>
            </w:tcBorders>
            <w:tcMar>
              <w:top w:w="15" w:type="dxa"/>
              <w:left w:w="15" w:type="dxa"/>
              <w:right w:w="15" w:type="dxa"/>
            </w:tcMar>
            <w:vAlign w:val="center"/>
          </w:tcPr>
          <w:p w14:paraId="281A6AAC" w14:textId="77777777" w:rsidR="000D4CCB" w:rsidRDefault="000D4CCB">
            <w:pPr>
              <w:pStyle w:val="a4"/>
              <w:ind w:firstLineChars="200" w:firstLine="480"/>
              <w:jc w:val="left"/>
              <w:rPr>
                <w:rFonts w:ascii="Times New Roman" w:eastAsiaTheme="minorEastAsia" w:hAnsi="Times New Roman"/>
                <w:color w:val="000000"/>
                <w:kern w:val="0"/>
                <w:sz w:val="24"/>
                <w:lang w:bidi="ar"/>
              </w:rPr>
            </w:pPr>
          </w:p>
          <w:p w14:paraId="187B094D" w14:textId="77777777" w:rsidR="000D4CCB" w:rsidRDefault="000D4CCB">
            <w:pPr>
              <w:pStyle w:val="a4"/>
              <w:ind w:firstLineChars="200" w:firstLine="480"/>
              <w:jc w:val="left"/>
              <w:rPr>
                <w:rFonts w:ascii="Times New Roman" w:eastAsiaTheme="minorEastAsia" w:hAnsi="Times New Roman"/>
                <w:color w:val="000000"/>
                <w:kern w:val="0"/>
                <w:sz w:val="24"/>
                <w:lang w:bidi="ar"/>
              </w:rPr>
            </w:pPr>
          </w:p>
          <w:p w14:paraId="43208705" w14:textId="77777777" w:rsidR="000D4CCB" w:rsidRDefault="000D4CCB">
            <w:pPr>
              <w:pStyle w:val="a4"/>
              <w:ind w:firstLineChars="200" w:firstLine="480"/>
              <w:jc w:val="left"/>
              <w:rPr>
                <w:rFonts w:ascii="Times New Roman" w:eastAsiaTheme="minorEastAsia" w:hAnsi="Times New Roman"/>
                <w:color w:val="000000"/>
                <w:kern w:val="0"/>
                <w:sz w:val="24"/>
                <w:lang w:bidi="ar"/>
              </w:rPr>
            </w:pPr>
          </w:p>
          <w:p w14:paraId="51E89F8F" w14:textId="77777777" w:rsidR="000D4CCB" w:rsidRDefault="000D4CCB">
            <w:pPr>
              <w:pStyle w:val="a4"/>
              <w:ind w:firstLineChars="200" w:firstLine="480"/>
              <w:jc w:val="left"/>
              <w:rPr>
                <w:rFonts w:ascii="Times New Roman" w:eastAsiaTheme="minorEastAsia" w:hAnsi="Times New Roman"/>
                <w:color w:val="000000"/>
                <w:kern w:val="0"/>
                <w:sz w:val="24"/>
                <w:lang w:bidi="ar"/>
              </w:rPr>
            </w:pPr>
          </w:p>
          <w:p w14:paraId="643E1B7F" w14:textId="77777777" w:rsidR="000D4CCB" w:rsidRDefault="00000000">
            <w:pPr>
              <w:pStyle w:val="a4"/>
              <w:ind w:firstLineChars="200" w:firstLine="480"/>
              <w:jc w:val="left"/>
              <w:rPr>
                <w:rFonts w:ascii="Times New Roman" w:eastAsiaTheme="minorEastAsia" w:hAnsi="Times New Roman"/>
                <w:color w:val="000000"/>
                <w:kern w:val="0"/>
                <w:sz w:val="24"/>
                <w:lang w:bidi="ar"/>
              </w:rPr>
            </w:pPr>
            <w:r>
              <w:rPr>
                <w:rFonts w:ascii="Times New Roman" w:eastAsiaTheme="minorEastAsia" w:hAnsi="Times New Roman"/>
                <w:color w:val="000000"/>
                <w:kern w:val="0"/>
                <w:sz w:val="24"/>
                <w:lang w:bidi="ar"/>
              </w:rPr>
              <w:t>本单位承诺此次申报</w:t>
            </w:r>
            <w:r>
              <w:rPr>
                <w:rFonts w:ascii="Times New Roman" w:eastAsiaTheme="minorEastAsia" w:hAnsi="Times New Roman" w:hint="eastAsia"/>
                <w:color w:val="000000"/>
                <w:kern w:val="0"/>
                <w:sz w:val="24"/>
                <w:lang w:bidi="ar"/>
              </w:rPr>
              <w:t>合作区</w:t>
            </w:r>
            <w:r>
              <w:rPr>
                <w:rFonts w:ascii="Times New Roman" w:eastAsiaTheme="minorEastAsia" w:hAnsi="Times New Roman"/>
                <w:color w:val="000000"/>
                <w:kern w:val="0"/>
                <w:sz w:val="24"/>
                <w:lang w:bidi="ar"/>
              </w:rPr>
              <w:t>的申请材料</w:t>
            </w:r>
            <w:r>
              <w:rPr>
                <w:rFonts w:ascii="Times New Roman" w:eastAsiaTheme="minorEastAsia" w:hAnsi="Times New Roman" w:hint="eastAsia"/>
                <w:color w:val="000000"/>
                <w:kern w:val="0"/>
                <w:sz w:val="24"/>
                <w:lang w:bidi="ar"/>
              </w:rPr>
              <w:t>（</w:t>
            </w:r>
            <w:r>
              <w:rPr>
                <w:rFonts w:ascii="Times New Roman" w:eastAsiaTheme="minorEastAsia" w:hAnsi="Times New Roman"/>
                <w:color w:val="000000"/>
                <w:kern w:val="0"/>
                <w:sz w:val="24"/>
                <w:lang w:bidi="ar"/>
              </w:rPr>
              <w:t>包括附件资料</w:t>
            </w:r>
            <w:r>
              <w:rPr>
                <w:rFonts w:ascii="Times New Roman" w:eastAsiaTheme="minorEastAsia" w:hAnsi="Times New Roman" w:hint="eastAsia"/>
                <w:color w:val="000000"/>
                <w:kern w:val="0"/>
                <w:sz w:val="24"/>
                <w:lang w:bidi="ar"/>
              </w:rPr>
              <w:t>）</w:t>
            </w:r>
            <w:r>
              <w:rPr>
                <w:rFonts w:ascii="Times New Roman" w:eastAsiaTheme="minorEastAsia" w:hAnsi="Times New Roman"/>
                <w:color w:val="000000"/>
                <w:kern w:val="0"/>
                <w:sz w:val="24"/>
                <w:lang w:bidi="ar"/>
              </w:rPr>
              <w:t>均真实、合法。如有不实之处，本单位愿意负相应法律责任，并承担由此产生的一切后果。</w:t>
            </w:r>
          </w:p>
          <w:p w14:paraId="3DB1BC37" w14:textId="77777777" w:rsidR="000D4CCB" w:rsidRDefault="000D4CCB">
            <w:pPr>
              <w:pStyle w:val="a0"/>
              <w:rPr>
                <w:sz w:val="24"/>
                <w:szCs w:val="24"/>
                <w:lang w:bidi="ar"/>
              </w:rPr>
            </w:pPr>
          </w:p>
          <w:p w14:paraId="668E6517" w14:textId="77777777" w:rsidR="000D4CCB" w:rsidRDefault="000D4CCB">
            <w:pPr>
              <w:pStyle w:val="a4"/>
              <w:rPr>
                <w:rFonts w:ascii="Times New Roman" w:eastAsiaTheme="minorEastAsia" w:hAnsi="Times New Roman"/>
                <w:sz w:val="24"/>
                <w:lang w:bidi="ar"/>
              </w:rPr>
            </w:pPr>
          </w:p>
          <w:p w14:paraId="7FC91EC2" w14:textId="77777777" w:rsidR="000D4CCB" w:rsidRDefault="000D4CCB">
            <w:pPr>
              <w:pStyle w:val="a0"/>
              <w:rPr>
                <w:sz w:val="24"/>
                <w:szCs w:val="24"/>
              </w:rPr>
            </w:pPr>
          </w:p>
          <w:p w14:paraId="61ADFEE5" w14:textId="77777777" w:rsidR="000D4CCB" w:rsidRDefault="00000000">
            <w:pPr>
              <w:pStyle w:val="a0"/>
              <w:rPr>
                <w:sz w:val="24"/>
                <w:szCs w:val="24"/>
                <w:lang w:bidi="ar"/>
              </w:rPr>
            </w:pPr>
            <w:r>
              <w:rPr>
                <w:rFonts w:eastAsiaTheme="minorEastAsia"/>
                <w:kern w:val="0"/>
                <w:sz w:val="24"/>
                <w:szCs w:val="24"/>
                <w:lang w:bidi="ar"/>
              </w:rPr>
              <w:t xml:space="preserve">    </w:t>
            </w:r>
          </w:p>
          <w:p w14:paraId="6B18924C" w14:textId="77777777" w:rsidR="000D4CCB" w:rsidRDefault="000D4CCB">
            <w:pPr>
              <w:pStyle w:val="a4"/>
              <w:rPr>
                <w:rFonts w:ascii="Times New Roman" w:hAnsi="Times New Roman"/>
                <w:sz w:val="24"/>
                <w:lang w:bidi="ar"/>
              </w:rPr>
            </w:pPr>
          </w:p>
          <w:p w14:paraId="28B15829" w14:textId="77777777" w:rsidR="000D4CCB" w:rsidRDefault="000D4CCB">
            <w:pPr>
              <w:pStyle w:val="a4"/>
              <w:wordWrap w:val="0"/>
              <w:jc w:val="both"/>
              <w:rPr>
                <w:rFonts w:ascii="Times New Roman" w:eastAsiaTheme="minorEastAsia" w:hAnsi="Times New Roman"/>
                <w:color w:val="000000"/>
                <w:kern w:val="0"/>
                <w:sz w:val="24"/>
                <w:lang w:bidi="ar"/>
              </w:rPr>
            </w:pPr>
          </w:p>
          <w:p w14:paraId="368FDBC3" w14:textId="77777777" w:rsidR="000D4CCB" w:rsidRDefault="000D4CCB">
            <w:pPr>
              <w:rPr>
                <w:rFonts w:ascii="Times New Roman" w:eastAsiaTheme="minorEastAsia" w:hAnsi="Times New Roman"/>
                <w:color w:val="000000"/>
                <w:kern w:val="0"/>
                <w:sz w:val="24"/>
                <w:lang w:bidi="ar"/>
              </w:rPr>
            </w:pPr>
          </w:p>
          <w:p w14:paraId="47EE8A87" w14:textId="77777777" w:rsidR="000D4CCB" w:rsidRDefault="000D4CCB">
            <w:pPr>
              <w:pStyle w:val="a0"/>
              <w:rPr>
                <w:sz w:val="24"/>
                <w:szCs w:val="24"/>
              </w:rPr>
            </w:pPr>
          </w:p>
          <w:p w14:paraId="254529D9" w14:textId="77777777" w:rsidR="000D4CCB" w:rsidRDefault="000D4CCB">
            <w:pPr>
              <w:pStyle w:val="a4"/>
              <w:wordWrap w:val="0"/>
              <w:jc w:val="both"/>
              <w:rPr>
                <w:rFonts w:ascii="Times New Roman" w:eastAsiaTheme="minorEastAsia" w:hAnsi="Times New Roman"/>
                <w:color w:val="000000"/>
                <w:kern w:val="0"/>
                <w:sz w:val="24"/>
                <w:lang w:bidi="ar"/>
              </w:rPr>
            </w:pPr>
          </w:p>
          <w:p w14:paraId="69632446" w14:textId="77777777" w:rsidR="000D4CCB" w:rsidRDefault="00000000">
            <w:pPr>
              <w:pStyle w:val="a4"/>
              <w:wordWrap w:val="0"/>
              <w:ind w:firstLineChars="900" w:firstLine="2160"/>
              <w:jc w:val="both"/>
              <w:rPr>
                <w:rFonts w:ascii="Times New Roman" w:hAnsi="Times New Roman"/>
                <w:b/>
                <w:color w:val="000000"/>
                <w:kern w:val="0"/>
                <w:sz w:val="24"/>
                <w:lang w:bidi="ar"/>
              </w:rPr>
            </w:pPr>
            <w:r>
              <w:rPr>
                <w:rFonts w:ascii="Times New Roman" w:eastAsiaTheme="minorEastAsia" w:hAnsi="Times New Roman" w:hint="eastAsia"/>
                <w:color w:val="000000"/>
                <w:kern w:val="0"/>
                <w:sz w:val="24"/>
                <w:lang w:bidi="ar"/>
              </w:rPr>
              <w:t>地市级</w:t>
            </w:r>
            <w:r>
              <w:rPr>
                <w:rFonts w:ascii="Times New Roman" w:eastAsiaTheme="minorEastAsia" w:hAnsi="Times New Roman"/>
                <w:color w:val="000000"/>
                <w:kern w:val="0"/>
                <w:sz w:val="24"/>
                <w:lang w:bidi="ar"/>
              </w:rPr>
              <w:t>中小企业主管部门（公章）：</w:t>
            </w:r>
          </w:p>
          <w:p w14:paraId="1B738559" w14:textId="77777777" w:rsidR="000D4CCB" w:rsidRDefault="000D4CCB">
            <w:pPr>
              <w:pStyle w:val="a0"/>
              <w:rPr>
                <w:sz w:val="24"/>
                <w:szCs w:val="24"/>
              </w:rPr>
            </w:pPr>
          </w:p>
          <w:p w14:paraId="39CF5ABC" w14:textId="77777777" w:rsidR="000D4CCB" w:rsidRDefault="00000000">
            <w:pPr>
              <w:pStyle w:val="a4"/>
              <w:rPr>
                <w:rFonts w:ascii="Times New Roman" w:hAnsi="Times New Roman"/>
              </w:rPr>
            </w:pPr>
            <w:r>
              <w:rPr>
                <w:rFonts w:ascii="Times New Roman" w:eastAsiaTheme="minorEastAsia" w:hAnsi="Times New Roman" w:hint="eastAsia"/>
                <w:color w:val="000000"/>
                <w:kern w:val="0"/>
                <w:sz w:val="24"/>
                <w:lang w:bidi="ar"/>
              </w:rPr>
              <w:t xml:space="preserve">                                                                           </w:t>
            </w:r>
            <w:r>
              <w:rPr>
                <w:rFonts w:ascii="Times New Roman" w:eastAsiaTheme="minorEastAsia" w:hAnsi="Times New Roman"/>
                <w:color w:val="000000"/>
                <w:kern w:val="0"/>
                <w:sz w:val="24"/>
                <w:lang w:bidi="ar"/>
              </w:rPr>
              <w:t>年</w:t>
            </w:r>
            <w:r>
              <w:rPr>
                <w:rFonts w:ascii="Times New Roman" w:eastAsiaTheme="minorEastAsia" w:hAnsi="Times New Roman"/>
                <w:color w:val="000000"/>
                <w:kern w:val="0"/>
                <w:sz w:val="24"/>
                <w:lang w:bidi="ar"/>
              </w:rPr>
              <w:t xml:space="preserve"> </w:t>
            </w:r>
            <w:r>
              <w:rPr>
                <w:rFonts w:ascii="Times New Roman" w:eastAsiaTheme="minorEastAsia" w:hAnsi="Times New Roman" w:hint="eastAsia"/>
                <w:color w:val="000000"/>
                <w:kern w:val="0"/>
                <w:sz w:val="24"/>
                <w:lang w:bidi="ar"/>
              </w:rPr>
              <w:t xml:space="preserve">    </w:t>
            </w:r>
            <w:r>
              <w:rPr>
                <w:rFonts w:ascii="Times New Roman" w:eastAsiaTheme="minorEastAsia" w:hAnsi="Times New Roman"/>
                <w:color w:val="000000"/>
                <w:kern w:val="0"/>
                <w:sz w:val="24"/>
                <w:lang w:bidi="ar"/>
              </w:rPr>
              <w:t xml:space="preserve">   </w:t>
            </w:r>
            <w:r>
              <w:rPr>
                <w:rFonts w:ascii="Times New Roman" w:eastAsiaTheme="minorEastAsia" w:hAnsi="Times New Roman"/>
                <w:color w:val="000000"/>
                <w:kern w:val="0"/>
                <w:sz w:val="24"/>
                <w:lang w:bidi="ar"/>
              </w:rPr>
              <w:t>月</w:t>
            </w:r>
            <w:r>
              <w:rPr>
                <w:rFonts w:ascii="Times New Roman" w:eastAsiaTheme="minorEastAsia" w:hAnsi="Times New Roman"/>
                <w:color w:val="000000"/>
                <w:kern w:val="0"/>
                <w:sz w:val="24"/>
                <w:lang w:bidi="ar"/>
              </w:rPr>
              <w:t xml:space="preserve">  </w:t>
            </w:r>
            <w:r>
              <w:rPr>
                <w:rFonts w:ascii="Times New Roman" w:eastAsiaTheme="minorEastAsia" w:hAnsi="Times New Roman" w:hint="eastAsia"/>
                <w:color w:val="000000"/>
                <w:kern w:val="0"/>
                <w:sz w:val="24"/>
                <w:lang w:bidi="ar"/>
              </w:rPr>
              <w:t xml:space="preserve">    </w:t>
            </w:r>
            <w:r>
              <w:rPr>
                <w:rFonts w:ascii="Times New Roman" w:eastAsiaTheme="minorEastAsia" w:hAnsi="Times New Roman"/>
                <w:color w:val="000000"/>
                <w:kern w:val="0"/>
                <w:sz w:val="24"/>
                <w:lang w:bidi="ar"/>
              </w:rPr>
              <w:t xml:space="preserve">  </w:t>
            </w:r>
            <w:r>
              <w:rPr>
                <w:rFonts w:ascii="Times New Roman" w:eastAsiaTheme="minorEastAsia" w:hAnsi="Times New Roman"/>
                <w:color w:val="000000"/>
                <w:kern w:val="0"/>
                <w:sz w:val="24"/>
                <w:lang w:bidi="ar"/>
              </w:rPr>
              <w:t>日</w:t>
            </w:r>
          </w:p>
          <w:p w14:paraId="62D8A900" w14:textId="77777777" w:rsidR="000D4CCB" w:rsidRDefault="00000000">
            <w:pPr>
              <w:pStyle w:val="a4"/>
              <w:wordWrap w:val="0"/>
              <w:jc w:val="right"/>
              <w:rPr>
                <w:rFonts w:ascii="Times New Roman" w:hAnsi="Times New Roman"/>
                <w:b/>
                <w:color w:val="000000"/>
                <w:kern w:val="0"/>
                <w:sz w:val="24"/>
                <w:lang w:bidi="ar"/>
              </w:rPr>
            </w:pPr>
            <w:r>
              <w:rPr>
                <w:rFonts w:ascii="Times New Roman" w:hAnsi="Times New Roman"/>
                <w:color w:val="000000"/>
                <w:kern w:val="0"/>
                <w:sz w:val="24"/>
                <w:lang w:bidi="ar"/>
              </w:rPr>
              <w:t xml:space="preserve">   </w:t>
            </w:r>
            <w:r>
              <w:rPr>
                <w:rFonts w:ascii="Times New Roman" w:eastAsiaTheme="minorEastAsia" w:hAnsi="Times New Roman"/>
                <w:color w:val="000000"/>
                <w:kern w:val="0"/>
                <w:sz w:val="24"/>
                <w:lang w:bidi="ar"/>
              </w:rPr>
              <w:t xml:space="preserve"> </w:t>
            </w:r>
          </w:p>
          <w:p w14:paraId="2CD84283" w14:textId="77777777" w:rsidR="000D4CCB" w:rsidRDefault="000D4CCB">
            <w:pPr>
              <w:pStyle w:val="a4"/>
              <w:wordWrap w:val="0"/>
              <w:ind w:firstLineChars="300" w:firstLine="723"/>
              <w:jc w:val="both"/>
              <w:rPr>
                <w:rFonts w:ascii="Times New Roman" w:hAnsi="Times New Roman"/>
                <w:b/>
                <w:color w:val="000000"/>
                <w:kern w:val="0"/>
                <w:sz w:val="24"/>
                <w:lang w:bidi="ar"/>
              </w:rPr>
            </w:pPr>
          </w:p>
        </w:tc>
      </w:tr>
      <w:tr w:rsidR="000D4CCB" w14:paraId="31B27432" w14:textId="77777777">
        <w:trPr>
          <w:trHeight w:val="6293"/>
          <w:jc w:val="center"/>
        </w:trPr>
        <w:tc>
          <w:tcPr>
            <w:tcW w:w="1254" w:type="dxa"/>
            <w:tcBorders>
              <w:tl2br w:val="nil"/>
              <w:tr2bl w:val="nil"/>
            </w:tcBorders>
            <w:tcMar>
              <w:top w:w="15" w:type="dxa"/>
              <w:left w:w="15" w:type="dxa"/>
              <w:right w:w="15" w:type="dxa"/>
            </w:tcMar>
            <w:vAlign w:val="center"/>
          </w:tcPr>
          <w:p w14:paraId="62E5E353" w14:textId="77777777" w:rsidR="000D4CCB" w:rsidRDefault="00000000">
            <w:pPr>
              <w:pStyle w:val="a0"/>
              <w:rPr>
                <w:sz w:val="24"/>
                <w:szCs w:val="24"/>
              </w:rPr>
            </w:pPr>
            <w:r>
              <w:rPr>
                <w:sz w:val="24"/>
                <w:szCs w:val="24"/>
                <w:lang w:bidi="ar"/>
              </w:rPr>
              <w:t>省级</w:t>
            </w:r>
            <w:r>
              <w:rPr>
                <w:rFonts w:hint="eastAsia"/>
                <w:sz w:val="24"/>
                <w:szCs w:val="24"/>
                <w:lang w:bidi="ar"/>
              </w:rPr>
              <w:t>中小企业</w:t>
            </w:r>
            <w:r>
              <w:rPr>
                <w:sz w:val="24"/>
                <w:szCs w:val="24"/>
                <w:lang w:bidi="ar"/>
              </w:rPr>
              <w:t>主管部门推荐意见</w:t>
            </w:r>
          </w:p>
          <w:p w14:paraId="284EC7E3" w14:textId="77777777" w:rsidR="000D4CCB" w:rsidRDefault="000D4CCB">
            <w:pPr>
              <w:pStyle w:val="a4"/>
              <w:rPr>
                <w:rFonts w:ascii="Times New Roman" w:hAnsi="Times New Roman"/>
                <w:b/>
                <w:color w:val="000000"/>
                <w:kern w:val="0"/>
                <w:sz w:val="24"/>
                <w:lang w:bidi="ar"/>
              </w:rPr>
            </w:pPr>
          </w:p>
        </w:tc>
        <w:tc>
          <w:tcPr>
            <w:tcW w:w="8014" w:type="dxa"/>
            <w:tcBorders>
              <w:tl2br w:val="nil"/>
              <w:tr2bl w:val="nil"/>
            </w:tcBorders>
            <w:tcMar>
              <w:top w:w="15" w:type="dxa"/>
              <w:left w:w="15" w:type="dxa"/>
              <w:right w:w="15" w:type="dxa"/>
            </w:tcMar>
            <w:vAlign w:val="center"/>
          </w:tcPr>
          <w:p w14:paraId="7157160B" w14:textId="77777777" w:rsidR="000D4CCB" w:rsidRDefault="000D4CCB">
            <w:pPr>
              <w:pStyle w:val="a4"/>
              <w:wordWrap w:val="0"/>
              <w:jc w:val="right"/>
              <w:rPr>
                <w:rFonts w:ascii="Times New Roman" w:hAnsi="Times New Roman"/>
                <w:b/>
                <w:color w:val="000000"/>
                <w:kern w:val="0"/>
                <w:sz w:val="24"/>
                <w:lang w:bidi="ar"/>
              </w:rPr>
            </w:pPr>
          </w:p>
          <w:p w14:paraId="34F5A83F" w14:textId="77777777" w:rsidR="000D4CCB" w:rsidRDefault="000D4CCB">
            <w:pPr>
              <w:pStyle w:val="a4"/>
              <w:wordWrap w:val="0"/>
              <w:jc w:val="right"/>
              <w:rPr>
                <w:rFonts w:ascii="Times New Roman" w:hAnsi="Times New Roman"/>
                <w:b/>
                <w:color w:val="000000"/>
                <w:kern w:val="0"/>
                <w:sz w:val="24"/>
                <w:lang w:bidi="ar"/>
              </w:rPr>
            </w:pPr>
          </w:p>
          <w:p w14:paraId="4F44434A" w14:textId="77777777" w:rsidR="000D4CCB" w:rsidRDefault="000D4CCB">
            <w:pPr>
              <w:rPr>
                <w:rFonts w:ascii="Times New Roman" w:hAnsi="Times New Roman"/>
                <w:color w:val="000000"/>
                <w:kern w:val="0"/>
                <w:sz w:val="24"/>
                <w:lang w:bidi="ar"/>
              </w:rPr>
            </w:pPr>
          </w:p>
          <w:p w14:paraId="08D655E3" w14:textId="77777777" w:rsidR="000D4CCB" w:rsidRDefault="000D4CCB">
            <w:pPr>
              <w:pStyle w:val="a0"/>
              <w:rPr>
                <w:sz w:val="24"/>
                <w:szCs w:val="24"/>
                <w:lang w:bidi="ar"/>
              </w:rPr>
            </w:pPr>
          </w:p>
          <w:p w14:paraId="21A99D70" w14:textId="77777777" w:rsidR="000D4CCB" w:rsidRDefault="000D4CCB">
            <w:pPr>
              <w:pStyle w:val="a4"/>
              <w:rPr>
                <w:rFonts w:ascii="Times New Roman" w:hAnsi="Times New Roman"/>
                <w:sz w:val="24"/>
              </w:rPr>
            </w:pPr>
          </w:p>
          <w:p w14:paraId="03099F78" w14:textId="77777777" w:rsidR="000D4CCB" w:rsidRDefault="000D4CCB">
            <w:pPr>
              <w:rPr>
                <w:rFonts w:ascii="Times New Roman" w:hAnsi="Times New Roman"/>
                <w:sz w:val="24"/>
              </w:rPr>
            </w:pPr>
          </w:p>
          <w:p w14:paraId="2337608A" w14:textId="77777777" w:rsidR="000D4CCB" w:rsidRDefault="000D4CCB">
            <w:pPr>
              <w:pStyle w:val="a0"/>
              <w:rPr>
                <w:sz w:val="24"/>
                <w:szCs w:val="24"/>
              </w:rPr>
            </w:pPr>
          </w:p>
          <w:p w14:paraId="1E7F4C7A" w14:textId="77777777" w:rsidR="000D4CCB" w:rsidRDefault="000D4CCB">
            <w:pPr>
              <w:pStyle w:val="a4"/>
              <w:rPr>
                <w:rFonts w:ascii="Times New Roman" w:hAnsi="Times New Roman"/>
              </w:rPr>
            </w:pPr>
          </w:p>
          <w:p w14:paraId="14A5B399" w14:textId="77777777" w:rsidR="000D4CCB" w:rsidRDefault="000D4CCB">
            <w:pPr>
              <w:pStyle w:val="a0"/>
              <w:rPr>
                <w:sz w:val="24"/>
                <w:szCs w:val="24"/>
              </w:rPr>
            </w:pPr>
          </w:p>
          <w:p w14:paraId="33E7AECD" w14:textId="77777777" w:rsidR="000D4CCB" w:rsidRDefault="000D4CCB">
            <w:pPr>
              <w:pStyle w:val="a4"/>
              <w:jc w:val="both"/>
              <w:rPr>
                <w:rFonts w:ascii="Times New Roman" w:hAnsi="Times New Roman"/>
                <w:sz w:val="24"/>
              </w:rPr>
            </w:pPr>
          </w:p>
          <w:p w14:paraId="5A29CD7B" w14:textId="77777777" w:rsidR="000D4CCB" w:rsidRDefault="000D4CCB">
            <w:pPr>
              <w:rPr>
                <w:rFonts w:ascii="Times New Roman" w:hAnsi="Times New Roman"/>
                <w:sz w:val="24"/>
              </w:rPr>
            </w:pPr>
          </w:p>
          <w:p w14:paraId="10BCCDD0" w14:textId="77777777" w:rsidR="000D4CCB" w:rsidRDefault="000D4CCB">
            <w:pPr>
              <w:pStyle w:val="a0"/>
              <w:rPr>
                <w:sz w:val="24"/>
              </w:rPr>
            </w:pPr>
          </w:p>
          <w:p w14:paraId="36306E25" w14:textId="77777777" w:rsidR="000D4CCB" w:rsidRDefault="000D4CCB">
            <w:pPr>
              <w:pStyle w:val="a4"/>
              <w:rPr>
                <w:rFonts w:ascii="Times New Roman" w:hAnsi="Times New Roman"/>
                <w:sz w:val="24"/>
              </w:rPr>
            </w:pPr>
          </w:p>
          <w:p w14:paraId="7AFE4326" w14:textId="77777777" w:rsidR="000D4CCB" w:rsidRDefault="000D4CCB">
            <w:pPr>
              <w:rPr>
                <w:rFonts w:ascii="Times New Roman" w:hAnsi="Times New Roman"/>
              </w:rPr>
            </w:pPr>
          </w:p>
          <w:p w14:paraId="0763147A" w14:textId="77777777" w:rsidR="000D4CCB" w:rsidRDefault="000D4CCB">
            <w:pPr>
              <w:pStyle w:val="a4"/>
              <w:wordWrap w:val="0"/>
              <w:jc w:val="right"/>
              <w:rPr>
                <w:rFonts w:ascii="Times New Roman" w:eastAsiaTheme="minorEastAsia" w:hAnsi="Times New Roman"/>
                <w:color w:val="000000"/>
                <w:kern w:val="0"/>
                <w:sz w:val="24"/>
                <w:lang w:bidi="ar"/>
              </w:rPr>
            </w:pPr>
          </w:p>
          <w:p w14:paraId="7F152F9C" w14:textId="77777777" w:rsidR="000D4CCB" w:rsidRDefault="00000000">
            <w:pPr>
              <w:pStyle w:val="a4"/>
              <w:wordWrap w:val="0"/>
              <w:rPr>
                <w:rFonts w:ascii="Times New Roman" w:eastAsiaTheme="minorEastAsia" w:hAnsi="Times New Roman"/>
                <w:color w:val="000000"/>
                <w:kern w:val="0"/>
                <w:sz w:val="24"/>
                <w:lang w:bidi="ar"/>
              </w:rPr>
            </w:pPr>
            <w:r>
              <w:rPr>
                <w:rFonts w:ascii="Times New Roman" w:eastAsiaTheme="minorEastAsia" w:hAnsi="Times New Roman" w:hint="eastAsia"/>
                <w:color w:val="000000"/>
                <w:kern w:val="0"/>
                <w:sz w:val="24"/>
                <w:lang w:bidi="ar"/>
              </w:rPr>
              <w:t xml:space="preserve">                                </w:t>
            </w:r>
            <w:r>
              <w:rPr>
                <w:rFonts w:ascii="Times New Roman" w:eastAsiaTheme="minorEastAsia" w:hAnsi="Times New Roman"/>
                <w:color w:val="000000"/>
                <w:kern w:val="0"/>
                <w:sz w:val="24"/>
                <w:lang w:bidi="ar"/>
              </w:rPr>
              <w:t>推荐单位（公章）：</w:t>
            </w:r>
            <w:r>
              <w:rPr>
                <w:rFonts w:ascii="Times New Roman" w:eastAsiaTheme="minorEastAsia" w:hAnsi="Times New Roman"/>
                <w:color w:val="000000"/>
                <w:kern w:val="0"/>
                <w:sz w:val="24"/>
                <w:lang w:bidi="ar"/>
              </w:rPr>
              <w:t xml:space="preserve">     </w:t>
            </w:r>
          </w:p>
          <w:p w14:paraId="6AD062B7" w14:textId="77777777" w:rsidR="000D4CCB" w:rsidRDefault="00000000">
            <w:pPr>
              <w:pStyle w:val="a4"/>
              <w:wordWrap w:val="0"/>
              <w:rPr>
                <w:rFonts w:ascii="Times New Roman" w:eastAsiaTheme="minorEastAsia" w:hAnsi="Times New Roman"/>
                <w:color w:val="000000"/>
                <w:kern w:val="0"/>
                <w:sz w:val="24"/>
                <w:lang w:bidi="ar"/>
              </w:rPr>
            </w:pPr>
            <w:r>
              <w:rPr>
                <w:rFonts w:ascii="Times New Roman" w:eastAsiaTheme="minorEastAsia" w:hAnsi="Times New Roman"/>
                <w:color w:val="000000"/>
                <w:kern w:val="0"/>
                <w:sz w:val="24"/>
                <w:lang w:bidi="ar"/>
              </w:rPr>
              <w:t xml:space="preserve">     </w:t>
            </w:r>
          </w:p>
          <w:p w14:paraId="5767E7D0" w14:textId="77777777" w:rsidR="000D4CCB" w:rsidRDefault="00000000">
            <w:pPr>
              <w:pStyle w:val="a4"/>
              <w:wordWrap w:val="0"/>
              <w:rPr>
                <w:rFonts w:ascii="Times New Roman" w:eastAsiaTheme="minorEastAsia" w:hAnsi="Times New Roman"/>
                <w:color w:val="000000"/>
                <w:kern w:val="0"/>
                <w:sz w:val="24"/>
                <w:lang w:bidi="ar"/>
              </w:rPr>
            </w:pPr>
            <w:r>
              <w:rPr>
                <w:rFonts w:ascii="Times New Roman" w:eastAsiaTheme="minorEastAsia" w:hAnsi="Times New Roman" w:hint="eastAsia"/>
                <w:color w:val="000000"/>
                <w:kern w:val="0"/>
                <w:sz w:val="24"/>
                <w:lang w:bidi="ar"/>
              </w:rPr>
              <w:t xml:space="preserve">                                                                         </w:t>
            </w:r>
            <w:r>
              <w:rPr>
                <w:rFonts w:ascii="Times New Roman" w:eastAsiaTheme="minorEastAsia" w:hAnsi="Times New Roman"/>
                <w:color w:val="000000"/>
                <w:kern w:val="0"/>
                <w:sz w:val="24"/>
                <w:lang w:bidi="ar"/>
              </w:rPr>
              <w:t>年</w:t>
            </w:r>
            <w:r>
              <w:rPr>
                <w:rFonts w:ascii="Times New Roman" w:eastAsiaTheme="minorEastAsia" w:hAnsi="Times New Roman"/>
                <w:color w:val="000000"/>
                <w:kern w:val="0"/>
                <w:sz w:val="24"/>
                <w:lang w:bidi="ar"/>
              </w:rPr>
              <w:t xml:space="preserve">  </w:t>
            </w:r>
            <w:r>
              <w:rPr>
                <w:rFonts w:ascii="Times New Roman" w:eastAsiaTheme="minorEastAsia" w:hAnsi="Times New Roman" w:hint="eastAsia"/>
                <w:color w:val="000000"/>
                <w:kern w:val="0"/>
                <w:sz w:val="24"/>
                <w:lang w:bidi="ar"/>
              </w:rPr>
              <w:t xml:space="preserve">    </w:t>
            </w:r>
            <w:r>
              <w:rPr>
                <w:rFonts w:ascii="Times New Roman" w:eastAsiaTheme="minorEastAsia" w:hAnsi="Times New Roman"/>
                <w:color w:val="000000"/>
                <w:kern w:val="0"/>
                <w:sz w:val="24"/>
                <w:lang w:bidi="ar"/>
              </w:rPr>
              <w:t xml:space="preserve">  </w:t>
            </w:r>
            <w:r>
              <w:rPr>
                <w:rFonts w:ascii="Times New Roman" w:eastAsiaTheme="minorEastAsia" w:hAnsi="Times New Roman"/>
                <w:color w:val="000000"/>
                <w:kern w:val="0"/>
                <w:sz w:val="24"/>
                <w:lang w:bidi="ar"/>
              </w:rPr>
              <w:t>月</w:t>
            </w:r>
            <w:r>
              <w:rPr>
                <w:rFonts w:ascii="Times New Roman" w:eastAsiaTheme="minorEastAsia" w:hAnsi="Times New Roman"/>
                <w:color w:val="000000"/>
                <w:kern w:val="0"/>
                <w:sz w:val="24"/>
                <w:lang w:bidi="ar"/>
              </w:rPr>
              <w:t xml:space="preserve">  </w:t>
            </w:r>
            <w:r>
              <w:rPr>
                <w:rFonts w:ascii="Times New Roman" w:eastAsiaTheme="minorEastAsia" w:hAnsi="Times New Roman" w:hint="eastAsia"/>
                <w:color w:val="000000"/>
                <w:kern w:val="0"/>
                <w:sz w:val="24"/>
                <w:lang w:bidi="ar"/>
              </w:rPr>
              <w:t xml:space="preserve">    </w:t>
            </w:r>
            <w:r>
              <w:rPr>
                <w:rFonts w:ascii="Times New Roman" w:eastAsiaTheme="minorEastAsia" w:hAnsi="Times New Roman"/>
                <w:color w:val="000000"/>
                <w:kern w:val="0"/>
                <w:sz w:val="24"/>
                <w:lang w:bidi="ar"/>
              </w:rPr>
              <w:t xml:space="preserve">  </w:t>
            </w:r>
            <w:r>
              <w:rPr>
                <w:rFonts w:ascii="Times New Roman" w:eastAsiaTheme="minorEastAsia" w:hAnsi="Times New Roman"/>
                <w:color w:val="000000"/>
                <w:kern w:val="0"/>
                <w:sz w:val="24"/>
                <w:lang w:bidi="ar"/>
              </w:rPr>
              <w:t>日</w:t>
            </w:r>
          </w:p>
          <w:p w14:paraId="4834EE9A" w14:textId="77777777" w:rsidR="000D4CCB" w:rsidRDefault="00000000">
            <w:pPr>
              <w:pStyle w:val="a4"/>
              <w:wordWrap w:val="0"/>
              <w:rPr>
                <w:rFonts w:ascii="Times New Roman" w:hAnsi="Times New Roman"/>
                <w:b/>
                <w:color w:val="000000"/>
                <w:kern w:val="0"/>
                <w:sz w:val="24"/>
                <w:lang w:bidi="ar"/>
              </w:rPr>
            </w:pPr>
            <w:r>
              <w:rPr>
                <w:rFonts w:ascii="Times New Roman" w:eastAsiaTheme="minorEastAsia" w:hAnsi="Times New Roman"/>
                <w:color w:val="000000"/>
                <w:kern w:val="0"/>
                <w:sz w:val="24"/>
                <w:lang w:bidi="ar"/>
              </w:rPr>
              <w:t xml:space="preserve">  </w:t>
            </w:r>
            <w:r>
              <w:rPr>
                <w:rFonts w:ascii="Times New Roman" w:hAnsi="Times New Roman"/>
                <w:color w:val="000000"/>
                <w:kern w:val="0"/>
                <w:sz w:val="24"/>
                <w:lang w:bidi="ar"/>
              </w:rPr>
              <w:t xml:space="preserve">        </w:t>
            </w:r>
          </w:p>
        </w:tc>
      </w:tr>
    </w:tbl>
    <w:p w14:paraId="26206B5F" w14:textId="77777777" w:rsidR="000D4CCB" w:rsidRDefault="000D4CCB">
      <w:pPr>
        <w:pStyle w:val="a4"/>
        <w:jc w:val="both"/>
        <w:rPr>
          <w:rFonts w:ascii="Times New Roman" w:hAnsi="Times New Roman"/>
          <w:sz w:val="24"/>
        </w:rPr>
      </w:pPr>
    </w:p>
    <w:sectPr w:rsidR="000D4CC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6FFD" w14:textId="77777777" w:rsidR="009110BF" w:rsidRDefault="009110BF">
      <w:r>
        <w:separator/>
      </w:r>
    </w:p>
  </w:endnote>
  <w:endnote w:type="continuationSeparator" w:id="0">
    <w:p w14:paraId="6719F0A2" w14:textId="77777777" w:rsidR="009110BF" w:rsidRDefault="0091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altName w:val="FreeSerif"/>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27A0" w14:textId="77777777" w:rsidR="000D4CCB" w:rsidRDefault="00000000">
    <w:pPr>
      <w:pStyle w:val="aa"/>
      <w:jc w:val="right"/>
    </w:pPr>
    <w:r>
      <w:rPr>
        <w:noProof/>
      </w:rPr>
      <mc:AlternateContent>
        <mc:Choice Requires="wps">
          <w:drawing>
            <wp:anchor distT="0" distB="0" distL="114300" distR="114300" simplePos="0" relativeHeight="251658240" behindDoc="0" locked="0" layoutInCell="1" allowOverlap="1" wp14:anchorId="33CE70E8" wp14:editId="11CE48C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326B819D" w14:textId="77777777" w:rsidR="000D4CCB" w:rsidRDefault="00000000">
                              <w:pPr>
                                <w:pStyle w:val="aa"/>
                                <w:jc w:val="right"/>
                              </w:pPr>
                            </w:p>
                          </w:sdtContent>
                        </w:sdt>
                        <w:p w14:paraId="615829A4" w14:textId="77777777" w:rsidR="000D4CCB" w:rsidRDefault="000D4CC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CE70E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
                    </w:sdtPr>
                    <w:sdtContent>
                      <w:p w14:paraId="326B819D" w14:textId="77777777" w:rsidR="000D4CCB" w:rsidRDefault="00000000">
                        <w:pPr>
                          <w:pStyle w:val="aa"/>
                          <w:jc w:val="right"/>
                        </w:pPr>
                      </w:p>
                    </w:sdtContent>
                  </w:sdt>
                  <w:p w14:paraId="615829A4" w14:textId="77777777" w:rsidR="000D4CCB" w:rsidRDefault="000D4CCB"/>
                </w:txbxContent>
              </v:textbox>
              <w10:wrap anchorx="margin"/>
            </v:shape>
          </w:pict>
        </mc:Fallback>
      </mc:AlternateContent>
    </w:r>
  </w:p>
  <w:p w14:paraId="2EBBEAE2" w14:textId="77777777" w:rsidR="000D4CCB" w:rsidRDefault="000D4CCB">
    <w:pPr>
      <w:pStyle w:val="aa"/>
    </w:pPr>
  </w:p>
  <w:p w14:paraId="7A2EBE0F" w14:textId="77777777" w:rsidR="000D4CCB" w:rsidRDefault="000D4C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3828" w14:textId="77777777" w:rsidR="000D4CCB" w:rsidRDefault="00000000">
    <w:pPr>
      <w:pStyle w:val="aa"/>
      <w:jc w:val="right"/>
    </w:pPr>
    <w:r>
      <w:rPr>
        <w:noProof/>
      </w:rPr>
      <mc:AlternateContent>
        <mc:Choice Requires="wps">
          <w:drawing>
            <wp:anchor distT="0" distB="0" distL="114300" distR="114300" simplePos="0" relativeHeight="251660288" behindDoc="0" locked="0" layoutInCell="1" allowOverlap="1" wp14:anchorId="31CBB61E" wp14:editId="6F1667F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3284790"/>
                          </w:sdtPr>
                          <w:sdtContent>
                            <w:p w14:paraId="25A7D346" w14:textId="77777777" w:rsidR="000D4CCB" w:rsidRDefault="00000000">
                              <w:pPr>
                                <w:pStyle w:val="aa"/>
                                <w:jc w:val="right"/>
                              </w:pPr>
                            </w:p>
                          </w:sdtContent>
                        </w:sdt>
                        <w:p w14:paraId="3260DA3B" w14:textId="77777777" w:rsidR="000D4CCB" w:rsidRDefault="000D4CC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CBB61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633284790"/>
                    </w:sdtPr>
                    <w:sdtContent>
                      <w:p w14:paraId="25A7D346" w14:textId="77777777" w:rsidR="000D4CCB" w:rsidRDefault="00000000">
                        <w:pPr>
                          <w:pStyle w:val="aa"/>
                          <w:jc w:val="right"/>
                        </w:pPr>
                      </w:p>
                    </w:sdtContent>
                  </w:sdt>
                  <w:p w14:paraId="3260DA3B" w14:textId="77777777" w:rsidR="000D4CCB" w:rsidRDefault="000D4CCB"/>
                </w:txbxContent>
              </v:textbox>
              <w10:wrap anchorx="margin"/>
            </v:shape>
          </w:pict>
        </mc:Fallback>
      </mc:AlternateContent>
    </w:r>
  </w:p>
  <w:p w14:paraId="7D664067" w14:textId="77777777" w:rsidR="000D4CCB" w:rsidRDefault="000D4CCB">
    <w:pPr>
      <w:pStyle w:val="aa"/>
    </w:pPr>
  </w:p>
  <w:p w14:paraId="56C1A282" w14:textId="77777777" w:rsidR="000D4CCB" w:rsidRDefault="000D4C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70D9" w14:textId="77777777" w:rsidR="000D4CCB" w:rsidRDefault="00000000">
    <w:pPr>
      <w:pStyle w:val="aa"/>
      <w:jc w:val="right"/>
    </w:pPr>
    <w:r>
      <w:rPr>
        <w:noProof/>
      </w:rPr>
      <mc:AlternateContent>
        <mc:Choice Requires="wps">
          <w:drawing>
            <wp:anchor distT="0" distB="0" distL="114300" distR="114300" simplePos="0" relativeHeight="251665408" behindDoc="0" locked="0" layoutInCell="1" allowOverlap="1" wp14:anchorId="499FBBCF" wp14:editId="0FF4D3E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32CA4" w14:textId="77777777" w:rsidR="000D4CCB" w:rsidRDefault="00000000">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9FBBCF"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BE32CA4" w14:textId="77777777" w:rsidR="000D4CCB"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E715D38" wp14:editId="1E11F833">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73830177"/>
                          </w:sdtPr>
                          <w:sdtContent>
                            <w:p w14:paraId="36BCFF8B" w14:textId="77777777" w:rsidR="000D4CCB" w:rsidRDefault="00000000">
                              <w:pPr>
                                <w:pStyle w:val="aa"/>
                                <w:jc w:val="right"/>
                              </w:pPr>
                            </w:p>
                          </w:sdtContent>
                        </w:sdt>
                        <w:p w14:paraId="0BA450E4" w14:textId="77777777" w:rsidR="000D4CCB" w:rsidRDefault="000D4CC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E715D38" id="文本框 6"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373830177"/>
                    </w:sdtPr>
                    <w:sdtContent>
                      <w:p w14:paraId="36BCFF8B" w14:textId="77777777" w:rsidR="000D4CCB" w:rsidRDefault="00000000">
                        <w:pPr>
                          <w:pStyle w:val="aa"/>
                          <w:jc w:val="right"/>
                        </w:pPr>
                      </w:p>
                    </w:sdtContent>
                  </w:sdt>
                  <w:p w14:paraId="0BA450E4" w14:textId="77777777" w:rsidR="000D4CCB" w:rsidRDefault="000D4CCB"/>
                </w:txbxContent>
              </v:textbox>
              <w10:wrap anchorx="margin"/>
            </v:shape>
          </w:pict>
        </mc:Fallback>
      </mc:AlternateContent>
    </w:r>
  </w:p>
  <w:p w14:paraId="4C0C0E39" w14:textId="77777777" w:rsidR="000D4CCB" w:rsidRDefault="000D4CCB">
    <w:pPr>
      <w:pStyle w:val="aa"/>
    </w:pPr>
  </w:p>
  <w:p w14:paraId="058A6EF0" w14:textId="77777777" w:rsidR="000D4CCB" w:rsidRDefault="000D4C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395F" w14:textId="77777777" w:rsidR="009110BF" w:rsidRDefault="009110BF">
      <w:r>
        <w:separator/>
      </w:r>
    </w:p>
  </w:footnote>
  <w:footnote w:type="continuationSeparator" w:id="0">
    <w:p w14:paraId="4A422D62" w14:textId="77777777" w:rsidR="009110BF" w:rsidRDefault="00911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F9C7F9"/>
    <w:multiLevelType w:val="singleLevel"/>
    <w:tmpl w:val="C3F9C7F9"/>
    <w:lvl w:ilvl="0">
      <w:start w:val="1"/>
      <w:numFmt w:val="decimal"/>
      <w:lvlText w:val="%1."/>
      <w:lvlJc w:val="left"/>
      <w:pPr>
        <w:tabs>
          <w:tab w:val="left" w:pos="312"/>
        </w:tabs>
      </w:pPr>
    </w:lvl>
  </w:abstractNum>
  <w:abstractNum w:abstractNumId="1" w15:restartNumberingAfterBreak="0">
    <w:nsid w:val="DFB62C21"/>
    <w:multiLevelType w:val="singleLevel"/>
    <w:tmpl w:val="DFB62C21"/>
    <w:lvl w:ilvl="0">
      <w:start w:val="1"/>
      <w:numFmt w:val="chineseCounting"/>
      <w:suff w:val="nothing"/>
      <w:lvlText w:val="%1、"/>
      <w:lvlJc w:val="left"/>
      <w:rPr>
        <w:rFonts w:hint="eastAsia"/>
      </w:rPr>
    </w:lvl>
  </w:abstractNum>
  <w:num w:numId="1" w16cid:durableId="2027707576">
    <w:abstractNumId w:val="0"/>
  </w:num>
  <w:num w:numId="2" w16cid:durableId="102571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mNjc3MTJmYTY2MzFiYjU2NmJhOWVhNjEzYjA5M2EifQ=="/>
  </w:docVars>
  <w:rsids>
    <w:rsidRoot w:val="00CA7A17"/>
    <w:rsid w:val="957FA59E"/>
    <w:rsid w:val="9BFD3037"/>
    <w:rsid w:val="A7ADB121"/>
    <w:rsid w:val="BF6D893B"/>
    <w:rsid w:val="BF7FA717"/>
    <w:rsid w:val="C7FB77D5"/>
    <w:rsid w:val="D7F863C4"/>
    <w:rsid w:val="DBF76BA8"/>
    <w:rsid w:val="DE1DB7A5"/>
    <w:rsid w:val="DEEF7A83"/>
    <w:rsid w:val="DFD9851D"/>
    <w:rsid w:val="E8EF77BC"/>
    <w:rsid w:val="EFCEC30D"/>
    <w:rsid w:val="F7AF67CF"/>
    <w:rsid w:val="F7E7DB38"/>
    <w:rsid w:val="F9D8F5CA"/>
    <w:rsid w:val="FEFB6F61"/>
    <w:rsid w:val="FFAB8807"/>
    <w:rsid w:val="FFD68DBF"/>
    <w:rsid w:val="FFFD0788"/>
    <w:rsid w:val="000031A9"/>
    <w:rsid w:val="00010542"/>
    <w:rsid w:val="000504B8"/>
    <w:rsid w:val="0005211A"/>
    <w:rsid w:val="000540A7"/>
    <w:rsid w:val="00080AD8"/>
    <w:rsid w:val="000829BD"/>
    <w:rsid w:val="000B2455"/>
    <w:rsid w:val="000C26F6"/>
    <w:rsid w:val="000D4CCB"/>
    <w:rsid w:val="00112570"/>
    <w:rsid w:val="00136E71"/>
    <w:rsid w:val="00176AFF"/>
    <w:rsid w:val="00182536"/>
    <w:rsid w:val="001E36F1"/>
    <w:rsid w:val="002257CE"/>
    <w:rsid w:val="00257A27"/>
    <w:rsid w:val="0033537D"/>
    <w:rsid w:val="00351B4A"/>
    <w:rsid w:val="0038166B"/>
    <w:rsid w:val="003A77CE"/>
    <w:rsid w:val="003D4CEE"/>
    <w:rsid w:val="003D7289"/>
    <w:rsid w:val="0041586A"/>
    <w:rsid w:val="0042477F"/>
    <w:rsid w:val="00437656"/>
    <w:rsid w:val="0044799B"/>
    <w:rsid w:val="00490555"/>
    <w:rsid w:val="004B090B"/>
    <w:rsid w:val="004C6D53"/>
    <w:rsid w:val="004D14A7"/>
    <w:rsid w:val="004F3471"/>
    <w:rsid w:val="00550603"/>
    <w:rsid w:val="005539BF"/>
    <w:rsid w:val="00593479"/>
    <w:rsid w:val="005A6F2A"/>
    <w:rsid w:val="005C6F71"/>
    <w:rsid w:val="005E2F97"/>
    <w:rsid w:val="005F161C"/>
    <w:rsid w:val="006008E2"/>
    <w:rsid w:val="00626842"/>
    <w:rsid w:val="0065554F"/>
    <w:rsid w:val="006617AF"/>
    <w:rsid w:val="006849C8"/>
    <w:rsid w:val="00685B9D"/>
    <w:rsid w:val="006D703D"/>
    <w:rsid w:val="0071258B"/>
    <w:rsid w:val="0072173E"/>
    <w:rsid w:val="00727857"/>
    <w:rsid w:val="00745E56"/>
    <w:rsid w:val="007613D0"/>
    <w:rsid w:val="00765D35"/>
    <w:rsid w:val="0078447F"/>
    <w:rsid w:val="0079075D"/>
    <w:rsid w:val="007958CE"/>
    <w:rsid w:val="007B289C"/>
    <w:rsid w:val="007E5524"/>
    <w:rsid w:val="008211CB"/>
    <w:rsid w:val="00832B27"/>
    <w:rsid w:val="00843D52"/>
    <w:rsid w:val="00851E7D"/>
    <w:rsid w:val="00865378"/>
    <w:rsid w:val="008A4C5A"/>
    <w:rsid w:val="008B22D7"/>
    <w:rsid w:val="008D0073"/>
    <w:rsid w:val="008F166E"/>
    <w:rsid w:val="008F3F41"/>
    <w:rsid w:val="009110BF"/>
    <w:rsid w:val="00912418"/>
    <w:rsid w:val="009662F5"/>
    <w:rsid w:val="009A727E"/>
    <w:rsid w:val="00A04510"/>
    <w:rsid w:val="00A53833"/>
    <w:rsid w:val="00A55FD3"/>
    <w:rsid w:val="00A56328"/>
    <w:rsid w:val="00A5665C"/>
    <w:rsid w:val="00AA48BB"/>
    <w:rsid w:val="00AC3832"/>
    <w:rsid w:val="00AE6877"/>
    <w:rsid w:val="00B42B80"/>
    <w:rsid w:val="00B70581"/>
    <w:rsid w:val="00BC5E9D"/>
    <w:rsid w:val="00BF07A2"/>
    <w:rsid w:val="00C2298C"/>
    <w:rsid w:val="00C50E55"/>
    <w:rsid w:val="00CA7A17"/>
    <w:rsid w:val="00CD5FF7"/>
    <w:rsid w:val="00CF0B16"/>
    <w:rsid w:val="00E22F00"/>
    <w:rsid w:val="00E42344"/>
    <w:rsid w:val="00E62818"/>
    <w:rsid w:val="00E94261"/>
    <w:rsid w:val="00EF5251"/>
    <w:rsid w:val="00F15152"/>
    <w:rsid w:val="00F83D13"/>
    <w:rsid w:val="035563E6"/>
    <w:rsid w:val="07FFE988"/>
    <w:rsid w:val="0B3971CC"/>
    <w:rsid w:val="0DC3019B"/>
    <w:rsid w:val="129B16E6"/>
    <w:rsid w:val="13936861"/>
    <w:rsid w:val="14A021FA"/>
    <w:rsid w:val="19267830"/>
    <w:rsid w:val="1BAC6EEC"/>
    <w:rsid w:val="1BFF4433"/>
    <w:rsid w:val="1CC25D10"/>
    <w:rsid w:val="20D64231"/>
    <w:rsid w:val="28383367"/>
    <w:rsid w:val="2BDB13B0"/>
    <w:rsid w:val="2F9F45FC"/>
    <w:rsid w:val="2FEFBBE3"/>
    <w:rsid w:val="3BBFB89C"/>
    <w:rsid w:val="3C4D13F4"/>
    <w:rsid w:val="3CDB1C28"/>
    <w:rsid w:val="3E4E41CC"/>
    <w:rsid w:val="3FAEFB0E"/>
    <w:rsid w:val="40CB061C"/>
    <w:rsid w:val="40E21C99"/>
    <w:rsid w:val="45AC7FDA"/>
    <w:rsid w:val="46BF0611"/>
    <w:rsid w:val="4C6C31D0"/>
    <w:rsid w:val="4F860A4D"/>
    <w:rsid w:val="52A03BD4"/>
    <w:rsid w:val="5A737E20"/>
    <w:rsid w:val="5B014319"/>
    <w:rsid w:val="5B076BBE"/>
    <w:rsid w:val="5D7EAE5F"/>
    <w:rsid w:val="5E21062F"/>
    <w:rsid w:val="5E277616"/>
    <w:rsid w:val="63730D55"/>
    <w:rsid w:val="692A37F7"/>
    <w:rsid w:val="69835619"/>
    <w:rsid w:val="6E0E3C8F"/>
    <w:rsid w:val="6E1BD91D"/>
    <w:rsid w:val="6FA9BC9A"/>
    <w:rsid w:val="7704568D"/>
    <w:rsid w:val="77F77745"/>
    <w:rsid w:val="77FBA828"/>
    <w:rsid w:val="7A7D273C"/>
    <w:rsid w:val="7AB93C6E"/>
    <w:rsid w:val="7D7C8A9F"/>
    <w:rsid w:val="7E730C9D"/>
    <w:rsid w:val="7F2C666B"/>
    <w:rsid w:val="7F3DF6EF"/>
    <w:rsid w:val="7FCC1B41"/>
    <w:rsid w:val="7FFE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43B1"/>
  <w15:docId w15:val="{83DADB38-9728-44B1-98F6-8F7681C1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4"/>
      <w14:ligatures w14:val="standardContextual"/>
    </w:rPr>
  </w:style>
  <w:style w:type="paragraph" w:styleId="1">
    <w:name w:val="heading 1"/>
    <w:basedOn w:val="a"/>
    <w:next w:val="a"/>
    <w:link w:val="10"/>
    <w:uiPriority w:val="9"/>
    <w:qFormat/>
    <w:pPr>
      <w:widowControl/>
      <w:ind w:leftChars="200" w:left="640"/>
      <w:outlineLvl w:val="0"/>
    </w:pPr>
    <w:rPr>
      <w:rFonts w:eastAsia="黑体"/>
    </w:rPr>
  </w:style>
  <w:style w:type="paragraph" w:styleId="2">
    <w:name w:val="heading 2"/>
    <w:basedOn w:val="a"/>
    <w:next w:val="a"/>
    <w:link w:val="20"/>
    <w:uiPriority w:val="9"/>
    <w:unhideWhenUsed/>
    <w:qFormat/>
    <w:pPr>
      <w:widowControl/>
      <w:ind w:leftChars="200" w:left="640"/>
      <w:outlineLvl w:val="1"/>
    </w:pPr>
    <w:rPr>
      <w:rFonts w:eastAsia="楷体"/>
    </w:rPr>
  </w:style>
  <w:style w:type="paragraph" w:styleId="3">
    <w:name w:val="heading 3"/>
    <w:basedOn w:val="a"/>
    <w:next w:val="a"/>
    <w:link w:val="30"/>
    <w:uiPriority w:val="9"/>
    <w:unhideWhenUsed/>
    <w:qFormat/>
    <w:pPr>
      <w:widowControl/>
      <w:ind w:leftChars="200" w:left="640"/>
      <w:outlineLvl w:val="2"/>
    </w:pPr>
  </w:style>
  <w:style w:type="paragraph" w:styleId="4">
    <w:name w:val="heading 4"/>
    <w:basedOn w:val="a"/>
    <w:next w:val="a"/>
    <w:link w:val="40"/>
    <w:uiPriority w:val="9"/>
    <w:unhideWhenUsed/>
    <w:qFormat/>
    <w:pPr>
      <w:widowControl/>
      <w:ind w:leftChars="200" w:left="640"/>
      <w:outlineLvl w:val="3"/>
    </w:p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365F9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365F91"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Pr>
      <w:rFonts w:ascii="Times New Roman" w:hAnsi="Times New Roman"/>
      <w:color w:val="000000"/>
      <w:sz w:val="28"/>
      <w:szCs w:val="28"/>
    </w:rPr>
  </w:style>
  <w:style w:type="paragraph" w:styleId="a4">
    <w:name w:val="Title"/>
    <w:basedOn w:val="a"/>
    <w:next w:val="a"/>
    <w:link w:val="a6"/>
    <w:qFormat/>
    <w:pPr>
      <w:widowControl/>
      <w:jc w:val="center"/>
    </w:pPr>
    <w:rPr>
      <w:rFonts w:eastAsia="方正小标宋简体"/>
      <w:sz w:val="44"/>
    </w:rPr>
  </w:style>
  <w:style w:type="paragraph" w:styleId="a7">
    <w:name w:val="Normal Indent"/>
    <w:basedOn w:val="a"/>
    <w:uiPriority w:val="99"/>
    <w:unhideWhenUsed/>
    <w:qFormat/>
    <w:pPr>
      <w:spacing w:line="580" w:lineRule="atLeast"/>
      <w:ind w:firstLineChars="200" w:firstLine="640"/>
      <w:jc w:val="left"/>
    </w:pPr>
    <w:rPr>
      <w:rFonts w:ascii="Times New Roman" w:eastAsia="仿宋_GB2312" w:hAnsi="Times New Roman"/>
      <w:sz w:val="32"/>
      <w:szCs w:val="32"/>
      <w14:ligatures w14:val="none"/>
    </w:rPr>
  </w:style>
  <w:style w:type="paragraph" w:styleId="a8">
    <w:name w:val="annotation text"/>
    <w:basedOn w:val="a"/>
    <w:link w:val="a9"/>
    <w:uiPriority w:val="99"/>
    <w:unhideWhenUsed/>
    <w:qFormat/>
    <w:pPr>
      <w:jc w:val="left"/>
    </w:pPr>
  </w:style>
  <w:style w:type="paragraph" w:styleId="21">
    <w:name w:val="Body Text Indent 2"/>
    <w:basedOn w:val="a"/>
    <w:link w:val="22"/>
    <w:unhideWhenUsed/>
    <w:qFormat/>
    <w:pPr>
      <w:spacing w:after="120" w:line="480" w:lineRule="auto"/>
      <w:ind w:leftChars="200" w:left="420"/>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tabs>
        <w:tab w:val="center" w:pos="4153"/>
        <w:tab w:val="right" w:pos="8306"/>
      </w:tabs>
      <w:snapToGrid w:val="0"/>
      <w:jc w:val="center"/>
    </w:pPr>
    <w:rPr>
      <w:sz w:val="18"/>
      <w:szCs w:val="18"/>
    </w:rPr>
  </w:style>
  <w:style w:type="paragraph" w:styleId="ae">
    <w:name w:val="Subtitle"/>
    <w:basedOn w:val="a"/>
    <w:next w:val="a"/>
    <w:link w:val="af"/>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0">
    <w:name w:val="annotation subject"/>
    <w:basedOn w:val="a8"/>
    <w:next w:val="a8"/>
    <w:link w:val="af1"/>
    <w:uiPriority w:val="99"/>
    <w:semiHidden/>
    <w:unhideWhenUsed/>
    <w:qFormat/>
    <w:rPr>
      <w:b/>
      <w:bCs/>
    </w:rPr>
  </w:style>
  <w:style w:type="character" w:styleId="af2">
    <w:name w:val="annotation reference"/>
    <w:basedOn w:val="a1"/>
    <w:uiPriority w:val="99"/>
    <w:semiHidden/>
    <w:unhideWhenUsed/>
    <w:qFormat/>
    <w:rPr>
      <w:sz w:val="21"/>
      <w:szCs w:val="21"/>
    </w:rPr>
  </w:style>
  <w:style w:type="character" w:customStyle="1" w:styleId="a6">
    <w:name w:val="标题 字符"/>
    <w:link w:val="a4"/>
    <w:uiPriority w:val="10"/>
    <w:qFormat/>
    <w:rPr>
      <w:rFonts w:ascii="Times New Roman" w:eastAsia="方正小标宋简体" w:hAnsi="Times New Roman"/>
      <w:sz w:val="44"/>
      <w:szCs w:val="22"/>
    </w:rPr>
  </w:style>
  <w:style w:type="character" w:customStyle="1" w:styleId="10">
    <w:name w:val="标题 1 字符"/>
    <w:basedOn w:val="a1"/>
    <w:link w:val="1"/>
    <w:uiPriority w:val="9"/>
    <w:qFormat/>
    <w:rPr>
      <w:rFonts w:ascii="Times New Roman" w:eastAsia="黑体" w:hAnsi="Times New Roman"/>
      <w:sz w:val="32"/>
      <w:szCs w:val="22"/>
    </w:rPr>
  </w:style>
  <w:style w:type="character" w:customStyle="1" w:styleId="20">
    <w:name w:val="标题 2 字符"/>
    <w:basedOn w:val="a1"/>
    <w:link w:val="2"/>
    <w:uiPriority w:val="9"/>
    <w:qFormat/>
    <w:rPr>
      <w:rFonts w:ascii="Times New Roman" w:eastAsia="楷体" w:hAnsi="Times New Roman"/>
      <w:sz w:val="32"/>
      <w:szCs w:val="22"/>
    </w:rPr>
  </w:style>
  <w:style w:type="character" w:customStyle="1" w:styleId="30">
    <w:name w:val="标题 3 字符"/>
    <w:basedOn w:val="a1"/>
    <w:link w:val="3"/>
    <w:uiPriority w:val="9"/>
    <w:qFormat/>
    <w:rPr>
      <w:rFonts w:ascii="Times New Roman" w:eastAsia="仿宋_GB2312" w:hAnsi="Times New Roman"/>
      <w:sz w:val="32"/>
      <w:szCs w:val="22"/>
    </w:rPr>
  </w:style>
  <w:style w:type="character" w:customStyle="1" w:styleId="40">
    <w:name w:val="标题 4 字符"/>
    <w:basedOn w:val="a1"/>
    <w:link w:val="4"/>
    <w:uiPriority w:val="9"/>
    <w:qFormat/>
    <w:rPr>
      <w:rFonts w:ascii="Times New Roman" w:eastAsia="仿宋_GB2312" w:hAnsi="Times New Roman"/>
      <w:sz w:val="32"/>
      <w:szCs w:val="22"/>
    </w:rPr>
  </w:style>
  <w:style w:type="character" w:customStyle="1" w:styleId="50">
    <w:name w:val="标题 5 字符"/>
    <w:basedOn w:val="a1"/>
    <w:link w:val="5"/>
    <w:uiPriority w:val="9"/>
    <w:semiHidden/>
    <w:qFormat/>
    <w:rPr>
      <w:rFonts w:cstheme="majorBidi"/>
      <w:color w:val="365F91" w:themeColor="accent1" w:themeShade="BF"/>
      <w:sz w:val="24"/>
      <w:szCs w:val="24"/>
    </w:rPr>
  </w:style>
  <w:style w:type="character" w:customStyle="1" w:styleId="60">
    <w:name w:val="标题 6 字符"/>
    <w:basedOn w:val="a1"/>
    <w:link w:val="6"/>
    <w:uiPriority w:val="9"/>
    <w:semiHidden/>
    <w:qFormat/>
    <w:rPr>
      <w:rFonts w:cstheme="majorBidi"/>
      <w:b/>
      <w:bCs/>
      <w:color w:val="365F91" w:themeColor="accent1" w:themeShade="BF"/>
      <w:sz w:val="32"/>
      <w:szCs w:val="22"/>
    </w:rPr>
  </w:style>
  <w:style w:type="character" w:customStyle="1" w:styleId="70">
    <w:name w:val="标题 7 字符"/>
    <w:basedOn w:val="a1"/>
    <w:link w:val="7"/>
    <w:uiPriority w:val="9"/>
    <w:semiHidden/>
    <w:qFormat/>
    <w:rPr>
      <w:rFonts w:cstheme="majorBidi"/>
      <w:b/>
      <w:bCs/>
      <w:color w:val="595959" w:themeColor="text1" w:themeTint="A6"/>
      <w:sz w:val="32"/>
      <w:szCs w:val="22"/>
    </w:rPr>
  </w:style>
  <w:style w:type="character" w:customStyle="1" w:styleId="80">
    <w:name w:val="标题 8 字符"/>
    <w:basedOn w:val="a1"/>
    <w:link w:val="8"/>
    <w:uiPriority w:val="9"/>
    <w:semiHidden/>
    <w:qFormat/>
    <w:rPr>
      <w:rFonts w:cstheme="majorBidi"/>
      <w:color w:val="595959" w:themeColor="text1" w:themeTint="A6"/>
      <w:sz w:val="32"/>
      <w:szCs w:val="22"/>
    </w:rPr>
  </w:style>
  <w:style w:type="character" w:customStyle="1" w:styleId="90">
    <w:name w:val="标题 9 字符"/>
    <w:basedOn w:val="a1"/>
    <w:link w:val="9"/>
    <w:uiPriority w:val="9"/>
    <w:semiHidden/>
    <w:qFormat/>
    <w:rPr>
      <w:rFonts w:eastAsiaTheme="majorEastAsia" w:cstheme="majorBidi"/>
      <w:color w:val="595959" w:themeColor="text1" w:themeTint="A6"/>
      <w:sz w:val="32"/>
      <w:szCs w:val="22"/>
    </w:rPr>
  </w:style>
  <w:style w:type="character" w:customStyle="1" w:styleId="af">
    <w:name w:val="副标题 字符"/>
    <w:basedOn w:val="a1"/>
    <w:link w:val="ae"/>
    <w:uiPriority w:val="11"/>
    <w:qFormat/>
    <w:rPr>
      <w:rFonts w:asciiTheme="majorHAnsi" w:eastAsiaTheme="majorEastAsia" w:hAnsiTheme="majorHAnsi" w:cstheme="majorBidi"/>
      <w:color w:val="595959" w:themeColor="text1" w:themeTint="A6"/>
      <w:spacing w:val="15"/>
      <w:sz w:val="28"/>
      <w:szCs w:val="28"/>
    </w:rPr>
  </w:style>
  <w:style w:type="paragraph" w:styleId="af3">
    <w:name w:val="Quote"/>
    <w:basedOn w:val="a"/>
    <w:next w:val="a"/>
    <w:link w:val="af4"/>
    <w:uiPriority w:val="29"/>
    <w:qFormat/>
    <w:pPr>
      <w:spacing w:before="160" w:after="160"/>
      <w:jc w:val="center"/>
    </w:pPr>
    <w:rPr>
      <w:i/>
      <w:iCs/>
      <w:color w:val="404040" w:themeColor="text1" w:themeTint="BF"/>
    </w:rPr>
  </w:style>
  <w:style w:type="character" w:customStyle="1" w:styleId="af4">
    <w:name w:val="引用 字符"/>
    <w:basedOn w:val="a1"/>
    <w:link w:val="af3"/>
    <w:uiPriority w:val="29"/>
    <w:qFormat/>
    <w:rPr>
      <w:rFonts w:ascii="Times New Roman" w:eastAsia="仿宋_GB2312" w:hAnsi="Times New Roman"/>
      <w:i/>
      <w:iCs/>
      <w:color w:val="404040" w:themeColor="text1" w:themeTint="BF"/>
      <w:sz w:val="32"/>
      <w:szCs w:val="22"/>
    </w:rPr>
  </w:style>
  <w:style w:type="paragraph" w:styleId="af5">
    <w:name w:val="List Paragraph"/>
    <w:basedOn w:val="a"/>
    <w:uiPriority w:val="34"/>
    <w:qFormat/>
    <w:pPr>
      <w:ind w:left="720"/>
      <w:contextualSpacing/>
    </w:pPr>
  </w:style>
  <w:style w:type="character" w:customStyle="1" w:styleId="11">
    <w:name w:val="明显强调1"/>
    <w:basedOn w:val="a1"/>
    <w:uiPriority w:val="21"/>
    <w:qFormat/>
    <w:rPr>
      <w:i/>
      <w:iCs/>
      <w:color w:val="365F91" w:themeColor="accent1" w:themeShade="BF"/>
    </w:rPr>
  </w:style>
  <w:style w:type="paragraph" w:styleId="af6">
    <w:name w:val="Intense Quote"/>
    <w:basedOn w:val="a"/>
    <w:next w:val="a"/>
    <w:link w:val="af7"/>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7">
    <w:name w:val="明显引用 字符"/>
    <w:basedOn w:val="a1"/>
    <w:link w:val="af6"/>
    <w:uiPriority w:val="30"/>
    <w:qFormat/>
    <w:rPr>
      <w:rFonts w:ascii="Times New Roman" w:eastAsia="仿宋_GB2312" w:hAnsi="Times New Roman"/>
      <w:i/>
      <w:iCs/>
      <w:color w:val="365F91" w:themeColor="accent1" w:themeShade="BF"/>
      <w:sz w:val="32"/>
      <w:szCs w:val="22"/>
    </w:rPr>
  </w:style>
  <w:style w:type="character" w:customStyle="1" w:styleId="12">
    <w:name w:val="明显参考1"/>
    <w:basedOn w:val="a1"/>
    <w:uiPriority w:val="32"/>
    <w:qFormat/>
    <w:rPr>
      <w:b/>
      <w:bCs/>
      <w:smallCaps/>
      <w:color w:val="365F91" w:themeColor="accent1" w:themeShade="BF"/>
      <w:spacing w:val="5"/>
    </w:rPr>
  </w:style>
  <w:style w:type="character" w:customStyle="1" w:styleId="a5">
    <w:name w:val="正文文本 字符"/>
    <w:basedOn w:val="a1"/>
    <w:link w:val="a0"/>
    <w:qFormat/>
    <w:rPr>
      <w:rFonts w:ascii="Times New Roman" w:eastAsia="宋体" w:hAnsi="Times New Roman" w:cs="Times New Roman"/>
      <w:color w:val="000000"/>
      <w:kern w:val="2"/>
      <w:sz w:val="28"/>
      <w:szCs w:val="28"/>
      <w14:ligatures w14:val="standardContextual"/>
    </w:rPr>
  </w:style>
  <w:style w:type="character" w:customStyle="1" w:styleId="22">
    <w:name w:val="正文文本缩进 2 字符"/>
    <w:basedOn w:val="a1"/>
    <w:link w:val="21"/>
    <w:uiPriority w:val="99"/>
    <w:semiHidden/>
    <w:qFormat/>
    <w:rPr>
      <w:rFonts w:ascii="Calibri" w:eastAsia="宋体" w:hAnsi="Calibri" w:cs="Times New Roman"/>
      <w:szCs w:val="24"/>
    </w:rPr>
  </w:style>
  <w:style w:type="character" w:customStyle="1" w:styleId="ad">
    <w:name w:val="页眉 字符"/>
    <w:basedOn w:val="a1"/>
    <w:link w:val="ac"/>
    <w:uiPriority w:val="99"/>
    <w:qFormat/>
    <w:rPr>
      <w:rFonts w:ascii="Calibri" w:eastAsia="宋体" w:hAnsi="Calibri" w:cs="Times New Roman"/>
      <w:sz w:val="18"/>
      <w:szCs w:val="18"/>
    </w:rPr>
  </w:style>
  <w:style w:type="character" w:customStyle="1" w:styleId="ab">
    <w:name w:val="页脚 字符"/>
    <w:basedOn w:val="a1"/>
    <w:link w:val="aa"/>
    <w:uiPriority w:val="99"/>
    <w:qFormat/>
    <w:rPr>
      <w:rFonts w:ascii="Calibri" w:eastAsia="宋体" w:hAnsi="Calibri" w:cs="Times New Roman"/>
      <w:sz w:val="18"/>
      <w:szCs w:val="18"/>
    </w:rPr>
  </w:style>
  <w:style w:type="character" w:customStyle="1" w:styleId="a9">
    <w:name w:val="批注文字 字符"/>
    <w:basedOn w:val="a1"/>
    <w:link w:val="a8"/>
    <w:uiPriority w:val="99"/>
    <w:qFormat/>
    <w:rPr>
      <w:rFonts w:ascii="Calibri" w:eastAsia="宋体" w:hAnsi="Calibri" w:cs="Times New Roman"/>
      <w:szCs w:val="24"/>
    </w:rPr>
  </w:style>
  <w:style w:type="character" w:customStyle="1" w:styleId="af1">
    <w:name w:val="批注主题 字符"/>
    <w:basedOn w:val="a9"/>
    <w:link w:val="af0"/>
    <w:uiPriority w:val="99"/>
    <w:semiHidden/>
    <w:qFormat/>
    <w:rPr>
      <w:rFonts w:ascii="Calibri" w:eastAsia="宋体" w:hAnsi="Calibri" w:cs="Times New Roman"/>
      <w:b/>
      <w:bCs/>
      <w:szCs w:val="24"/>
    </w:rPr>
  </w:style>
  <w:style w:type="paragraph" w:customStyle="1" w:styleId="13">
    <w:name w:val="修订1"/>
    <w:hidden/>
    <w:uiPriority w:val="99"/>
    <w:unhideWhenUsed/>
    <w:qFormat/>
    <w:rPr>
      <w:rFonts w:ascii="Calibri" w:eastAsia="宋体" w:hAnsi="Calibri" w:cs="Times New Roman"/>
      <w:kern w:val="2"/>
      <w:sz w:val="21"/>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lianghailin</dc:creator>
  <cp:lastModifiedBy>LiXi</cp:lastModifiedBy>
  <cp:revision>3</cp:revision>
  <dcterms:created xsi:type="dcterms:W3CDTF">2025-04-08T09:24:00Z</dcterms:created>
  <dcterms:modified xsi:type="dcterms:W3CDTF">2025-04-08T09:25:00Z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1F19ED5E972D499380650154694C04A0_12</vt:lpwstr>
  </property>
</Properties>
</file>