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880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ind w:firstLine="880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ind w:firstLine="880"/>
        <w:jc w:val="center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  <w:t>重大技术装备进口税收政策有关目录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  <w:t>修订建议报告</w:t>
      </w: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单位名称：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  <w:t>（填写名称全称，</w:t>
      </w:r>
      <w:r>
        <w:rPr>
          <w:rFonts w:hint="eastAsia" w:eastAsia="黑体" w:cs="Times New Roman"/>
          <w:color w:val="auto"/>
          <w:sz w:val="28"/>
          <w:szCs w:val="28"/>
          <w:u w:val="single"/>
          <w:lang w:val="en-US" w:eastAsia="zh-CN"/>
        </w:rPr>
        <w:t>加盖公章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 xml:space="preserve">）       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2263" w:leftChars="304" w:hanging="1625" w:hangingChars="508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单位联系人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  <w:t xml:space="preserve">（填写联系人姓名、部门及职务，联系方式）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0"/>
          <w:szCs w:val="30"/>
          <w:u w:val="single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0"/>
          <w:szCs w:val="30"/>
          <w:u w:val="single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</w:rPr>
        <w:sectPr>
          <w:footerReference r:id="rId3" w:type="default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年  月</w:t>
      </w:r>
    </w:p>
    <w:p>
      <w:pPr>
        <w:ind w:firstLine="720"/>
        <w:jc w:val="center"/>
        <w:outlineLvl w:val="0"/>
        <w:rPr>
          <w:rFonts w:hint="default" w:ascii="Times New Roman" w:hAnsi="Times New Roman" w:eastAsia="黑体" w:cs="Times New Roman"/>
          <w:color w:val="auto"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color w:val="auto"/>
          <w:sz w:val="36"/>
        </w:rPr>
      </w:pPr>
      <w:r>
        <w:rPr>
          <w:rFonts w:hint="default" w:ascii="Times New Roman" w:hAnsi="Times New Roman" w:eastAsia="黑体" w:cs="Times New Roman"/>
          <w:color w:val="auto"/>
          <w:sz w:val="36"/>
        </w:rPr>
        <w:t>填 写 说 明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报告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中第一次出现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特定用语、专业术语或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外文名词时，要写清全称和缩写，再出现同一词时可以使用缩写。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涉及两个或两个以上领域的</w:t>
      </w:r>
      <w:r>
        <w:rPr>
          <w:rFonts w:hint="eastAsia" w:ascii="Times New Roman" w:hAnsi="Times New Roman" w:eastAsia="仿宋_GB2312" w:cs="Times New Roman"/>
          <w:color w:val="auto"/>
          <w:sz w:val="28"/>
          <w:szCs w:val="22"/>
          <w:lang w:eastAsia="zh-CN"/>
        </w:rPr>
        <w:t>装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备或产品，报告应分开填写。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有关文件或材料应为原件或者加盖有效印章的复印件。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报告纸质版一式三份，电子版（光盘）两份。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报告正文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格式说明：请用A4幅面编辑，正文字体为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号仿宋体，单倍行距。一级标题3号黑体，二级标题3号楷体。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u w:val="single" w:color="auto"/>
          <w:lang w:eastAsia="zh-CN"/>
        </w:rPr>
      </w:pPr>
    </w:p>
    <w:p>
      <w:pPr>
        <w:spacing w:line="540" w:lineRule="exact"/>
        <w:ind w:firstLine="560"/>
        <w:rPr>
          <w:rFonts w:hint="default" w:ascii="Times New Roman" w:hAnsi="Times New Roman" w:eastAsia="仿宋_GB2312" w:cs="Times New Roman"/>
          <w:color w:val="auto"/>
          <w:sz w:val="28"/>
        </w:rPr>
      </w:pPr>
    </w:p>
    <w:p>
      <w:pPr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</w:rPr>
        <w:t xml:space="preserve"> 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540" w:lineRule="exact"/>
        <w:ind w:firstLine="560"/>
        <w:rPr>
          <w:rFonts w:hint="default" w:ascii="Times New Roman" w:hAnsi="Times New Roman" w:eastAsia="仿宋_GB2312" w:cs="Times New Roman"/>
          <w:color w:val="auto"/>
          <w:sz w:val="28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numPr>
          <w:ilvl w:val="0"/>
          <w:numId w:val="0"/>
        </w:numPr>
        <w:ind w:firstLine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28"/>
          <w:szCs w:val="28"/>
          <w:lang w:eastAsia="zh-CN"/>
        </w:rPr>
        <w:t>一、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lang w:eastAsia="zh-CN"/>
        </w:rPr>
        <w:t>企业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基本情况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包括名称、类型、经营范围、企业所在地、生产和销售产品情况等。</w:t>
      </w:r>
    </w:p>
    <w:p>
      <w:pPr>
        <w:ind w:firstLine="645" w:firstLineChars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二、建议修订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和保留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的重大技术装备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产品情况</w:t>
      </w:r>
    </w:p>
    <w:p>
      <w:pPr>
        <w:ind w:firstLine="645" w:firstLineChars="0"/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具体说明重大技术装备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产品的名称、技术规格、研制情况、承接合同情况及合同进展情况、国内外同类装备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产品研制情况及主要研制单位情况、国内外技术水平差别等。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三、建议修订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和保留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的进口零部件、原材料情况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具体说明进口零部件、原材料的名称、技术规格、单机用量和进口价格、国内生产情况（生产能力、生产单位），进口国外厂商情况，进口的理由等。</w:t>
      </w:r>
    </w:p>
    <w:p>
      <w:pPr>
        <w:numPr>
          <w:ilvl w:val="0"/>
          <w:numId w:val="2"/>
        </w:numPr>
        <w:ind w:firstLine="645" w:firstLineChars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建议修订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和保留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的理由</w:t>
      </w:r>
    </w:p>
    <w:p>
      <w:pPr>
        <w:numPr>
          <w:ilvl w:val="0"/>
          <w:numId w:val="0"/>
        </w:numPr>
        <w:ind w:firstLine="525"/>
        <w:jc w:val="both"/>
        <w:rPr>
          <w:rFonts w:hint="eastAsia" w:ascii="Times New Roman" w:hAnsi="Times New Roman" w:eastAsia="黑体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逐条列明修订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和保留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理由。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52327"/>
    <w:multiLevelType w:val="singleLevel"/>
    <w:tmpl w:val="DFF523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EB12F5"/>
    <w:multiLevelType w:val="singleLevel"/>
    <w:tmpl w:val="7FEB12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B59E7"/>
    <w:rsid w:val="1EBB90C8"/>
    <w:rsid w:val="5CE308BE"/>
    <w:rsid w:val="5FBFBB68"/>
    <w:rsid w:val="701B3C2F"/>
    <w:rsid w:val="FBF91300"/>
    <w:rsid w:val="FBFF9579"/>
    <w:rsid w:val="FEDB59E7"/>
    <w:rsid w:val="FFBF2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2017-06-30T01:23:00Z</dcterms:created>
  <dc:creator>kylin</dc:creator>
  <cp:lastModifiedBy>乔冰</cp:lastModifiedBy>
  <dcterms:modified xsi:type="dcterms:W3CDTF">2020-03-24T01:30:16Z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